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8.xml" ContentType="application/vnd.openxmlformats-officedocument.wordprocessingml.footer+xml"/>
  <Override PartName="/word/header15.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10.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2.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3.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4.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5.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35FA1" w:rsidRPr="009B4C90" w:rsidRDefault="00D61BAC" w:rsidP="00912141">
      <w:pPr>
        <w:spacing w:after="0" w:line="480" w:lineRule="auto"/>
        <w:jc w:val="center"/>
        <w:rPr>
          <w:rFonts w:ascii="Times New Roman" w:hAnsi="Times New Roman" w:cs="Times New Roman"/>
          <w:b/>
          <w:color w:val="FF0000"/>
          <w:sz w:val="24"/>
          <w:szCs w:val="24"/>
        </w:rPr>
      </w:pPr>
      <w:r w:rsidRPr="009B4C90">
        <w:rPr>
          <w:rFonts w:ascii="Times New Roman" w:hAnsi="Times New Roman" w:cs="Times New Roman"/>
          <w:b/>
          <w:color w:val="FF0000"/>
          <w:sz w:val="24"/>
          <w:szCs w:val="24"/>
        </w:rPr>
        <w:t xml:space="preserve">PENERAPAN </w:t>
      </w:r>
      <w:r w:rsidRPr="009B4C90">
        <w:rPr>
          <w:rFonts w:ascii="Times New Roman" w:hAnsi="Times New Roman" w:cs="Times New Roman"/>
          <w:b/>
          <w:i/>
          <w:color w:val="FF0000"/>
          <w:sz w:val="24"/>
          <w:szCs w:val="24"/>
        </w:rPr>
        <w:t xml:space="preserve">PERIODIC REVIEW METHOD </w:t>
      </w:r>
      <w:r w:rsidRPr="009B4C90">
        <w:rPr>
          <w:rFonts w:ascii="Times New Roman" w:hAnsi="Times New Roman" w:cs="Times New Roman"/>
          <w:b/>
          <w:color w:val="FF0000"/>
          <w:sz w:val="24"/>
          <w:szCs w:val="24"/>
        </w:rPr>
        <w:t xml:space="preserve">UNTUK MENURUNKAN NILAI </w:t>
      </w:r>
      <w:r w:rsidRPr="009B4C90">
        <w:rPr>
          <w:rFonts w:ascii="Times New Roman" w:hAnsi="Times New Roman" w:cs="Times New Roman"/>
          <w:b/>
          <w:i/>
          <w:color w:val="FF0000"/>
          <w:sz w:val="24"/>
          <w:szCs w:val="24"/>
        </w:rPr>
        <w:t xml:space="preserve">BULLWHIP EFFECT </w:t>
      </w:r>
      <w:r w:rsidRPr="009B4C90">
        <w:rPr>
          <w:rFonts w:ascii="Times New Roman" w:hAnsi="Times New Roman" w:cs="Times New Roman"/>
          <w:b/>
          <w:color w:val="FF0000"/>
          <w:sz w:val="24"/>
          <w:szCs w:val="24"/>
        </w:rPr>
        <w:t xml:space="preserve">PADA </w:t>
      </w:r>
      <w:r w:rsidRPr="009B4C90">
        <w:rPr>
          <w:rFonts w:ascii="Times New Roman" w:hAnsi="Times New Roman" w:cs="Times New Roman"/>
          <w:b/>
          <w:i/>
          <w:color w:val="FF0000"/>
          <w:sz w:val="24"/>
          <w:szCs w:val="24"/>
        </w:rPr>
        <w:t xml:space="preserve">SUPPLY CHAIN </w:t>
      </w:r>
      <w:r w:rsidRPr="009B4C90">
        <w:rPr>
          <w:rFonts w:ascii="Times New Roman" w:hAnsi="Times New Roman" w:cs="Times New Roman"/>
          <w:b/>
          <w:color w:val="FF0000"/>
          <w:sz w:val="24"/>
          <w:szCs w:val="24"/>
        </w:rPr>
        <w:t xml:space="preserve">INDUSTRI PEREMEN CARAMEL </w:t>
      </w:r>
    </w:p>
    <w:p w:rsidR="00635FA1" w:rsidRPr="009B4C90" w:rsidRDefault="00635FA1" w:rsidP="00635FA1">
      <w:pPr>
        <w:spacing w:after="0" w:line="480" w:lineRule="auto"/>
        <w:jc w:val="center"/>
        <w:rPr>
          <w:rFonts w:ascii="Times New Roman" w:hAnsi="Times New Roman" w:cs="Times New Roman"/>
          <w:b/>
          <w:color w:val="FF0000"/>
          <w:sz w:val="24"/>
          <w:szCs w:val="24"/>
          <w:lang w:val="en-US"/>
        </w:rPr>
      </w:pPr>
      <w:r w:rsidRPr="009B4C90">
        <w:rPr>
          <w:rFonts w:ascii="Times New Roman" w:hAnsi="Times New Roman" w:cs="Times New Roman"/>
          <w:b/>
          <w:color w:val="FF0000"/>
          <w:sz w:val="24"/>
          <w:szCs w:val="24"/>
          <w:lang w:val="en-US"/>
        </w:rPr>
        <w:t>(Studi Kasus : IRT Mitra Jaya Mandiri Ciwidey)</w:t>
      </w:r>
    </w:p>
    <w:p w:rsidR="00635FA1" w:rsidRPr="009B4C90" w:rsidRDefault="00635FA1" w:rsidP="00635FA1">
      <w:pPr>
        <w:spacing w:after="0" w:line="480" w:lineRule="auto"/>
        <w:rPr>
          <w:rFonts w:ascii="Times New Roman" w:hAnsi="Times New Roman" w:cs="Times New Roman"/>
          <w:b/>
          <w:color w:val="FF0000"/>
          <w:sz w:val="24"/>
          <w:szCs w:val="24"/>
          <w:lang w:val="en-US"/>
        </w:rPr>
      </w:pPr>
    </w:p>
    <w:p w:rsidR="00635FA1" w:rsidRPr="009B4C90" w:rsidRDefault="00635FA1" w:rsidP="00635FA1">
      <w:pPr>
        <w:spacing w:after="0" w:line="480" w:lineRule="auto"/>
        <w:jc w:val="center"/>
        <w:rPr>
          <w:rFonts w:ascii="Times New Roman" w:hAnsi="Times New Roman" w:cs="Times New Roman"/>
          <w:b/>
          <w:color w:val="FF0000"/>
          <w:sz w:val="24"/>
          <w:szCs w:val="24"/>
          <w:lang w:val="en-US"/>
        </w:rPr>
      </w:pPr>
      <w:r w:rsidRPr="009B4C90">
        <w:rPr>
          <w:rFonts w:ascii="Times New Roman" w:hAnsi="Times New Roman" w:cs="Times New Roman"/>
          <w:b/>
          <w:color w:val="FF0000"/>
          <w:sz w:val="24"/>
          <w:szCs w:val="24"/>
          <w:lang w:val="en-US"/>
        </w:rPr>
        <w:t>SKRIPSI</w:t>
      </w:r>
    </w:p>
    <w:p w:rsidR="00635FA1" w:rsidRPr="009B4C90" w:rsidRDefault="00635FA1" w:rsidP="00635FA1">
      <w:pPr>
        <w:spacing w:after="0" w:line="480" w:lineRule="auto"/>
        <w:jc w:val="center"/>
        <w:rPr>
          <w:rFonts w:ascii="Times New Roman" w:hAnsi="Times New Roman" w:cs="Times New Roman"/>
          <w:b/>
          <w:i/>
          <w:color w:val="FF0000"/>
          <w:sz w:val="24"/>
          <w:szCs w:val="24"/>
          <w:lang w:val="en-US"/>
        </w:rPr>
      </w:pPr>
    </w:p>
    <w:p w:rsidR="00635FA1" w:rsidRPr="009B4C90" w:rsidRDefault="00635FA1" w:rsidP="00635FA1">
      <w:pPr>
        <w:spacing w:after="0" w:line="480" w:lineRule="auto"/>
        <w:jc w:val="center"/>
        <w:rPr>
          <w:rFonts w:ascii="Times New Roman" w:hAnsi="Times New Roman" w:cs="Times New Roman"/>
          <w:color w:val="FF0000"/>
          <w:sz w:val="24"/>
          <w:szCs w:val="24"/>
          <w:lang w:val="en-US"/>
        </w:rPr>
      </w:pPr>
      <w:r w:rsidRPr="009B4C90">
        <w:rPr>
          <w:rFonts w:ascii="Times New Roman" w:hAnsi="Times New Roman" w:cs="Times New Roman"/>
          <w:color w:val="FF0000"/>
          <w:sz w:val="24"/>
          <w:szCs w:val="24"/>
          <w:lang w:val="en-US"/>
        </w:rPr>
        <w:t>Diajukan untuk memenuhi salah satu syarat Ujian Sarjana Ekonomi</w:t>
      </w:r>
    </w:p>
    <w:p w:rsidR="00635FA1" w:rsidRPr="009B4C90" w:rsidRDefault="00635FA1" w:rsidP="00635FA1">
      <w:pPr>
        <w:spacing w:after="0" w:line="480" w:lineRule="auto"/>
        <w:jc w:val="center"/>
        <w:rPr>
          <w:rFonts w:ascii="Times New Roman" w:hAnsi="Times New Roman" w:cs="Times New Roman"/>
          <w:color w:val="FF0000"/>
          <w:sz w:val="24"/>
          <w:szCs w:val="24"/>
          <w:lang w:val="en-US"/>
        </w:rPr>
      </w:pPr>
      <w:r w:rsidRPr="009B4C90">
        <w:rPr>
          <w:rFonts w:ascii="Times New Roman" w:hAnsi="Times New Roman" w:cs="Times New Roman"/>
          <w:color w:val="FF0000"/>
          <w:sz w:val="24"/>
          <w:szCs w:val="24"/>
          <w:lang w:val="en-US"/>
        </w:rPr>
        <w:t>Progam Studi S1 Manajemen</w:t>
      </w:r>
    </w:p>
    <w:p w:rsidR="00635FA1" w:rsidRPr="009B4C90" w:rsidRDefault="00635FA1" w:rsidP="00635FA1">
      <w:pPr>
        <w:tabs>
          <w:tab w:val="left" w:pos="3969"/>
        </w:tabs>
        <w:spacing w:after="0" w:line="480" w:lineRule="auto"/>
        <w:jc w:val="center"/>
        <w:rPr>
          <w:rFonts w:ascii="Times New Roman" w:hAnsi="Times New Roman" w:cs="Times New Roman"/>
          <w:color w:val="FF0000"/>
          <w:sz w:val="24"/>
          <w:szCs w:val="24"/>
          <w:lang w:val="en-US"/>
        </w:rPr>
      </w:pPr>
    </w:p>
    <w:p w:rsidR="00635FA1" w:rsidRPr="009B4C90" w:rsidRDefault="00635FA1" w:rsidP="00635FA1">
      <w:pPr>
        <w:spacing w:after="0" w:line="480" w:lineRule="auto"/>
        <w:jc w:val="center"/>
        <w:rPr>
          <w:rFonts w:ascii="Times New Roman" w:hAnsi="Times New Roman" w:cs="Times New Roman"/>
          <w:color w:val="FF0000"/>
          <w:sz w:val="24"/>
          <w:szCs w:val="24"/>
          <w:lang w:val="en-US"/>
        </w:rPr>
      </w:pPr>
    </w:p>
    <w:p w:rsidR="00635FA1" w:rsidRPr="009B4C90" w:rsidRDefault="00635FA1" w:rsidP="00635FA1">
      <w:pPr>
        <w:spacing w:after="0" w:line="480" w:lineRule="auto"/>
        <w:jc w:val="center"/>
        <w:rPr>
          <w:rFonts w:ascii="Times New Roman" w:hAnsi="Times New Roman" w:cs="Times New Roman"/>
          <w:b/>
          <w:color w:val="FF0000"/>
          <w:sz w:val="24"/>
          <w:szCs w:val="24"/>
          <w:lang w:val="en-US"/>
        </w:rPr>
      </w:pPr>
      <w:r w:rsidRPr="009B4C90">
        <w:rPr>
          <w:rFonts w:ascii="Times New Roman" w:hAnsi="Times New Roman" w:cs="Times New Roman"/>
          <w:b/>
          <w:color w:val="FF0000"/>
          <w:sz w:val="24"/>
          <w:szCs w:val="24"/>
          <w:lang w:val="en-US"/>
        </w:rPr>
        <w:t xml:space="preserve">IWAN INRAWAN BUDIMAN </w:t>
      </w:r>
    </w:p>
    <w:p w:rsidR="00635FA1" w:rsidRPr="009B4C90" w:rsidRDefault="00635FA1" w:rsidP="00635FA1">
      <w:pPr>
        <w:spacing w:after="0" w:line="480" w:lineRule="auto"/>
        <w:jc w:val="center"/>
        <w:rPr>
          <w:rFonts w:ascii="Times New Roman" w:hAnsi="Times New Roman" w:cs="Times New Roman"/>
          <w:b/>
          <w:color w:val="FF0000"/>
          <w:sz w:val="24"/>
          <w:szCs w:val="24"/>
          <w:lang w:val="en-US"/>
        </w:rPr>
      </w:pPr>
      <w:r w:rsidRPr="009B4C90">
        <w:rPr>
          <w:rFonts w:ascii="Times New Roman" w:hAnsi="Times New Roman" w:cs="Times New Roman"/>
          <w:b/>
          <w:color w:val="FF0000"/>
          <w:sz w:val="24"/>
          <w:szCs w:val="24"/>
          <w:lang w:val="en-US"/>
        </w:rPr>
        <w:t>NPM : A10140389</w:t>
      </w:r>
    </w:p>
    <w:p w:rsidR="00635FA1" w:rsidRPr="009B4C90" w:rsidRDefault="00635FA1" w:rsidP="00635FA1">
      <w:pPr>
        <w:spacing w:after="0" w:line="480" w:lineRule="auto"/>
        <w:jc w:val="center"/>
        <w:rPr>
          <w:rFonts w:ascii="Times New Roman" w:hAnsi="Times New Roman" w:cs="Times New Roman"/>
          <w:b/>
          <w:color w:val="FF0000"/>
          <w:sz w:val="24"/>
          <w:szCs w:val="24"/>
          <w:lang w:val="en-US"/>
        </w:rPr>
      </w:pPr>
    </w:p>
    <w:p w:rsidR="00635FA1" w:rsidRPr="009B4C90" w:rsidRDefault="00C304A6" w:rsidP="00635FA1">
      <w:pPr>
        <w:tabs>
          <w:tab w:val="left" w:pos="3686"/>
          <w:tab w:val="left" w:pos="3969"/>
        </w:tabs>
        <w:spacing w:after="0" w:line="480" w:lineRule="auto"/>
        <w:jc w:val="center"/>
        <w:rPr>
          <w:rFonts w:ascii="Times New Roman" w:hAnsi="Times New Roman" w:cs="Times New Roman"/>
          <w:b/>
          <w:color w:val="FF0000"/>
          <w:sz w:val="24"/>
          <w:szCs w:val="24"/>
          <w:lang w:val="en-US"/>
        </w:rPr>
      </w:pPr>
      <w:r w:rsidRPr="009B4C90">
        <w:rPr>
          <w:rFonts w:ascii="Times New Roman" w:hAnsi="Times New Roman" w:cs="Times New Roman"/>
          <w:noProof/>
          <w:color w:val="FF0000"/>
          <w:sz w:val="24"/>
          <w:szCs w:val="24"/>
          <w:lang w:val="en-US"/>
        </w:rPr>
        <w:drawing>
          <wp:anchor distT="0" distB="0" distL="114300" distR="114300" simplePos="0" relativeHeight="251665408" behindDoc="1" locked="0" layoutInCell="1" allowOverlap="1" wp14:anchorId="080D5C78" wp14:editId="03A12D22">
            <wp:simplePos x="0" y="0"/>
            <wp:positionH relativeFrom="column">
              <wp:posOffset>1926590</wp:posOffset>
            </wp:positionH>
            <wp:positionV relativeFrom="paragraph">
              <wp:posOffset>79375</wp:posOffset>
            </wp:positionV>
            <wp:extent cx="1268095" cy="1187450"/>
            <wp:effectExtent l="0" t="0" r="8255" b="0"/>
            <wp:wrapNone/>
            <wp:docPr id="48" name="Picture 17" descr="logo-ekuitas-warnaed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ekuitas-warnaedit.jpg"/>
                    <pic:cNvPicPr/>
                  </pic:nvPicPr>
                  <pic:blipFill>
                    <a:blip r:embed="rId8" cstate="print"/>
                    <a:stretch>
                      <a:fillRect/>
                    </a:stretch>
                  </pic:blipFill>
                  <pic:spPr>
                    <a:xfrm>
                      <a:off x="0" y="0"/>
                      <a:ext cx="1268095" cy="1187450"/>
                    </a:xfrm>
                    <a:prstGeom prst="rect">
                      <a:avLst/>
                    </a:prstGeom>
                  </pic:spPr>
                </pic:pic>
              </a:graphicData>
            </a:graphic>
            <wp14:sizeRelH relativeFrom="margin">
              <wp14:pctWidth>0</wp14:pctWidth>
            </wp14:sizeRelH>
            <wp14:sizeRelV relativeFrom="margin">
              <wp14:pctHeight>0</wp14:pctHeight>
            </wp14:sizeRelV>
          </wp:anchor>
        </w:drawing>
      </w:r>
    </w:p>
    <w:p w:rsidR="00635FA1" w:rsidRPr="009B4C90" w:rsidRDefault="00635FA1" w:rsidP="00C304A6">
      <w:pPr>
        <w:spacing w:after="0" w:line="480" w:lineRule="auto"/>
        <w:ind w:left="3402"/>
        <w:rPr>
          <w:rFonts w:ascii="Times New Roman" w:hAnsi="Times New Roman" w:cs="Times New Roman"/>
          <w:b/>
          <w:i/>
          <w:color w:val="FF0000"/>
          <w:sz w:val="24"/>
          <w:szCs w:val="24"/>
          <w:lang w:val="en-US"/>
        </w:rPr>
      </w:pPr>
    </w:p>
    <w:p w:rsidR="00635FA1" w:rsidRPr="009B4C90" w:rsidRDefault="00635FA1" w:rsidP="00635FA1">
      <w:pPr>
        <w:spacing w:after="0" w:line="480" w:lineRule="auto"/>
        <w:jc w:val="center"/>
        <w:rPr>
          <w:rFonts w:ascii="Times New Roman" w:hAnsi="Times New Roman" w:cs="Times New Roman"/>
          <w:b/>
          <w:color w:val="FF0000"/>
          <w:sz w:val="24"/>
          <w:szCs w:val="24"/>
          <w:lang w:val="en-US"/>
        </w:rPr>
      </w:pPr>
    </w:p>
    <w:p w:rsidR="00635FA1" w:rsidRPr="009B4C90" w:rsidRDefault="00635FA1" w:rsidP="00635FA1">
      <w:pPr>
        <w:spacing w:after="0" w:line="480" w:lineRule="auto"/>
        <w:jc w:val="center"/>
        <w:rPr>
          <w:rFonts w:ascii="Times New Roman" w:hAnsi="Times New Roman" w:cs="Times New Roman"/>
          <w:color w:val="FF0000"/>
          <w:sz w:val="24"/>
          <w:szCs w:val="24"/>
          <w:lang w:val="en-US"/>
        </w:rPr>
      </w:pPr>
    </w:p>
    <w:p w:rsidR="00635FA1" w:rsidRPr="009B4C90" w:rsidRDefault="00635FA1" w:rsidP="00635FA1">
      <w:pPr>
        <w:spacing w:after="0" w:line="480" w:lineRule="auto"/>
        <w:rPr>
          <w:rFonts w:ascii="Times New Roman" w:hAnsi="Times New Roman" w:cs="Times New Roman"/>
          <w:color w:val="FF0000"/>
          <w:sz w:val="24"/>
          <w:szCs w:val="24"/>
          <w:lang w:val="en-US"/>
        </w:rPr>
      </w:pPr>
    </w:p>
    <w:p w:rsidR="00635FA1" w:rsidRPr="009B4C90" w:rsidRDefault="00635FA1" w:rsidP="00635FA1">
      <w:pPr>
        <w:tabs>
          <w:tab w:val="left" w:pos="5370"/>
        </w:tabs>
        <w:spacing w:after="0" w:line="480" w:lineRule="auto"/>
        <w:jc w:val="center"/>
        <w:rPr>
          <w:rFonts w:ascii="Times New Roman" w:hAnsi="Times New Roman" w:cs="Times New Roman"/>
          <w:color w:val="FF0000"/>
          <w:sz w:val="24"/>
          <w:szCs w:val="24"/>
          <w:lang w:val="en-US"/>
        </w:rPr>
      </w:pPr>
    </w:p>
    <w:p w:rsidR="00635FA1" w:rsidRPr="009B4C90" w:rsidRDefault="00635FA1" w:rsidP="00635FA1">
      <w:pPr>
        <w:tabs>
          <w:tab w:val="left" w:pos="5370"/>
        </w:tabs>
        <w:spacing w:after="0" w:line="480" w:lineRule="auto"/>
        <w:jc w:val="center"/>
        <w:rPr>
          <w:rFonts w:ascii="Times New Roman" w:hAnsi="Times New Roman" w:cs="Times New Roman"/>
          <w:color w:val="FF0000"/>
          <w:sz w:val="24"/>
          <w:szCs w:val="24"/>
        </w:rPr>
      </w:pPr>
    </w:p>
    <w:p w:rsidR="00635FA1" w:rsidRPr="009B4C90" w:rsidRDefault="00635FA1" w:rsidP="00635FA1">
      <w:pPr>
        <w:tabs>
          <w:tab w:val="left" w:pos="5370"/>
        </w:tabs>
        <w:spacing w:after="0" w:line="480" w:lineRule="auto"/>
        <w:jc w:val="center"/>
        <w:rPr>
          <w:rFonts w:ascii="Times New Roman" w:hAnsi="Times New Roman" w:cs="Times New Roman"/>
          <w:b/>
          <w:color w:val="FF0000"/>
          <w:sz w:val="24"/>
          <w:szCs w:val="24"/>
          <w:lang w:val="en-US"/>
        </w:rPr>
      </w:pPr>
      <w:r w:rsidRPr="009B4C90">
        <w:rPr>
          <w:rFonts w:ascii="Times New Roman" w:hAnsi="Times New Roman" w:cs="Times New Roman"/>
          <w:b/>
          <w:color w:val="FF0000"/>
          <w:sz w:val="24"/>
          <w:szCs w:val="24"/>
          <w:lang w:val="en-US"/>
        </w:rPr>
        <w:t xml:space="preserve">SEKOLAH TINGGI ILMU EKONOMI (STIE) EKUITAS </w:t>
      </w:r>
    </w:p>
    <w:p w:rsidR="00635FA1" w:rsidRPr="009B4C90" w:rsidRDefault="00635FA1" w:rsidP="00635FA1">
      <w:pPr>
        <w:tabs>
          <w:tab w:val="left" w:pos="5370"/>
        </w:tabs>
        <w:spacing w:after="0" w:line="480" w:lineRule="auto"/>
        <w:jc w:val="center"/>
        <w:rPr>
          <w:rFonts w:ascii="Times New Roman" w:hAnsi="Times New Roman" w:cs="Times New Roman"/>
          <w:b/>
          <w:color w:val="FF0000"/>
          <w:sz w:val="24"/>
          <w:szCs w:val="24"/>
          <w:lang w:val="en-US"/>
        </w:rPr>
      </w:pPr>
      <w:r w:rsidRPr="009B4C90">
        <w:rPr>
          <w:rFonts w:ascii="Times New Roman" w:hAnsi="Times New Roman" w:cs="Times New Roman"/>
          <w:b/>
          <w:color w:val="FF0000"/>
          <w:sz w:val="24"/>
          <w:szCs w:val="24"/>
          <w:lang w:val="en-US"/>
        </w:rPr>
        <w:t xml:space="preserve">BANDUNG </w:t>
      </w:r>
    </w:p>
    <w:p w:rsidR="00635FA1" w:rsidRPr="009B4C90" w:rsidRDefault="00635FA1" w:rsidP="00635FA1">
      <w:pPr>
        <w:tabs>
          <w:tab w:val="left" w:pos="5370"/>
        </w:tabs>
        <w:spacing w:after="0" w:line="480" w:lineRule="auto"/>
        <w:jc w:val="center"/>
        <w:rPr>
          <w:rFonts w:ascii="Times New Roman" w:hAnsi="Times New Roman" w:cs="Times New Roman"/>
          <w:b/>
          <w:color w:val="FF0000"/>
          <w:sz w:val="24"/>
          <w:szCs w:val="24"/>
          <w:lang w:val="en-US"/>
        </w:rPr>
      </w:pPr>
      <w:r w:rsidRPr="009B4C90">
        <w:rPr>
          <w:rFonts w:ascii="Times New Roman" w:hAnsi="Times New Roman" w:cs="Times New Roman"/>
          <w:b/>
          <w:color w:val="FF0000"/>
          <w:sz w:val="24"/>
          <w:szCs w:val="24"/>
          <w:lang w:val="en-US"/>
        </w:rPr>
        <w:t>2018</w:t>
      </w:r>
    </w:p>
    <w:p w:rsidR="00912141" w:rsidRPr="009B4C90" w:rsidRDefault="00912141" w:rsidP="00912141">
      <w:pPr>
        <w:spacing w:after="0" w:line="480" w:lineRule="auto"/>
        <w:jc w:val="center"/>
        <w:rPr>
          <w:rFonts w:ascii="Times New Roman" w:hAnsi="Times New Roman" w:cs="Times New Roman"/>
          <w:b/>
          <w:sz w:val="24"/>
          <w:szCs w:val="24"/>
        </w:rPr>
      </w:pPr>
      <w:r w:rsidRPr="009B4C90">
        <w:rPr>
          <w:rFonts w:ascii="Times New Roman" w:hAnsi="Times New Roman" w:cs="Times New Roman"/>
          <w:b/>
          <w:sz w:val="24"/>
          <w:szCs w:val="24"/>
          <w:lang w:val="en-US"/>
        </w:rPr>
        <w:lastRenderedPageBreak/>
        <w:t xml:space="preserve">ANALISIS </w:t>
      </w:r>
      <w:r w:rsidRPr="009B4C90">
        <w:rPr>
          <w:rFonts w:ascii="Times New Roman" w:hAnsi="Times New Roman" w:cs="Times New Roman"/>
          <w:b/>
          <w:sz w:val="24"/>
          <w:szCs w:val="24"/>
        </w:rPr>
        <w:t xml:space="preserve">PENURUNAN </w:t>
      </w:r>
      <w:r w:rsidRPr="009B4C90">
        <w:rPr>
          <w:rFonts w:ascii="Times New Roman" w:hAnsi="Times New Roman" w:cs="Times New Roman"/>
          <w:b/>
          <w:i/>
          <w:sz w:val="24"/>
          <w:szCs w:val="24"/>
        </w:rPr>
        <w:t>BULLWHIP EFFECT</w:t>
      </w:r>
      <w:r w:rsidRPr="009B4C90">
        <w:rPr>
          <w:rFonts w:ascii="Times New Roman" w:hAnsi="Times New Roman" w:cs="Times New Roman"/>
          <w:b/>
          <w:sz w:val="24"/>
          <w:szCs w:val="24"/>
        </w:rPr>
        <w:t xml:space="preserve"> DENGAN METODE </w:t>
      </w:r>
      <w:r w:rsidRPr="009B4C90">
        <w:rPr>
          <w:rFonts w:ascii="Times New Roman" w:hAnsi="Times New Roman" w:cs="Times New Roman"/>
          <w:b/>
          <w:i/>
          <w:sz w:val="24"/>
          <w:szCs w:val="24"/>
        </w:rPr>
        <w:t>PERIODIC REVIEW</w:t>
      </w:r>
      <w:r w:rsidRPr="009B4C90">
        <w:rPr>
          <w:rFonts w:ascii="Times New Roman" w:hAnsi="Times New Roman" w:cs="Times New Roman"/>
          <w:b/>
          <w:sz w:val="24"/>
          <w:szCs w:val="24"/>
        </w:rPr>
        <w:t xml:space="preserve"> PADA </w:t>
      </w:r>
      <w:r w:rsidRPr="009B4C90">
        <w:rPr>
          <w:rFonts w:ascii="Times New Roman" w:hAnsi="Times New Roman" w:cs="Times New Roman"/>
          <w:b/>
          <w:i/>
          <w:sz w:val="24"/>
          <w:szCs w:val="24"/>
        </w:rPr>
        <w:t>SUPPLY CHAIN</w:t>
      </w:r>
      <w:r w:rsidRPr="009B4C90">
        <w:rPr>
          <w:rFonts w:ascii="Times New Roman" w:hAnsi="Times New Roman" w:cs="Times New Roman"/>
          <w:b/>
          <w:sz w:val="24"/>
          <w:szCs w:val="24"/>
        </w:rPr>
        <w:t xml:space="preserve"> INDUSTRI PER</w:t>
      </w:r>
      <w:r w:rsidR="00185E61" w:rsidRPr="009B4C90">
        <w:rPr>
          <w:rFonts w:ascii="Times New Roman" w:hAnsi="Times New Roman" w:cs="Times New Roman"/>
          <w:b/>
          <w:sz w:val="24"/>
          <w:szCs w:val="24"/>
        </w:rPr>
        <w:t>E</w:t>
      </w:r>
      <w:r w:rsidRPr="009B4C90">
        <w:rPr>
          <w:rFonts w:ascii="Times New Roman" w:hAnsi="Times New Roman" w:cs="Times New Roman"/>
          <w:b/>
          <w:sz w:val="24"/>
          <w:szCs w:val="24"/>
        </w:rPr>
        <w:t xml:space="preserve">MEN CARAMEL </w:t>
      </w:r>
    </w:p>
    <w:p w:rsidR="00DA5E7B" w:rsidRPr="009B4C90" w:rsidRDefault="00912141" w:rsidP="00912141">
      <w:pPr>
        <w:spacing w:after="0" w:line="480"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 xml:space="preserve"> </w:t>
      </w:r>
      <w:r w:rsidR="00DA5E7B" w:rsidRPr="009B4C90">
        <w:rPr>
          <w:rFonts w:ascii="Times New Roman" w:hAnsi="Times New Roman" w:cs="Times New Roman"/>
          <w:b/>
          <w:sz w:val="24"/>
          <w:szCs w:val="24"/>
          <w:lang w:val="en-US"/>
        </w:rPr>
        <w:t>(Studi Kasus : IRT Mitra Jaya Mandiri Ciwidey)</w:t>
      </w:r>
    </w:p>
    <w:p w:rsidR="00DA5E7B" w:rsidRPr="009B4C90" w:rsidRDefault="00DA5E7B" w:rsidP="00DA5E7B">
      <w:pPr>
        <w:spacing w:after="0" w:line="480" w:lineRule="auto"/>
        <w:jc w:val="center"/>
        <w:rPr>
          <w:rFonts w:ascii="Times New Roman" w:hAnsi="Times New Roman" w:cs="Times New Roman"/>
          <w:color w:val="FF0000"/>
          <w:sz w:val="24"/>
          <w:szCs w:val="24"/>
          <w:lang w:val="en-US"/>
        </w:rPr>
      </w:pPr>
    </w:p>
    <w:p w:rsidR="00DA5E7B" w:rsidRPr="009B4C90" w:rsidRDefault="00DA5E7B" w:rsidP="00DA5E7B">
      <w:pPr>
        <w:spacing w:after="0" w:line="480"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 xml:space="preserve">IWAN INRAWAN BUDIMAN </w:t>
      </w:r>
    </w:p>
    <w:p w:rsidR="00DA5E7B" w:rsidRPr="009B4C90" w:rsidRDefault="00DA5E7B" w:rsidP="00DA5E7B">
      <w:pPr>
        <w:spacing w:after="0" w:line="480"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NPM : A10140389</w:t>
      </w:r>
    </w:p>
    <w:p w:rsidR="00DA5E7B" w:rsidRPr="009B4C90" w:rsidRDefault="00DA5E7B" w:rsidP="00DA5E7B">
      <w:pPr>
        <w:spacing w:after="0" w:line="480" w:lineRule="auto"/>
        <w:jc w:val="center"/>
        <w:rPr>
          <w:rFonts w:ascii="Times New Roman" w:hAnsi="Times New Roman" w:cs="Times New Roman"/>
          <w:b/>
          <w:color w:val="FF0000"/>
          <w:sz w:val="24"/>
          <w:szCs w:val="24"/>
          <w:lang w:val="en-US"/>
        </w:rPr>
      </w:pPr>
    </w:p>
    <w:p w:rsidR="00A45C88" w:rsidRPr="009B4C90" w:rsidRDefault="00A45C88" w:rsidP="00DA5E7B">
      <w:pPr>
        <w:spacing w:after="0" w:line="480" w:lineRule="auto"/>
        <w:jc w:val="center"/>
        <w:rPr>
          <w:rFonts w:ascii="Times New Roman" w:hAnsi="Times New Roman" w:cs="Times New Roman"/>
          <w:b/>
          <w:color w:val="FF0000"/>
          <w:sz w:val="24"/>
          <w:szCs w:val="24"/>
          <w:lang w:val="en-US"/>
        </w:rPr>
      </w:pPr>
    </w:p>
    <w:p w:rsidR="00DA5E7B" w:rsidRPr="009B4C90" w:rsidRDefault="00DA5E7B" w:rsidP="00DA5E7B">
      <w:pPr>
        <w:spacing w:after="0" w:line="480"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Bandung , </w:t>
      </w:r>
      <w:r w:rsidR="00912141" w:rsidRPr="009B4C90">
        <w:rPr>
          <w:rFonts w:ascii="Times New Roman" w:hAnsi="Times New Roman" w:cs="Times New Roman"/>
          <w:sz w:val="24"/>
          <w:szCs w:val="24"/>
        </w:rPr>
        <w:t>17 Juli</w:t>
      </w:r>
      <w:r w:rsidRPr="009B4C90">
        <w:rPr>
          <w:rFonts w:ascii="Times New Roman" w:hAnsi="Times New Roman" w:cs="Times New Roman"/>
          <w:sz w:val="24"/>
          <w:szCs w:val="24"/>
          <w:lang w:val="en-US"/>
        </w:rPr>
        <w:t xml:space="preserve">  2018</w:t>
      </w:r>
    </w:p>
    <w:p w:rsidR="00DA5E7B" w:rsidRPr="009B4C90" w:rsidRDefault="00DA5E7B" w:rsidP="00DA5E7B">
      <w:pPr>
        <w:spacing w:after="0" w:line="480"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Pembimbing</w:t>
      </w:r>
    </w:p>
    <w:p w:rsidR="00DA5E7B" w:rsidRPr="009B4C90" w:rsidRDefault="00DA5E7B" w:rsidP="00DA5E7B">
      <w:pPr>
        <w:spacing w:after="0" w:line="480" w:lineRule="auto"/>
        <w:jc w:val="center"/>
        <w:rPr>
          <w:rFonts w:ascii="Times New Roman" w:hAnsi="Times New Roman" w:cs="Times New Roman"/>
          <w:color w:val="FF0000"/>
          <w:sz w:val="24"/>
          <w:szCs w:val="24"/>
          <w:lang w:val="en-US"/>
        </w:rPr>
      </w:pPr>
    </w:p>
    <w:p w:rsidR="00DA5E7B" w:rsidRPr="009B4C90" w:rsidRDefault="00DA5E7B" w:rsidP="00DA5E7B">
      <w:pPr>
        <w:spacing w:after="0" w:line="480" w:lineRule="auto"/>
        <w:jc w:val="center"/>
        <w:rPr>
          <w:rFonts w:ascii="Times New Roman" w:hAnsi="Times New Roman" w:cs="Times New Roman"/>
          <w:color w:val="FF0000"/>
          <w:sz w:val="24"/>
          <w:szCs w:val="24"/>
          <w:lang w:val="en-US"/>
        </w:rPr>
      </w:pPr>
    </w:p>
    <w:p w:rsidR="00DA5E7B" w:rsidRPr="009B4C90" w:rsidRDefault="00A45C88" w:rsidP="00DA5E7B">
      <w:pPr>
        <w:spacing w:after="0" w:line="480"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(Dr. Anton Mulyono Azis, S.E., M.T</w:t>
      </w:r>
      <w:r w:rsidR="00DA5E7B" w:rsidRPr="009B4C90">
        <w:rPr>
          <w:rFonts w:ascii="Times New Roman" w:hAnsi="Times New Roman" w:cs="Times New Roman"/>
          <w:sz w:val="24"/>
          <w:szCs w:val="24"/>
          <w:lang w:val="en-US"/>
        </w:rPr>
        <w:t>)</w:t>
      </w:r>
    </w:p>
    <w:p w:rsidR="00DA5E7B" w:rsidRPr="009B4C90" w:rsidRDefault="00DA5E7B" w:rsidP="00DA5E7B">
      <w:pPr>
        <w:spacing w:after="0" w:line="480" w:lineRule="auto"/>
        <w:jc w:val="center"/>
        <w:rPr>
          <w:rFonts w:ascii="Times New Roman" w:hAnsi="Times New Roman" w:cs="Times New Roman"/>
          <w:sz w:val="24"/>
          <w:szCs w:val="24"/>
          <w:lang w:val="en-US"/>
        </w:rPr>
      </w:pPr>
    </w:p>
    <w:p w:rsidR="00DA5E7B" w:rsidRPr="009B4C90" w:rsidRDefault="00DA5E7B" w:rsidP="00DA5E7B">
      <w:pPr>
        <w:spacing w:after="0" w:line="480"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Mengetahui,</w:t>
      </w:r>
    </w:p>
    <w:p w:rsidR="00DA5E7B" w:rsidRPr="009B4C90" w:rsidRDefault="00DA5E7B" w:rsidP="00DA5E7B">
      <w:pPr>
        <w:spacing w:after="0" w:line="480" w:lineRule="auto"/>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      Ketua STIE EKUITAS </w:t>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t xml:space="preserve">      Ketua Program Studi</w:t>
      </w:r>
    </w:p>
    <w:p w:rsidR="00DA5E7B" w:rsidRPr="009B4C90" w:rsidRDefault="00DA5E7B" w:rsidP="00DA5E7B">
      <w:pPr>
        <w:spacing w:after="0" w:line="480" w:lineRule="auto"/>
        <w:rPr>
          <w:rFonts w:ascii="Times New Roman" w:hAnsi="Times New Roman" w:cs="Times New Roman"/>
          <w:sz w:val="24"/>
          <w:szCs w:val="24"/>
          <w:lang w:val="en-US"/>
        </w:rPr>
      </w:pP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t xml:space="preserve">           S1 Manajemen</w:t>
      </w:r>
    </w:p>
    <w:p w:rsidR="00DA5E7B" w:rsidRPr="009B4C90" w:rsidRDefault="00DA5E7B" w:rsidP="00DA5E7B">
      <w:pPr>
        <w:spacing w:after="0" w:line="480" w:lineRule="auto"/>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   </w:t>
      </w:r>
    </w:p>
    <w:p w:rsidR="00A45C88" w:rsidRPr="009B4C90" w:rsidRDefault="00A45C88" w:rsidP="00DA5E7B">
      <w:pPr>
        <w:spacing w:after="0" w:line="480" w:lineRule="auto"/>
        <w:rPr>
          <w:rFonts w:ascii="Times New Roman" w:hAnsi="Times New Roman" w:cs="Times New Roman"/>
          <w:sz w:val="24"/>
          <w:szCs w:val="24"/>
          <w:lang w:val="en-US"/>
        </w:rPr>
      </w:pPr>
    </w:p>
    <w:p w:rsidR="00DA5E7B" w:rsidRPr="009B4C90" w:rsidRDefault="00DA5E7B" w:rsidP="00DA5E7B">
      <w:pPr>
        <w:spacing w:after="0" w:line="480" w:lineRule="auto"/>
        <w:rPr>
          <w:rFonts w:ascii="Times New Roman" w:hAnsi="Times New Roman" w:cs="Times New Roman"/>
          <w:sz w:val="24"/>
          <w:szCs w:val="24"/>
          <w:lang w:val="en-US"/>
        </w:rPr>
      </w:pPr>
      <w:r w:rsidRPr="009B4C90">
        <w:rPr>
          <w:rFonts w:ascii="Times New Roman" w:hAnsi="Times New Roman" w:cs="Times New Roman"/>
          <w:sz w:val="24"/>
          <w:szCs w:val="24"/>
          <w:lang w:val="en-US"/>
        </w:rPr>
        <w:t>(Prof. Dr. Ina Primiana, SE., MT)</w:t>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t xml:space="preserve"> (Dr. Iim Hilman, SE., MM)</w:t>
      </w:r>
    </w:p>
    <w:p w:rsidR="00DA5E7B" w:rsidRPr="009B4C90" w:rsidRDefault="00DA5E7B" w:rsidP="00DA5E7B">
      <w:pPr>
        <w:spacing w:line="480" w:lineRule="auto"/>
        <w:rPr>
          <w:rFonts w:ascii="Times New Roman" w:hAnsi="Times New Roman" w:cs="Times New Roman"/>
          <w:sz w:val="24"/>
          <w:szCs w:val="24"/>
          <w:lang w:val="en-US"/>
        </w:rPr>
      </w:pPr>
    </w:p>
    <w:p w:rsidR="00A45C88" w:rsidRPr="009B4C90" w:rsidRDefault="00A45C88" w:rsidP="00DA5E7B">
      <w:pPr>
        <w:spacing w:line="480" w:lineRule="auto"/>
        <w:rPr>
          <w:rFonts w:ascii="Times New Roman" w:hAnsi="Times New Roman" w:cs="Times New Roman"/>
          <w:sz w:val="24"/>
          <w:szCs w:val="24"/>
          <w:lang w:val="en-US"/>
        </w:rPr>
      </w:pPr>
    </w:p>
    <w:p w:rsidR="00DA5E7B" w:rsidRPr="009B4C90" w:rsidRDefault="000D193D" w:rsidP="00DA5E7B">
      <w:pPr>
        <w:spacing w:line="480"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Tanggung jawab</w:t>
      </w:r>
      <w:r w:rsidR="00DA5E7B" w:rsidRPr="009B4C90">
        <w:rPr>
          <w:rFonts w:ascii="Times New Roman" w:hAnsi="Times New Roman" w:cs="Times New Roman"/>
          <w:b/>
          <w:sz w:val="24"/>
          <w:szCs w:val="24"/>
          <w:lang w:val="en-US"/>
        </w:rPr>
        <w:t xml:space="preserve"> </w:t>
      </w:r>
      <w:r w:rsidR="00C21293" w:rsidRPr="009B4C90">
        <w:rPr>
          <w:rFonts w:ascii="Times New Roman" w:hAnsi="Times New Roman" w:cs="Times New Roman"/>
          <w:b/>
          <w:sz w:val="24"/>
          <w:szCs w:val="24"/>
          <w:lang w:val="en-US"/>
        </w:rPr>
        <w:t>yuridis ada</w:t>
      </w:r>
      <w:r w:rsidR="00DA5E7B" w:rsidRPr="009B4C90">
        <w:rPr>
          <w:rFonts w:ascii="Times New Roman" w:hAnsi="Times New Roman" w:cs="Times New Roman"/>
          <w:b/>
          <w:sz w:val="24"/>
          <w:szCs w:val="24"/>
          <w:lang w:val="en-US"/>
        </w:rPr>
        <w:t xml:space="preserve"> pada penulis</w:t>
      </w:r>
    </w:p>
    <w:p w:rsidR="00DA5E7B" w:rsidRPr="009B4C90" w:rsidRDefault="00DA5E7B" w:rsidP="005D1471">
      <w:pPr>
        <w:pStyle w:val="Heading1"/>
        <w:spacing w:before="0" w:line="360" w:lineRule="auto"/>
        <w:jc w:val="center"/>
        <w:rPr>
          <w:rFonts w:ascii="Times New Roman" w:hAnsi="Times New Roman" w:cs="Times New Roman"/>
          <w:color w:val="auto"/>
          <w:sz w:val="24"/>
          <w:szCs w:val="24"/>
          <w:u w:val="single"/>
          <w:lang w:val="en-US"/>
        </w:rPr>
      </w:pPr>
      <w:bookmarkStart w:id="0" w:name="_Toc517899065"/>
      <w:bookmarkStart w:id="1" w:name="_Toc517899484"/>
      <w:bookmarkStart w:id="2" w:name="_Toc517990318"/>
      <w:bookmarkStart w:id="3" w:name="_Toc521273432"/>
      <w:r w:rsidRPr="009B4C90">
        <w:rPr>
          <w:rFonts w:ascii="Times New Roman" w:hAnsi="Times New Roman" w:cs="Times New Roman"/>
          <w:color w:val="auto"/>
          <w:sz w:val="24"/>
          <w:szCs w:val="24"/>
          <w:u w:val="single"/>
          <w:lang w:val="en-US"/>
        </w:rPr>
        <w:lastRenderedPageBreak/>
        <w:t>PERNYATAAN</w:t>
      </w:r>
      <w:bookmarkEnd w:id="0"/>
      <w:bookmarkEnd w:id="1"/>
      <w:bookmarkEnd w:id="2"/>
      <w:bookmarkEnd w:id="3"/>
    </w:p>
    <w:p w:rsidR="00DA5E7B" w:rsidRPr="009B4C90" w:rsidRDefault="00DA5E7B" w:rsidP="005D1471">
      <w:pPr>
        <w:pStyle w:val="Heading1"/>
        <w:spacing w:before="0" w:line="360" w:lineRule="auto"/>
        <w:jc w:val="center"/>
        <w:rPr>
          <w:rFonts w:ascii="Times New Roman" w:hAnsi="Times New Roman" w:cs="Times New Roman"/>
          <w:color w:val="auto"/>
          <w:sz w:val="24"/>
          <w:szCs w:val="24"/>
          <w:lang w:val="en-US"/>
        </w:rPr>
      </w:pPr>
      <w:bookmarkStart w:id="4" w:name="_Toc517899485"/>
      <w:bookmarkStart w:id="5" w:name="_Toc520689460"/>
      <w:bookmarkStart w:id="6" w:name="_Toc521273433"/>
      <w:r w:rsidRPr="009B4C90">
        <w:rPr>
          <w:rFonts w:ascii="Times New Roman" w:hAnsi="Times New Roman" w:cs="Times New Roman"/>
          <w:color w:val="auto"/>
          <w:sz w:val="24"/>
          <w:szCs w:val="24"/>
          <w:lang w:val="en-US"/>
        </w:rPr>
        <w:t>PROGRAM SARJANA</w:t>
      </w:r>
      <w:bookmarkEnd w:id="4"/>
      <w:bookmarkEnd w:id="5"/>
      <w:bookmarkEnd w:id="6"/>
    </w:p>
    <w:p w:rsidR="00DA5E7B" w:rsidRPr="009B4C90" w:rsidRDefault="00DA5E7B" w:rsidP="00DA5E7B">
      <w:pPr>
        <w:spacing w:after="0" w:line="480" w:lineRule="auto"/>
        <w:rPr>
          <w:rFonts w:ascii="Times New Roman" w:hAnsi="Times New Roman" w:cs="Times New Roman"/>
          <w:sz w:val="24"/>
          <w:szCs w:val="24"/>
          <w:lang w:val="en-US"/>
        </w:rPr>
      </w:pPr>
    </w:p>
    <w:p w:rsidR="00DA5E7B" w:rsidRPr="009B4C90" w:rsidRDefault="00DA5E7B" w:rsidP="00DA5E7B">
      <w:pPr>
        <w:spacing w:after="0" w:line="480" w:lineRule="auto"/>
        <w:rPr>
          <w:rFonts w:ascii="Times New Roman" w:hAnsi="Times New Roman" w:cs="Times New Roman"/>
          <w:sz w:val="24"/>
          <w:szCs w:val="24"/>
          <w:lang w:val="en-US"/>
        </w:rPr>
      </w:pPr>
      <w:r w:rsidRPr="009B4C90">
        <w:rPr>
          <w:rFonts w:ascii="Times New Roman" w:hAnsi="Times New Roman" w:cs="Times New Roman"/>
          <w:sz w:val="24"/>
          <w:szCs w:val="24"/>
          <w:lang w:val="en-US"/>
        </w:rPr>
        <w:t>Dengan ini saya menyatakan bahwa :</w:t>
      </w:r>
    </w:p>
    <w:p w:rsidR="00DA5E7B" w:rsidRPr="009B4C90" w:rsidRDefault="00DA5E7B" w:rsidP="00DA5E7B">
      <w:pPr>
        <w:pStyle w:val="ListParagraph"/>
        <w:numPr>
          <w:ilvl w:val="0"/>
          <w:numId w:val="55"/>
        </w:numPr>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Karya tulis saya, skripsi ini adalah asli dan belum pernah</w:t>
      </w:r>
      <w:r w:rsidR="00A45C88"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diajukan untuk mendapatkan gelar akademik Sarjana, baik Sekolah Tinggi Ilmu Ekonomi (STIE) Ekuitas maupun perguruan tinggi lainnya.</w:t>
      </w:r>
    </w:p>
    <w:p w:rsidR="00DA5E7B" w:rsidRPr="009B4C90" w:rsidRDefault="00DA5E7B" w:rsidP="00DA5E7B">
      <w:pPr>
        <w:pStyle w:val="ListParagraph"/>
        <w:numPr>
          <w:ilvl w:val="0"/>
          <w:numId w:val="55"/>
        </w:numPr>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Karya tulis ini gagasan, rumusan, dan penelitian saya sendiri, tanpa bantuan pihak lain, kecuali arahan bimbingan pembimbing dan penguji.</w:t>
      </w:r>
    </w:p>
    <w:p w:rsidR="00DA5E7B" w:rsidRPr="009B4C90" w:rsidRDefault="00DA5E7B" w:rsidP="00DA5E7B">
      <w:pPr>
        <w:pStyle w:val="ListParagraph"/>
        <w:numPr>
          <w:ilvl w:val="0"/>
          <w:numId w:val="55"/>
        </w:numPr>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Dalam karya tulis ini tidak terdapat karya atau pendapat yang telah ditulis atau dipublikasikan oleh orang lain, kecuali secara tertulis dengan disebutkan nama pengarang dan dicantumkan dalam daftar pustaka.</w:t>
      </w:r>
    </w:p>
    <w:p w:rsidR="00DA5E7B" w:rsidRPr="009B4C90" w:rsidRDefault="00DA5E7B" w:rsidP="00DA5E7B">
      <w:pPr>
        <w:pStyle w:val="ListParagraph"/>
        <w:numPr>
          <w:ilvl w:val="0"/>
          <w:numId w:val="55"/>
        </w:numPr>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Pernyataan ini saya buat dengan sesungguhnya dan apabila kemudian hari terdapat penyimpangan dan ketidak benaran dalam pernyataan ini, maka saya bersedia menerima sanksi akademik berupa cabutan gelar yang diperoleh karena karya tulis ini, serta sanksi lainnya sesuai dengan norma yang berlaku di Perguruan Tinggi ini.</w:t>
      </w:r>
    </w:p>
    <w:p w:rsidR="00DA5E7B" w:rsidRPr="009B4C90" w:rsidRDefault="00DA5E7B" w:rsidP="00DA5E7B">
      <w:pPr>
        <w:pStyle w:val="ListParagraph"/>
        <w:spacing w:after="0" w:line="480" w:lineRule="auto"/>
        <w:jc w:val="both"/>
        <w:rPr>
          <w:rFonts w:ascii="Times New Roman" w:hAnsi="Times New Roman" w:cs="Times New Roman"/>
          <w:sz w:val="24"/>
          <w:szCs w:val="24"/>
          <w:lang w:val="en-US"/>
        </w:rPr>
      </w:pPr>
    </w:p>
    <w:p w:rsidR="00DA5E7B" w:rsidRPr="009B4C90" w:rsidRDefault="00DA5E7B" w:rsidP="00DA5E7B">
      <w:pPr>
        <w:pStyle w:val="ListParagraph"/>
        <w:spacing w:after="0" w:line="480" w:lineRule="auto"/>
        <w:jc w:val="both"/>
        <w:rPr>
          <w:rFonts w:ascii="Times New Roman" w:hAnsi="Times New Roman" w:cs="Times New Roman"/>
          <w:sz w:val="24"/>
          <w:szCs w:val="24"/>
          <w:lang w:val="en-US"/>
        </w:rPr>
      </w:pPr>
    </w:p>
    <w:p w:rsidR="00DA5E7B" w:rsidRPr="009B4C90" w:rsidRDefault="00DA5E7B" w:rsidP="00DA5E7B">
      <w:pPr>
        <w:spacing w:after="0" w:line="480" w:lineRule="auto"/>
        <w:ind w:left="4320" w:firstLine="72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Bandung, </w:t>
      </w:r>
      <w:r w:rsidR="00912141" w:rsidRPr="009B4C90">
        <w:rPr>
          <w:rFonts w:ascii="Times New Roman" w:hAnsi="Times New Roman" w:cs="Times New Roman"/>
          <w:sz w:val="24"/>
          <w:szCs w:val="24"/>
        </w:rPr>
        <w:t xml:space="preserve">17 </w:t>
      </w:r>
      <w:r w:rsidR="00010256" w:rsidRPr="009B4C90">
        <w:rPr>
          <w:rFonts w:ascii="Times New Roman" w:hAnsi="Times New Roman" w:cs="Times New Roman"/>
          <w:sz w:val="24"/>
          <w:szCs w:val="24"/>
          <w:lang w:val="en-US"/>
        </w:rPr>
        <w:t>Jul</w:t>
      </w:r>
      <w:r w:rsidR="00A45C88" w:rsidRPr="009B4C90">
        <w:rPr>
          <w:rFonts w:ascii="Times New Roman" w:hAnsi="Times New Roman" w:cs="Times New Roman"/>
          <w:sz w:val="24"/>
          <w:szCs w:val="24"/>
          <w:lang w:val="en-US"/>
        </w:rPr>
        <w:t>i</w:t>
      </w:r>
      <w:r w:rsidRPr="009B4C90">
        <w:rPr>
          <w:rFonts w:ascii="Times New Roman" w:hAnsi="Times New Roman" w:cs="Times New Roman"/>
          <w:sz w:val="24"/>
          <w:szCs w:val="24"/>
          <w:lang w:val="en-US"/>
        </w:rPr>
        <w:t xml:space="preserve"> 2018</w:t>
      </w:r>
    </w:p>
    <w:p w:rsidR="00DA5E7B" w:rsidRPr="009B4C90" w:rsidRDefault="00DA5E7B" w:rsidP="00DA5E7B">
      <w:pPr>
        <w:spacing w:after="0" w:line="480" w:lineRule="auto"/>
        <w:ind w:left="432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          Yang membuat pernyataan</w:t>
      </w:r>
    </w:p>
    <w:p w:rsidR="00DA5E7B" w:rsidRPr="009B4C90" w:rsidRDefault="00DA5E7B" w:rsidP="00DA5E7B">
      <w:pPr>
        <w:spacing w:after="0" w:line="480" w:lineRule="auto"/>
        <w:ind w:left="4320"/>
        <w:jc w:val="both"/>
        <w:rPr>
          <w:rFonts w:ascii="Times New Roman" w:hAnsi="Times New Roman" w:cs="Times New Roman"/>
          <w:sz w:val="24"/>
          <w:szCs w:val="24"/>
          <w:lang w:val="en-US"/>
        </w:rPr>
      </w:pPr>
    </w:p>
    <w:p w:rsidR="00DA5E7B" w:rsidRPr="009B4C90" w:rsidRDefault="00DA5E7B" w:rsidP="00DA5E7B">
      <w:pPr>
        <w:spacing w:after="0" w:line="480" w:lineRule="auto"/>
        <w:ind w:left="4320"/>
        <w:jc w:val="both"/>
        <w:rPr>
          <w:rFonts w:ascii="Times New Roman" w:hAnsi="Times New Roman" w:cs="Times New Roman"/>
          <w:sz w:val="24"/>
          <w:szCs w:val="24"/>
          <w:lang w:val="en-US"/>
        </w:rPr>
      </w:pPr>
    </w:p>
    <w:p w:rsidR="00DA5E7B" w:rsidRPr="009B4C90" w:rsidRDefault="00A45C88" w:rsidP="00357E9C">
      <w:pPr>
        <w:spacing w:after="0" w:line="480" w:lineRule="auto"/>
        <w:ind w:left="3600" w:firstLine="720"/>
        <w:jc w:val="both"/>
        <w:rPr>
          <w:rFonts w:ascii="Times New Roman" w:hAnsi="Times New Roman" w:cs="Times New Roman"/>
          <w:sz w:val="24"/>
          <w:szCs w:val="24"/>
        </w:rPr>
      </w:pPr>
      <w:r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ab/>
      </w:r>
      <w:r w:rsidR="00DA5E7B"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Iwan I</w:t>
      </w:r>
      <w:r w:rsidR="00357E9C" w:rsidRPr="009B4C90">
        <w:rPr>
          <w:rFonts w:ascii="Times New Roman" w:hAnsi="Times New Roman" w:cs="Times New Roman"/>
          <w:sz w:val="24"/>
          <w:szCs w:val="24"/>
          <w:lang w:val="en-US"/>
        </w:rPr>
        <w:t>nrawan Budiman</w:t>
      </w:r>
    </w:p>
    <w:p w:rsidR="00C937F7" w:rsidRPr="009B4C90" w:rsidRDefault="00C937F7" w:rsidP="00357E9C">
      <w:pPr>
        <w:spacing w:after="0" w:line="480" w:lineRule="auto"/>
        <w:ind w:left="3600" w:firstLine="720"/>
        <w:jc w:val="both"/>
        <w:rPr>
          <w:rFonts w:ascii="Times New Roman" w:hAnsi="Times New Roman" w:cs="Times New Roman"/>
          <w:sz w:val="24"/>
          <w:szCs w:val="24"/>
        </w:rPr>
        <w:sectPr w:rsidR="00C937F7" w:rsidRPr="009B4C90" w:rsidSect="000D71BB">
          <w:headerReference w:type="even" r:id="rId9"/>
          <w:headerReference w:type="default" r:id="rId10"/>
          <w:footerReference w:type="even" r:id="rId11"/>
          <w:footerReference w:type="default" r:id="rId12"/>
          <w:headerReference w:type="first" r:id="rId13"/>
          <w:footerReference w:type="first" r:id="rId14"/>
          <w:pgSz w:w="11906" w:h="16838" w:code="9"/>
          <w:pgMar w:top="1701" w:right="1701" w:bottom="1701" w:left="2268" w:header="709" w:footer="709" w:gutter="0"/>
          <w:pgNumType w:fmt="lowerRoman" w:start="3"/>
          <w:cols w:space="708"/>
          <w:docGrid w:linePitch="360"/>
        </w:sectPr>
      </w:pPr>
    </w:p>
    <w:p w:rsidR="00D16159" w:rsidRPr="009B4C90" w:rsidRDefault="00D16159" w:rsidP="00D16159">
      <w:pPr>
        <w:spacing w:after="0" w:line="480" w:lineRule="auto"/>
        <w:jc w:val="center"/>
        <w:rPr>
          <w:rFonts w:ascii="Times New Roman" w:hAnsi="Times New Roman" w:cs="Times New Roman"/>
          <w:b/>
          <w:sz w:val="24"/>
          <w:szCs w:val="24"/>
        </w:rPr>
      </w:pPr>
      <w:r w:rsidRPr="009B4C90">
        <w:rPr>
          <w:rFonts w:ascii="Times New Roman" w:hAnsi="Times New Roman" w:cs="Times New Roman"/>
          <w:b/>
          <w:sz w:val="24"/>
          <w:szCs w:val="24"/>
        </w:rPr>
        <w:lastRenderedPageBreak/>
        <w:t xml:space="preserve">PENERAPAN </w:t>
      </w:r>
      <w:r w:rsidRPr="009B4C90">
        <w:rPr>
          <w:rFonts w:ascii="Times New Roman" w:hAnsi="Times New Roman" w:cs="Times New Roman"/>
          <w:b/>
          <w:i/>
          <w:sz w:val="24"/>
          <w:szCs w:val="24"/>
        </w:rPr>
        <w:t xml:space="preserve">PERIODIC REVIEW METHOD </w:t>
      </w:r>
      <w:r w:rsidRPr="009B4C90">
        <w:rPr>
          <w:rFonts w:ascii="Times New Roman" w:hAnsi="Times New Roman" w:cs="Times New Roman"/>
          <w:b/>
          <w:sz w:val="24"/>
          <w:szCs w:val="24"/>
        </w:rPr>
        <w:t xml:space="preserve">UNTUK MENURUNKAN NILAI </w:t>
      </w:r>
      <w:r w:rsidRPr="009B4C90">
        <w:rPr>
          <w:rFonts w:ascii="Times New Roman" w:hAnsi="Times New Roman" w:cs="Times New Roman"/>
          <w:b/>
          <w:i/>
          <w:sz w:val="24"/>
          <w:szCs w:val="24"/>
        </w:rPr>
        <w:t xml:space="preserve">BULLWHIP EFFECT </w:t>
      </w:r>
      <w:r w:rsidRPr="009B4C90">
        <w:rPr>
          <w:rFonts w:ascii="Times New Roman" w:hAnsi="Times New Roman" w:cs="Times New Roman"/>
          <w:b/>
          <w:sz w:val="24"/>
          <w:szCs w:val="24"/>
        </w:rPr>
        <w:t xml:space="preserve">PADA </w:t>
      </w:r>
      <w:r w:rsidRPr="009B4C90">
        <w:rPr>
          <w:rFonts w:ascii="Times New Roman" w:hAnsi="Times New Roman" w:cs="Times New Roman"/>
          <w:b/>
          <w:i/>
          <w:sz w:val="24"/>
          <w:szCs w:val="24"/>
        </w:rPr>
        <w:t xml:space="preserve">SUPPLY CHAIN </w:t>
      </w:r>
      <w:r w:rsidRPr="009B4C90">
        <w:rPr>
          <w:rFonts w:ascii="Times New Roman" w:hAnsi="Times New Roman" w:cs="Times New Roman"/>
          <w:b/>
          <w:sz w:val="24"/>
          <w:szCs w:val="24"/>
        </w:rPr>
        <w:t xml:space="preserve">INDUSTRI PEREMEN CARAMEL </w:t>
      </w:r>
    </w:p>
    <w:p w:rsidR="00A45C88" w:rsidRPr="009B4C90" w:rsidRDefault="004B2613" w:rsidP="000B6B22">
      <w:pPr>
        <w:spacing w:after="0" w:line="360"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 xml:space="preserve"> </w:t>
      </w:r>
      <w:r w:rsidR="00A45C88" w:rsidRPr="009B4C90">
        <w:rPr>
          <w:rFonts w:ascii="Times New Roman" w:hAnsi="Times New Roman" w:cs="Times New Roman"/>
          <w:b/>
          <w:sz w:val="24"/>
          <w:szCs w:val="24"/>
          <w:lang w:val="en-US"/>
        </w:rPr>
        <w:t>(Studi Kasus : IRT Mitra Jaya Mandiri Ciwidey)</w:t>
      </w:r>
    </w:p>
    <w:p w:rsidR="00DA5E7B" w:rsidRPr="009B4C90" w:rsidRDefault="00DA5E7B" w:rsidP="000B6B22">
      <w:pPr>
        <w:spacing w:after="0" w:line="360"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Oleh :</w:t>
      </w:r>
    </w:p>
    <w:p w:rsidR="00DA5E7B" w:rsidRPr="009B4C90" w:rsidRDefault="00A45C88" w:rsidP="000B6B22">
      <w:pPr>
        <w:spacing w:after="0" w:line="360"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 xml:space="preserve">Iwan Inrawan Budiman </w:t>
      </w:r>
    </w:p>
    <w:p w:rsidR="00DA5E7B" w:rsidRPr="009B4C90" w:rsidRDefault="00A45C88" w:rsidP="000B6B22">
      <w:pPr>
        <w:spacing w:after="0" w:line="360"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A10140389</w:t>
      </w:r>
    </w:p>
    <w:p w:rsidR="00DA5E7B" w:rsidRPr="009B4C90" w:rsidRDefault="00DA5E7B" w:rsidP="000B6B22">
      <w:pPr>
        <w:spacing w:after="0" w:line="360" w:lineRule="auto"/>
        <w:rPr>
          <w:rFonts w:ascii="Times New Roman" w:hAnsi="Times New Roman" w:cs="Times New Roman"/>
          <w:b/>
          <w:sz w:val="24"/>
          <w:szCs w:val="24"/>
          <w:lang w:val="en-US"/>
        </w:rPr>
      </w:pPr>
    </w:p>
    <w:p w:rsidR="00DA5E7B" w:rsidRPr="009B4C90" w:rsidRDefault="00DA5E7B" w:rsidP="000B6B22">
      <w:pPr>
        <w:spacing w:after="0" w:line="360" w:lineRule="auto"/>
        <w:jc w:val="center"/>
        <w:rPr>
          <w:rFonts w:ascii="Times New Roman" w:hAnsi="Times New Roman" w:cs="Times New Roman"/>
          <w:b/>
          <w:sz w:val="24"/>
          <w:szCs w:val="24"/>
          <w:vertAlign w:val="superscript"/>
          <w:lang w:val="en-US"/>
        </w:rPr>
      </w:pPr>
      <w:r w:rsidRPr="009B4C90">
        <w:rPr>
          <w:rFonts w:ascii="Times New Roman" w:hAnsi="Times New Roman" w:cs="Times New Roman"/>
          <w:b/>
          <w:sz w:val="24"/>
          <w:szCs w:val="24"/>
          <w:lang w:val="en-US"/>
        </w:rPr>
        <w:t>Pembimbing :</w:t>
      </w:r>
    </w:p>
    <w:p w:rsidR="00A45C88" w:rsidRPr="009B4C90" w:rsidRDefault="00A45C88" w:rsidP="000B6B22">
      <w:pPr>
        <w:spacing w:line="360" w:lineRule="auto"/>
        <w:jc w:val="center"/>
        <w:rPr>
          <w:rFonts w:ascii="Times New Roman" w:hAnsi="Times New Roman" w:cs="Times New Roman"/>
          <w:b/>
          <w:sz w:val="24"/>
          <w:szCs w:val="24"/>
          <w:lang w:val="en-US"/>
        </w:rPr>
      </w:pPr>
      <w:r w:rsidRPr="009B4C90">
        <w:rPr>
          <w:rFonts w:ascii="Times New Roman" w:hAnsi="Times New Roman" w:cs="Times New Roman"/>
          <w:sz w:val="24"/>
          <w:szCs w:val="24"/>
          <w:lang w:val="en-US"/>
        </w:rPr>
        <w:t>Dr. Anton Mulyono Azis, S.E., M.T</w:t>
      </w:r>
      <w:r w:rsidRPr="009B4C90">
        <w:rPr>
          <w:rFonts w:ascii="Times New Roman" w:hAnsi="Times New Roman" w:cs="Times New Roman"/>
          <w:b/>
          <w:sz w:val="24"/>
          <w:szCs w:val="24"/>
          <w:lang w:val="en-US"/>
        </w:rPr>
        <w:t xml:space="preserve"> </w:t>
      </w:r>
    </w:p>
    <w:p w:rsidR="00DA5E7B" w:rsidRPr="009B4C90" w:rsidRDefault="00DA5E7B" w:rsidP="000B6B22">
      <w:pPr>
        <w:pStyle w:val="Heading2"/>
        <w:jc w:val="center"/>
        <w:rPr>
          <w:rFonts w:cs="Times New Roman"/>
          <w:color w:val="auto"/>
          <w:szCs w:val="24"/>
        </w:rPr>
      </w:pPr>
      <w:bookmarkStart w:id="7" w:name="_Toc517899486"/>
      <w:bookmarkStart w:id="8" w:name="_Toc521273434"/>
      <w:r w:rsidRPr="009B4C90">
        <w:rPr>
          <w:rFonts w:cs="Times New Roman"/>
          <w:color w:val="auto"/>
          <w:szCs w:val="24"/>
        </w:rPr>
        <w:t>ABSTRAK</w:t>
      </w:r>
      <w:bookmarkEnd w:id="7"/>
      <w:bookmarkEnd w:id="8"/>
    </w:p>
    <w:p w:rsidR="00512E51" w:rsidRPr="009B4C90" w:rsidRDefault="00854C53" w:rsidP="00512E51">
      <w:pPr>
        <w:autoSpaceDE w:val="0"/>
        <w:autoSpaceDN w:val="0"/>
        <w:adjustRightInd w:val="0"/>
        <w:spacing w:after="0"/>
        <w:ind w:firstLine="426"/>
        <w:jc w:val="both"/>
        <w:rPr>
          <w:rFonts w:ascii="Times New Roman" w:hAnsi="Times New Roman" w:cs="Times New Roman"/>
          <w:iCs/>
          <w:sz w:val="24"/>
          <w:szCs w:val="24"/>
        </w:rPr>
      </w:pPr>
      <w:r w:rsidRPr="009B4C90">
        <w:rPr>
          <w:rFonts w:ascii="Times New Roman" w:hAnsi="Times New Roman" w:cs="Times New Roman"/>
          <w:iCs/>
          <w:sz w:val="24"/>
          <w:szCs w:val="24"/>
          <w:lang w:val="en-US"/>
        </w:rPr>
        <w:t xml:space="preserve">Salah satu kendala dalam </w:t>
      </w:r>
      <w:r w:rsidRPr="009B4C90">
        <w:rPr>
          <w:rFonts w:ascii="Times New Roman" w:hAnsi="Times New Roman" w:cs="Times New Roman"/>
          <w:i/>
          <w:iCs/>
          <w:sz w:val="24"/>
          <w:szCs w:val="24"/>
          <w:lang w:val="en-US"/>
        </w:rPr>
        <w:t>supply chain management</w:t>
      </w:r>
      <w:r w:rsidRPr="009B4C90">
        <w:rPr>
          <w:rFonts w:ascii="Times New Roman" w:hAnsi="Times New Roman" w:cs="Times New Roman"/>
          <w:iCs/>
          <w:sz w:val="24"/>
          <w:szCs w:val="24"/>
          <w:lang w:val="en-US"/>
        </w:rPr>
        <w:t xml:space="preserve"> yang masih sering dijumpai dalam pendistribusian adalah kelemahan pada aliran informasi yang menimbulkan penyimpangan antara persediaan dengan permintaan atau yang dinamakan dengan fenomena </w:t>
      </w:r>
      <w:r w:rsidRPr="009B4C90">
        <w:rPr>
          <w:rFonts w:ascii="Times New Roman" w:hAnsi="Times New Roman" w:cs="Times New Roman"/>
          <w:i/>
          <w:iCs/>
          <w:sz w:val="24"/>
          <w:szCs w:val="24"/>
          <w:lang w:val="en-US"/>
        </w:rPr>
        <w:t>bullwhip effect</w:t>
      </w:r>
      <w:r w:rsidRPr="009B4C90">
        <w:rPr>
          <w:rFonts w:ascii="Times New Roman" w:hAnsi="Times New Roman" w:cs="Times New Roman"/>
          <w:iCs/>
          <w:sz w:val="24"/>
          <w:szCs w:val="24"/>
          <w:lang w:val="en-US"/>
        </w:rPr>
        <w:t xml:space="preserve">. Adanya </w:t>
      </w:r>
      <w:r w:rsidRPr="009B4C90">
        <w:rPr>
          <w:rFonts w:ascii="Times New Roman" w:hAnsi="Times New Roman" w:cs="Times New Roman"/>
          <w:i/>
          <w:iCs/>
          <w:sz w:val="24"/>
          <w:szCs w:val="24"/>
          <w:lang w:val="en-US"/>
        </w:rPr>
        <w:t>bullwhip effect</w:t>
      </w:r>
      <w:r w:rsidRPr="009B4C90">
        <w:rPr>
          <w:rFonts w:ascii="Times New Roman" w:hAnsi="Times New Roman" w:cs="Times New Roman"/>
          <w:iCs/>
          <w:sz w:val="24"/>
          <w:szCs w:val="24"/>
          <w:lang w:val="en-US"/>
        </w:rPr>
        <w:t xml:space="preserve"> menyebabkan tidak efisiennya rantai pasokan, khususnya pada perencanaan produksi dan pengiriman produk. </w:t>
      </w:r>
    </w:p>
    <w:p w:rsidR="00512E51" w:rsidRPr="009B4C90" w:rsidRDefault="00854C53" w:rsidP="00512E51">
      <w:pPr>
        <w:autoSpaceDE w:val="0"/>
        <w:autoSpaceDN w:val="0"/>
        <w:adjustRightInd w:val="0"/>
        <w:spacing w:after="0"/>
        <w:ind w:firstLine="426"/>
        <w:jc w:val="both"/>
        <w:rPr>
          <w:rFonts w:ascii="Times New Roman" w:hAnsi="Times New Roman" w:cs="Times New Roman"/>
          <w:iCs/>
          <w:sz w:val="24"/>
          <w:szCs w:val="24"/>
        </w:rPr>
      </w:pPr>
      <w:r w:rsidRPr="009B4C90">
        <w:rPr>
          <w:rFonts w:ascii="Times New Roman" w:hAnsi="Times New Roman" w:cs="Times New Roman"/>
          <w:iCs/>
          <w:sz w:val="24"/>
          <w:szCs w:val="24"/>
          <w:lang w:val="en-US"/>
        </w:rPr>
        <w:t xml:space="preserve">Industri Rumah Tangga (IRT) Mitra Jaya Mandiri merupakan salah satu pelaku </w:t>
      </w:r>
      <w:r w:rsidRPr="009B4C90">
        <w:rPr>
          <w:rFonts w:ascii="Times New Roman" w:hAnsi="Times New Roman" w:cs="Times New Roman"/>
          <w:i/>
          <w:iCs/>
          <w:sz w:val="24"/>
          <w:szCs w:val="24"/>
          <w:lang w:val="en-US"/>
        </w:rPr>
        <w:t>supply chain</w:t>
      </w:r>
      <w:r w:rsidR="00185E61" w:rsidRPr="009B4C90">
        <w:rPr>
          <w:rFonts w:ascii="Times New Roman" w:hAnsi="Times New Roman" w:cs="Times New Roman"/>
          <w:iCs/>
          <w:sz w:val="24"/>
          <w:szCs w:val="24"/>
          <w:lang w:val="en-US"/>
        </w:rPr>
        <w:t xml:space="preserve"> yang memproduksi per</w:t>
      </w:r>
      <w:r w:rsidRPr="009B4C90">
        <w:rPr>
          <w:rFonts w:ascii="Times New Roman" w:hAnsi="Times New Roman" w:cs="Times New Roman"/>
          <w:iCs/>
          <w:sz w:val="24"/>
          <w:szCs w:val="24"/>
          <w:lang w:val="en-US"/>
        </w:rPr>
        <w:t xml:space="preserve">men </w:t>
      </w:r>
      <w:r w:rsidRPr="009B4C90">
        <w:rPr>
          <w:rFonts w:ascii="Times New Roman" w:hAnsi="Times New Roman" w:cs="Times New Roman"/>
          <w:i/>
          <w:iCs/>
          <w:sz w:val="24"/>
          <w:szCs w:val="24"/>
          <w:lang w:val="en-US"/>
        </w:rPr>
        <w:t>caramel.</w:t>
      </w:r>
      <w:r w:rsidRPr="009B4C90">
        <w:rPr>
          <w:rFonts w:ascii="Times New Roman" w:hAnsi="Times New Roman" w:cs="Times New Roman"/>
          <w:iCs/>
          <w:sz w:val="24"/>
          <w:szCs w:val="24"/>
          <w:lang w:val="en-US"/>
        </w:rPr>
        <w:t xml:space="preserve"> </w:t>
      </w:r>
      <w:r w:rsidR="00512E51" w:rsidRPr="009B4C90">
        <w:rPr>
          <w:rFonts w:ascii="Times New Roman" w:hAnsi="Times New Roman" w:cs="Times New Roman"/>
          <w:sz w:val="24"/>
          <w:szCs w:val="24"/>
        </w:rPr>
        <w:t xml:space="preserve">Adapun tujuan penelitian ini untuk menganalisis dan memenimalisasi </w:t>
      </w:r>
      <w:r w:rsidR="00512E51" w:rsidRPr="009B4C90">
        <w:rPr>
          <w:rFonts w:ascii="Times New Roman" w:hAnsi="Times New Roman" w:cs="Times New Roman"/>
          <w:i/>
          <w:iCs/>
          <w:sz w:val="24"/>
          <w:szCs w:val="24"/>
        </w:rPr>
        <w:t xml:space="preserve">bullwhip effect </w:t>
      </w:r>
      <w:r w:rsidR="00512E51" w:rsidRPr="009B4C90">
        <w:rPr>
          <w:rFonts w:ascii="Times New Roman" w:hAnsi="Times New Roman" w:cs="Times New Roman"/>
          <w:iCs/>
          <w:sz w:val="24"/>
          <w:szCs w:val="24"/>
        </w:rPr>
        <w:t xml:space="preserve">pada </w:t>
      </w:r>
      <w:r w:rsidR="00512E51" w:rsidRPr="009B4C90">
        <w:rPr>
          <w:rFonts w:ascii="Times New Roman" w:hAnsi="Times New Roman" w:cs="Times New Roman"/>
          <w:i/>
          <w:iCs/>
          <w:sz w:val="24"/>
          <w:szCs w:val="24"/>
        </w:rPr>
        <w:t>supply chain</w:t>
      </w:r>
      <w:r w:rsidR="00512E51" w:rsidRPr="009B4C90">
        <w:rPr>
          <w:rFonts w:ascii="Times New Roman" w:hAnsi="Times New Roman" w:cs="Times New Roman"/>
          <w:iCs/>
          <w:sz w:val="24"/>
          <w:szCs w:val="24"/>
        </w:rPr>
        <w:t xml:space="preserve"> dengan </w:t>
      </w:r>
      <w:r w:rsidR="00512E51" w:rsidRPr="009B4C90">
        <w:rPr>
          <w:rFonts w:ascii="Times New Roman" w:hAnsi="Times New Roman" w:cs="Times New Roman"/>
          <w:sz w:val="24"/>
          <w:szCs w:val="24"/>
        </w:rPr>
        <w:t xml:space="preserve">metode </w:t>
      </w:r>
      <w:r w:rsidR="00512E51" w:rsidRPr="009B4C90">
        <w:rPr>
          <w:rFonts w:ascii="Times New Roman" w:hAnsi="Times New Roman" w:cs="Times New Roman"/>
          <w:i/>
          <w:sz w:val="24"/>
          <w:szCs w:val="24"/>
        </w:rPr>
        <w:t>periodic r</w:t>
      </w:r>
      <w:r w:rsidR="00512E51" w:rsidRPr="009B4C90">
        <w:rPr>
          <w:rFonts w:ascii="Times New Roman" w:hAnsi="Times New Roman" w:cs="Times New Roman"/>
          <w:i/>
          <w:iCs/>
          <w:sz w:val="24"/>
          <w:szCs w:val="24"/>
        </w:rPr>
        <w:t xml:space="preserve">eview, </w:t>
      </w:r>
      <w:r w:rsidR="00512E51" w:rsidRPr="009B4C90">
        <w:rPr>
          <w:rFonts w:ascii="Times New Roman" w:hAnsi="Times New Roman" w:cs="Times New Roman"/>
          <w:iCs/>
          <w:sz w:val="24"/>
          <w:szCs w:val="24"/>
        </w:rPr>
        <w:t xml:space="preserve">serta menggunakan metodologi penelitian deduktif eksploratif. </w:t>
      </w:r>
    </w:p>
    <w:p w:rsidR="00512E51" w:rsidRPr="009B4C90" w:rsidRDefault="00512E51" w:rsidP="00512E51">
      <w:pPr>
        <w:autoSpaceDE w:val="0"/>
        <w:autoSpaceDN w:val="0"/>
        <w:adjustRightInd w:val="0"/>
        <w:spacing w:after="0"/>
        <w:ind w:firstLine="426"/>
        <w:jc w:val="both"/>
        <w:rPr>
          <w:rFonts w:ascii="Times New Roman" w:hAnsi="Times New Roman" w:cs="Times New Roman"/>
          <w:iCs/>
          <w:sz w:val="24"/>
          <w:szCs w:val="24"/>
        </w:rPr>
      </w:pPr>
      <w:r w:rsidRPr="009B4C90">
        <w:rPr>
          <w:rFonts w:ascii="Times New Roman" w:hAnsi="Times New Roman" w:cs="Times New Roman"/>
          <w:sz w:val="24"/>
          <w:szCs w:val="24"/>
        </w:rPr>
        <w:t xml:space="preserve">Hasil perhitungan nilai variabilitas menunjukan terjadinya </w:t>
      </w:r>
      <w:r w:rsidRPr="009B4C90">
        <w:rPr>
          <w:rFonts w:ascii="Times New Roman" w:hAnsi="Times New Roman" w:cs="Times New Roman"/>
          <w:i/>
          <w:iCs/>
          <w:sz w:val="24"/>
          <w:szCs w:val="24"/>
        </w:rPr>
        <w:t xml:space="preserve">bullwhip effect </w:t>
      </w:r>
      <w:r w:rsidRPr="009B4C90">
        <w:rPr>
          <w:rFonts w:ascii="Times New Roman" w:hAnsi="Times New Roman" w:cs="Times New Roman"/>
          <w:sz w:val="24"/>
          <w:szCs w:val="24"/>
        </w:rPr>
        <w:t xml:space="preserve">pada masing-masing </w:t>
      </w:r>
      <w:r w:rsidRPr="009B4C90">
        <w:rPr>
          <w:rFonts w:ascii="Times New Roman" w:hAnsi="Times New Roman" w:cs="Times New Roman"/>
          <w:i/>
          <w:iCs/>
          <w:sz w:val="24"/>
          <w:szCs w:val="24"/>
        </w:rPr>
        <w:t xml:space="preserve">retailer, </w:t>
      </w:r>
      <w:r w:rsidRPr="009B4C90">
        <w:rPr>
          <w:rFonts w:ascii="Times New Roman" w:hAnsi="Times New Roman" w:cs="Times New Roman"/>
          <w:iCs/>
          <w:sz w:val="24"/>
          <w:szCs w:val="24"/>
        </w:rPr>
        <w:t xml:space="preserve">dimana untuk nilai </w:t>
      </w:r>
      <w:r w:rsidRPr="009B4C90">
        <w:rPr>
          <w:rFonts w:ascii="Times New Roman" w:hAnsi="Times New Roman" w:cs="Times New Roman"/>
          <w:i/>
          <w:iCs/>
          <w:sz w:val="24"/>
          <w:szCs w:val="24"/>
        </w:rPr>
        <w:t xml:space="preserve">retailer </w:t>
      </w:r>
      <w:r w:rsidRPr="009B4C90">
        <w:rPr>
          <w:rFonts w:ascii="Times New Roman" w:hAnsi="Times New Roman" w:cs="Times New Roman"/>
          <w:iCs/>
          <w:sz w:val="24"/>
          <w:szCs w:val="24"/>
        </w:rPr>
        <w:t>Ciwidey 1.05</w:t>
      </w:r>
      <w:r w:rsidR="006F0B19" w:rsidRPr="009B4C90">
        <w:rPr>
          <w:rFonts w:ascii="Times New Roman" w:hAnsi="Times New Roman" w:cs="Times New Roman"/>
          <w:iCs/>
          <w:sz w:val="24"/>
          <w:szCs w:val="24"/>
        </w:rPr>
        <w:t>6</w:t>
      </w:r>
      <w:r w:rsidRPr="009B4C90">
        <w:rPr>
          <w:rFonts w:ascii="Times New Roman" w:hAnsi="Times New Roman" w:cs="Times New Roman"/>
          <w:iCs/>
          <w:sz w:val="24"/>
          <w:szCs w:val="24"/>
        </w:rPr>
        <w:t xml:space="preserve">, </w:t>
      </w:r>
      <w:r w:rsidRPr="009B4C90">
        <w:rPr>
          <w:rFonts w:ascii="Times New Roman" w:hAnsi="Times New Roman" w:cs="Times New Roman"/>
          <w:i/>
          <w:iCs/>
          <w:sz w:val="24"/>
          <w:szCs w:val="24"/>
        </w:rPr>
        <w:t xml:space="preserve">retailer </w:t>
      </w:r>
      <w:r w:rsidRPr="009B4C90">
        <w:rPr>
          <w:rFonts w:ascii="Times New Roman" w:hAnsi="Times New Roman" w:cs="Times New Roman"/>
          <w:iCs/>
          <w:sz w:val="24"/>
          <w:szCs w:val="24"/>
        </w:rPr>
        <w:t>Cililin 1.06</w:t>
      </w:r>
      <w:r w:rsidR="006F0B19" w:rsidRPr="009B4C90">
        <w:rPr>
          <w:rFonts w:ascii="Times New Roman" w:hAnsi="Times New Roman" w:cs="Times New Roman"/>
          <w:iCs/>
          <w:sz w:val="24"/>
          <w:szCs w:val="24"/>
        </w:rPr>
        <w:t>2</w:t>
      </w:r>
      <w:r w:rsidRPr="009B4C90">
        <w:rPr>
          <w:rFonts w:ascii="Times New Roman" w:hAnsi="Times New Roman" w:cs="Times New Roman"/>
          <w:iCs/>
          <w:sz w:val="24"/>
          <w:szCs w:val="24"/>
        </w:rPr>
        <w:t xml:space="preserve">, dan </w:t>
      </w:r>
      <w:r w:rsidRPr="009B4C90">
        <w:rPr>
          <w:rFonts w:ascii="Times New Roman" w:hAnsi="Times New Roman" w:cs="Times New Roman"/>
          <w:i/>
          <w:iCs/>
          <w:sz w:val="24"/>
          <w:szCs w:val="24"/>
        </w:rPr>
        <w:t xml:space="preserve">retailer </w:t>
      </w:r>
      <w:r w:rsidRPr="009B4C90">
        <w:rPr>
          <w:rFonts w:ascii="Times New Roman" w:hAnsi="Times New Roman" w:cs="Times New Roman"/>
          <w:iCs/>
          <w:sz w:val="24"/>
          <w:szCs w:val="24"/>
        </w:rPr>
        <w:t>Salatiga 1.02</w:t>
      </w:r>
      <w:r w:rsidR="006F0B19" w:rsidRPr="009B4C90">
        <w:rPr>
          <w:rFonts w:ascii="Times New Roman" w:hAnsi="Times New Roman" w:cs="Times New Roman"/>
          <w:iCs/>
          <w:sz w:val="24"/>
          <w:szCs w:val="24"/>
        </w:rPr>
        <w:t>7</w:t>
      </w:r>
      <w:r w:rsidRPr="009B4C90">
        <w:rPr>
          <w:rFonts w:ascii="Times New Roman" w:hAnsi="Times New Roman" w:cs="Times New Roman"/>
          <w:sz w:val="24"/>
          <w:szCs w:val="24"/>
        </w:rPr>
        <w:t xml:space="preserve"> yang berarti Nilai BE &gt; 1 terjadinya amplifikasi permintaan. Setelah diterapka</w:t>
      </w:r>
      <w:r w:rsidR="000B6B22" w:rsidRPr="009B4C90">
        <w:rPr>
          <w:rFonts w:ascii="Times New Roman" w:hAnsi="Times New Roman" w:cs="Times New Roman"/>
          <w:sz w:val="24"/>
          <w:szCs w:val="24"/>
        </w:rPr>
        <w:t>nnya metode periodic review nila</w:t>
      </w:r>
      <w:r w:rsidRPr="009B4C90">
        <w:rPr>
          <w:rFonts w:ascii="Times New Roman" w:hAnsi="Times New Roman" w:cs="Times New Roman"/>
          <w:sz w:val="24"/>
          <w:szCs w:val="24"/>
        </w:rPr>
        <w:t>i BE menjadi &lt; 1 yang berarti terjadinya penghalusan permintaan dimana nilai untuk maisng-masing retailer menjadi 0.25</w:t>
      </w:r>
      <w:r w:rsidR="006F0B19" w:rsidRPr="009B4C90">
        <w:rPr>
          <w:rFonts w:ascii="Times New Roman" w:hAnsi="Times New Roman" w:cs="Times New Roman"/>
          <w:sz w:val="24"/>
          <w:szCs w:val="24"/>
        </w:rPr>
        <w:t>0</w:t>
      </w:r>
      <w:r w:rsidRPr="009B4C90">
        <w:rPr>
          <w:rFonts w:ascii="Times New Roman" w:hAnsi="Times New Roman" w:cs="Times New Roman"/>
          <w:sz w:val="24"/>
          <w:szCs w:val="24"/>
        </w:rPr>
        <w:t>, 0.66</w:t>
      </w:r>
      <w:r w:rsidR="006F0B19" w:rsidRPr="009B4C90">
        <w:rPr>
          <w:rFonts w:ascii="Times New Roman" w:hAnsi="Times New Roman" w:cs="Times New Roman"/>
          <w:sz w:val="24"/>
          <w:szCs w:val="24"/>
        </w:rPr>
        <w:t>7 dan 0.349</w:t>
      </w:r>
      <w:r w:rsidRPr="009B4C90">
        <w:rPr>
          <w:rFonts w:ascii="Times New Roman" w:hAnsi="Times New Roman" w:cs="Times New Roman"/>
          <w:sz w:val="24"/>
          <w:szCs w:val="24"/>
        </w:rPr>
        <w:t xml:space="preserve">. </w:t>
      </w:r>
      <w:r w:rsidRPr="009B4C90">
        <w:rPr>
          <w:rFonts w:ascii="Times New Roman" w:eastAsia="Times New Roman" w:hAnsi="Times New Roman" w:cs="Times New Roman"/>
          <w:sz w:val="24"/>
          <w:szCs w:val="24"/>
          <w:lang w:val="en-US"/>
        </w:rPr>
        <w:t xml:space="preserve">Perusahaan harus dapat melakukan perhitungan secara terperinci mengenai persediaan setiap periode untuk pemesanan dari hasil penjualan, hal tersebut dilakukan agar perusahaan dapat meminimalisir nilai </w:t>
      </w:r>
      <w:r w:rsidRPr="009B4C90">
        <w:rPr>
          <w:rFonts w:ascii="Times New Roman" w:eastAsia="Times New Roman" w:hAnsi="Times New Roman" w:cs="Times New Roman"/>
          <w:i/>
          <w:sz w:val="24"/>
          <w:szCs w:val="24"/>
          <w:lang w:val="en-US"/>
        </w:rPr>
        <w:t xml:space="preserve">bullwhip effect </w:t>
      </w:r>
      <w:r w:rsidRPr="009B4C90">
        <w:rPr>
          <w:rFonts w:ascii="Times New Roman" w:eastAsia="Times New Roman" w:hAnsi="Times New Roman" w:cs="Times New Roman"/>
          <w:sz w:val="24"/>
          <w:szCs w:val="24"/>
          <w:lang w:val="en-US"/>
        </w:rPr>
        <w:t>yang terjadi</w:t>
      </w:r>
      <w:r w:rsidR="000B6B22" w:rsidRPr="009B4C90">
        <w:rPr>
          <w:rFonts w:ascii="Times New Roman" w:eastAsia="Times New Roman" w:hAnsi="Times New Roman" w:cs="Times New Roman"/>
          <w:sz w:val="24"/>
          <w:szCs w:val="24"/>
        </w:rPr>
        <w:t>.</w:t>
      </w:r>
    </w:p>
    <w:p w:rsidR="00512E51" w:rsidRPr="009B4C90" w:rsidRDefault="00512E51" w:rsidP="00854C53">
      <w:pPr>
        <w:autoSpaceDE w:val="0"/>
        <w:autoSpaceDN w:val="0"/>
        <w:adjustRightInd w:val="0"/>
        <w:spacing w:after="0"/>
        <w:ind w:firstLine="426"/>
        <w:jc w:val="both"/>
        <w:rPr>
          <w:rFonts w:ascii="Times New Roman" w:hAnsi="Times New Roman" w:cs="Times New Roman"/>
          <w:iCs/>
          <w:sz w:val="24"/>
          <w:szCs w:val="24"/>
        </w:rPr>
      </w:pPr>
    </w:p>
    <w:p w:rsidR="000B6B22" w:rsidRPr="009B4C90" w:rsidRDefault="000B6B22" w:rsidP="00DA5E7B">
      <w:pPr>
        <w:spacing w:after="0"/>
        <w:jc w:val="both"/>
        <w:rPr>
          <w:rFonts w:ascii="Times New Roman" w:hAnsi="Times New Roman" w:cs="Times New Roman"/>
          <w:b/>
          <w:sz w:val="24"/>
          <w:szCs w:val="24"/>
        </w:rPr>
      </w:pPr>
    </w:p>
    <w:p w:rsidR="000B6B22" w:rsidRPr="009B4C90" w:rsidRDefault="000B6B22" w:rsidP="00DA5E7B">
      <w:pPr>
        <w:spacing w:after="0"/>
        <w:jc w:val="both"/>
        <w:rPr>
          <w:rFonts w:ascii="Times New Roman" w:hAnsi="Times New Roman" w:cs="Times New Roman"/>
          <w:b/>
          <w:sz w:val="24"/>
          <w:szCs w:val="24"/>
        </w:rPr>
      </w:pPr>
    </w:p>
    <w:p w:rsidR="000B6B22" w:rsidRPr="009B4C90" w:rsidRDefault="000B6B22" w:rsidP="00DA5E7B">
      <w:pPr>
        <w:spacing w:after="0"/>
        <w:jc w:val="both"/>
        <w:rPr>
          <w:rFonts w:ascii="Times New Roman" w:hAnsi="Times New Roman" w:cs="Times New Roman"/>
          <w:b/>
          <w:sz w:val="24"/>
          <w:szCs w:val="24"/>
        </w:rPr>
      </w:pPr>
    </w:p>
    <w:p w:rsidR="00357E9C" w:rsidRPr="009B4C90" w:rsidRDefault="00DA5E7B" w:rsidP="005C0459">
      <w:pPr>
        <w:spacing w:after="0"/>
        <w:ind w:left="1560" w:hanging="1560"/>
        <w:jc w:val="both"/>
        <w:rPr>
          <w:rFonts w:ascii="Times New Roman" w:hAnsi="Times New Roman" w:cs="Times New Roman"/>
          <w:b/>
          <w:i/>
          <w:sz w:val="24"/>
          <w:szCs w:val="24"/>
          <w:lang w:val="en-US"/>
        </w:rPr>
      </w:pPr>
      <w:r w:rsidRPr="009B4C90">
        <w:rPr>
          <w:rFonts w:ascii="Times New Roman" w:hAnsi="Times New Roman" w:cs="Times New Roman"/>
          <w:b/>
          <w:sz w:val="24"/>
          <w:szCs w:val="24"/>
          <w:lang w:val="en-US"/>
        </w:rPr>
        <w:t xml:space="preserve">Kata Kunci : </w:t>
      </w:r>
      <w:r w:rsidR="005C0459" w:rsidRPr="009B4C90">
        <w:rPr>
          <w:rFonts w:ascii="Times New Roman" w:hAnsi="Times New Roman" w:cs="Times New Roman"/>
          <w:b/>
          <w:sz w:val="24"/>
          <w:szCs w:val="24"/>
        </w:rPr>
        <w:t xml:space="preserve">  </w:t>
      </w:r>
      <w:r w:rsidR="00D16159" w:rsidRPr="009B4C90">
        <w:rPr>
          <w:rFonts w:ascii="Times New Roman" w:hAnsi="Times New Roman" w:cs="Times New Roman"/>
          <w:b/>
          <w:i/>
          <w:sz w:val="24"/>
          <w:szCs w:val="24"/>
          <w:lang w:val="en-US"/>
        </w:rPr>
        <w:t xml:space="preserve">Periodic Review Method </w:t>
      </w:r>
      <w:r w:rsidR="00D16159" w:rsidRPr="009B4C90">
        <w:rPr>
          <w:rFonts w:ascii="Times New Roman" w:hAnsi="Times New Roman" w:cs="Times New Roman"/>
          <w:b/>
          <w:i/>
          <w:sz w:val="24"/>
          <w:szCs w:val="24"/>
        </w:rPr>
        <w:t xml:space="preserve">, </w:t>
      </w:r>
      <w:r w:rsidR="00854C53" w:rsidRPr="009B4C90">
        <w:rPr>
          <w:rFonts w:ascii="Times New Roman" w:hAnsi="Times New Roman" w:cs="Times New Roman"/>
          <w:b/>
          <w:i/>
          <w:sz w:val="24"/>
          <w:szCs w:val="24"/>
          <w:lang w:val="en-US"/>
        </w:rPr>
        <w:t xml:space="preserve">Bullwhip Effect, </w:t>
      </w:r>
      <w:r w:rsidR="00D16159" w:rsidRPr="009B4C90">
        <w:rPr>
          <w:rFonts w:ascii="Times New Roman" w:hAnsi="Times New Roman" w:cs="Times New Roman"/>
          <w:b/>
          <w:i/>
          <w:sz w:val="24"/>
          <w:szCs w:val="24"/>
        </w:rPr>
        <w:t>Supply Chain</w:t>
      </w:r>
    </w:p>
    <w:p w:rsidR="00A45C88" w:rsidRPr="009B4C90" w:rsidRDefault="006F0B19" w:rsidP="000B6B22">
      <w:pPr>
        <w:spacing w:after="0" w:line="360" w:lineRule="auto"/>
        <w:jc w:val="center"/>
        <w:rPr>
          <w:rFonts w:ascii="Times New Roman" w:hAnsi="Times New Roman" w:cs="Times New Roman"/>
          <w:b/>
          <w:i/>
          <w:sz w:val="24"/>
          <w:szCs w:val="24"/>
        </w:rPr>
      </w:pPr>
      <w:r w:rsidRPr="009B4C90">
        <w:rPr>
          <w:rFonts w:ascii="Times New Roman" w:hAnsi="Times New Roman" w:cs="Times New Roman"/>
          <w:b/>
          <w:i/>
          <w:sz w:val="24"/>
          <w:szCs w:val="24"/>
        </w:rPr>
        <w:lastRenderedPageBreak/>
        <w:t>THE IMPLEMENTATION OF PERIODIC REVIEW METHOD TO MINIMIZE THE VALUE OF BULLWHIP EFFECT ON THE SUPPLY CHAIN OF CARAMEL CANDY INDUSTRY</w:t>
      </w:r>
    </w:p>
    <w:p w:rsidR="00A45C88" w:rsidRPr="009B4C90" w:rsidRDefault="00A45C88" w:rsidP="000B6B22">
      <w:pPr>
        <w:spacing w:line="360" w:lineRule="auto"/>
        <w:jc w:val="center"/>
        <w:rPr>
          <w:rFonts w:ascii="Times New Roman" w:hAnsi="Times New Roman" w:cs="Times New Roman"/>
          <w:b/>
          <w:i/>
          <w:sz w:val="24"/>
          <w:szCs w:val="24"/>
          <w:lang w:val="en-US"/>
        </w:rPr>
      </w:pPr>
      <w:r w:rsidRPr="009B4C90">
        <w:rPr>
          <w:rFonts w:ascii="Times New Roman" w:hAnsi="Times New Roman" w:cs="Times New Roman"/>
          <w:b/>
          <w:i/>
          <w:sz w:val="24"/>
          <w:szCs w:val="24"/>
          <w:lang w:val="en-US"/>
        </w:rPr>
        <w:t>(</w:t>
      </w:r>
      <w:r w:rsidR="003D56D6" w:rsidRPr="009B4C90">
        <w:rPr>
          <w:rFonts w:ascii="Times New Roman" w:hAnsi="Times New Roman" w:cs="Times New Roman"/>
          <w:b/>
          <w:i/>
          <w:sz w:val="24"/>
          <w:szCs w:val="24"/>
          <w:lang w:val="en-US"/>
        </w:rPr>
        <w:t xml:space="preserve">Case Study </w:t>
      </w:r>
      <w:r w:rsidRPr="009B4C90">
        <w:rPr>
          <w:rFonts w:ascii="Times New Roman" w:hAnsi="Times New Roman" w:cs="Times New Roman"/>
          <w:b/>
          <w:i/>
          <w:sz w:val="24"/>
          <w:szCs w:val="24"/>
          <w:lang w:val="en-US"/>
        </w:rPr>
        <w:t xml:space="preserve"> : </w:t>
      </w:r>
      <w:r w:rsidR="003D56D6" w:rsidRPr="009B4C90">
        <w:rPr>
          <w:rFonts w:ascii="Times New Roman" w:hAnsi="Times New Roman" w:cs="Times New Roman"/>
          <w:b/>
          <w:i/>
          <w:sz w:val="24"/>
          <w:szCs w:val="24"/>
          <w:lang w:val="en-US"/>
        </w:rPr>
        <w:t xml:space="preserve">Home Industry </w:t>
      </w:r>
      <w:r w:rsidRPr="009B4C90">
        <w:rPr>
          <w:rFonts w:ascii="Times New Roman" w:hAnsi="Times New Roman" w:cs="Times New Roman"/>
          <w:b/>
          <w:sz w:val="24"/>
          <w:szCs w:val="24"/>
          <w:lang w:val="en-US"/>
        </w:rPr>
        <w:t>Mitra Jaya Mandiri Ciwidey</w:t>
      </w:r>
      <w:r w:rsidRPr="009B4C90">
        <w:rPr>
          <w:rFonts w:ascii="Times New Roman" w:hAnsi="Times New Roman" w:cs="Times New Roman"/>
          <w:b/>
          <w:i/>
          <w:sz w:val="24"/>
          <w:szCs w:val="24"/>
          <w:lang w:val="en-US"/>
        </w:rPr>
        <w:t>)</w:t>
      </w:r>
    </w:p>
    <w:p w:rsidR="00DA5E7B" w:rsidRPr="009B4C90" w:rsidRDefault="0077718F" w:rsidP="000B6B22">
      <w:pPr>
        <w:spacing w:after="0" w:line="360" w:lineRule="auto"/>
        <w:ind w:left="2160" w:firstLine="720"/>
        <w:rPr>
          <w:rFonts w:ascii="Times New Roman" w:eastAsia="Times New Roman" w:hAnsi="Times New Roman" w:cs="Times New Roman"/>
          <w:i/>
          <w:sz w:val="24"/>
          <w:szCs w:val="24"/>
          <w:lang w:val="en-US" w:eastAsia="id-ID"/>
        </w:rPr>
      </w:pPr>
      <w:r w:rsidRPr="009B4C90">
        <w:rPr>
          <w:rFonts w:ascii="Times New Roman" w:eastAsia="Times New Roman" w:hAnsi="Times New Roman" w:cs="Times New Roman"/>
          <w:b/>
          <w:bCs/>
          <w:i/>
          <w:sz w:val="24"/>
          <w:szCs w:val="24"/>
          <w:lang w:eastAsia="id-ID"/>
        </w:rPr>
        <w:t xml:space="preserve">        </w:t>
      </w:r>
      <w:r w:rsidR="00760AE0" w:rsidRPr="009B4C90">
        <w:rPr>
          <w:rFonts w:ascii="Times New Roman" w:eastAsia="Times New Roman" w:hAnsi="Times New Roman" w:cs="Times New Roman"/>
          <w:b/>
          <w:bCs/>
          <w:i/>
          <w:sz w:val="24"/>
          <w:szCs w:val="24"/>
          <w:lang w:val="en-US" w:eastAsia="id-ID"/>
        </w:rPr>
        <w:t xml:space="preserve">Written </w:t>
      </w:r>
      <w:r w:rsidR="00DA5E7B" w:rsidRPr="009B4C90">
        <w:rPr>
          <w:rFonts w:ascii="Times New Roman" w:eastAsia="Times New Roman" w:hAnsi="Times New Roman" w:cs="Times New Roman"/>
          <w:b/>
          <w:bCs/>
          <w:i/>
          <w:sz w:val="24"/>
          <w:szCs w:val="24"/>
          <w:lang w:val="en-US" w:eastAsia="id-ID"/>
        </w:rPr>
        <w:t>By :</w:t>
      </w:r>
    </w:p>
    <w:p w:rsidR="00DA5E7B" w:rsidRPr="009B4C90" w:rsidRDefault="00A45C88" w:rsidP="000B6B22">
      <w:pPr>
        <w:spacing w:after="0" w:line="360" w:lineRule="auto"/>
        <w:ind w:left="2160" w:firstLine="720"/>
        <w:rPr>
          <w:rFonts w:ascii="Times New Roman" w:eastAsia="Times New Roman" w:hAnsi="Times New Roman" w:cs="Times New Roman"/>
          <w:sz w:val="24"/>
          <w:szCs w:val="24"/>
          <w:lang w:val="en-US" w:eastAsia="id-ID"/>
        </w:rPr>
      </w:pPr>
      <w:r w:rsidRPr="009B4C90">
        <w:rPr>
          <w:rFonts w:ascii="Times New Roman" w:eastAsia="Times New Roman" w:hAnsi="Times New Roman" w:cs="Times New Roman"/>
          <w:b/>
          <w:bCs/>
          <w:sz w:val="24"/>
          <w:szCs w:val="24"/>
          <w:lang w:val="en-US" w:eastAsia="id-ID"/>
        </w:rPr>
        <w:t>Iwan Inrawan Budiman</w:t>
      </w:r>
    </w:p>
    <w:p w:rsidR="00DA5E7B" w:rsidRPr="009B4C90" w:rsidRDefault="0077718F" w:rsidP="000B6B22">
      <w:pPr>
        <w:spacing w:after="0" w:line="360" w:lineRule="auto"/>
        <w:ind w:left="2880"/>
        <w:rPr>
          <w:rFonts w:ascii="Times New Roman" w:eastAsia="Times New Roman" w:hAnsi="Times New Roman" w:cs="Times New Roman"/>
          <w:b/>
          <w:bCs/>
          <w:sz w:val="24"/>
          <w:szCs w:val="24"/>
          <w:lang w:val="en-US" w:eastAsia="id-ID"/>
        </w:rPr>
      </w:pPr>
      <w:r w:rsidRPr="009B4C90">
        <w:rPr>
          <w:rFonts w:ascii="Times New Roman" w:eastAsia="Times New Roman" w:hAnsi="Times New Roman" w:cs="Times New Roman"/>
          <w:b/>
          <w:bCs/>
          <w:sz w:val="24"/>
          <w:szCs w:val="24"/>
          <w:lang w:eastAsia="id-ID"/>
        </w:rPr>
        <w:t xml:space="preserve">          </w:t>
      </w:r>
      <w:r w:rsidR="00DA5E7B" w:rsidRPr="009B4C90">
        <w:rPr>
          <w:rFonts w:ascii="Times New Roman" w:eastAsia="Times New Roman" w:hAnsi="Times New Roman" w:cs="Times New Roman"/>
          <w:b/>
          <w:bCs/>
          <w:sz w:val="24"/>
          <w:szCs w:val="24"/>
          <w:lang w:val="en-US" w:eastAsia="id-ID"/>
        </w:rPr>
        <w:t>A101403</w:t>
      </w:r>
      <w:r w:rsidR="00A45C88" w:rsidRPr="009B4C90">
        <w:rPr>
          <w:rFonts w:ascii="Times New Roman" w:eastAsia="Times New Roman" w:hAnsi="Times New Roman" w:cs="Times New Roman"/>
          <w:b/>
          <w:bCs/>
          <w:sz w:val="24"/>
          <w:szCs w:val="24"/>
          <w:lang w:val="en-US" w:eastAsia="id-ID"/>
        </w:rPr>
        <w:t>9</w:t>
      </w:r>
    </w:p>
    <w:p w:rsidR="00DA5E7B" w:rsidRPr="009B4C90" w:rsidRDefault="00DA5E7B" w:rsidP="000B6B22">
      <w:pPr>
        <w:spacing w:after="0" w:line="360" w:lineRule="auto"/>
        <w:ind w:firstLine="720"/>
        <w:jc w:val="center"/>
        <w:rPr>
          <w:rFonts w:ascii="Times New Roman" w:eastAsia="Times New Roman" w:hAnsi="Times New Roman" w:cs="Times New Roman"/>
          <w:i/>
          <w:sz w:val="24"/>
          <w:szCs w:val="24"/>
          <w:lang w:val="en-US" w:eastAsia="id-ID"/>
        </w:rPr>
      </w:pPr>
    </w:p>
    <w:p w:rsidR="00DA5E7B" w:rsidRPr="009B4C90" w:rsidRDefault="0077718F" w:rsidP="000B6B22">
      <w:pPr>
        <w:spacing w:after="0" w:line="360" w:lineRule="auto"/>
        <w:ind w:left="2160" w:firstLine="720"/>
        <w:rPr>
          <w:rFonts w:ascii="Times New Roman" w:eastAsia="Times New Roman" w:hAnsi="Times New Roman" w:cs="Times New Roman"/>
          <w:b/>
          <w:i/>
          <w:sz w:val="24"/>
          <w:szCs w:val="24"/>
          <w:lang w:val="en-US" w:eastAsia="id-ID"/>
        </w:rPr>
      </w:pPr>
      <w:r w:rsidRPr="009B4C90">
        <w:rPr>
          <w:rFonts w:ascii="Times New Roman" w:eastAsia="Times New Roman" w:hAnsi="Times New Roman" w:cs="Times New Roman"/>
          <w:b/>
          <w:bCs/>
          <w:i/>
          <w:sz w:val="24"/>
          <w:szCs w:val="24"/>
          <w:lang w:eastAsia="id-ID"/>
        </w:rPr>
        <w:t xml:space="preserve">         </w:t>
      </w:r>
      <w:r w:rsidR="00760AE0" w:rsidRPr="009B4C90">
        <w:rPr>
          <w:rFonts w:ascii="Times New Roman" w:eastAsia="Times New Roman" w:hAnsi="Times New Roman" w:cs="Times New Roman"/>
          <w:b/>
          <w:bCs/>
          <w:i/>
          <w:sz w:val="24"/>
          <w:szCs w:val="24"/>
          <w:lang w:val="en-US" w:eastAsia="id-ID"/>
        </w:rPr>
        <w:t>Proceptor</w:t>
      </w:r>
      <w:r w:rsidR="00DA5E7B" w:rsidRPr="009B4C90">
        <w:rPr>
          <w:rFonts w:ascii="Times New Roman" w:eastAsia="Times New Roman" w:hAnsi="Times New Roman" w:cs="Times New Roman"/>
          <w:b/>
          <w:bCs/>
          <w:i/>
          <w:sz w:val="24"/>
          <w:szCs w:val="24"/>
          <w:lang w:val="en-US" w:eastAsia="id-ID"/>
        </w:rPr>
        <w:t>:</w:t>
      </w:r>
    </w:p>
    <w:p w:rsidR="00A45C88" w:rsidRPr="009B4C90" w:rsidRDefault="00A45C88" w:rsidP="000B6B22">
      <w:pPr>
        <w:spacing w:line="360"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Dr. Anton Mulyono Azis, S.E., M.T</w:t>
      </w:r>
    </w:p>
    <w:p w:rsidR="00DA5E7B" w:rsidRPr="009B4C90" w:rsidRDefault="00DA5E7B" w:rsidP="000B6B22">
      <w:pPr>
        <w:pStyle w:val="Heading2"/>
        <w:jc w:val="center"/>
        <w:rPr>
          <w:rFonts w:eastAsia="Times New Roman" w:cs="Times New Roman"/>
          <w:i/>
          <w:color w:val="auto"/>
          <w:szCs w:val="24"/>
          <w:lang w:eastAsia="id-ID"/>
        </w:rPr>
      </w:pPr>
      <w:bookmarkStart w:id="9" w:name="_Toc517899487"/>
      <w:bookmarkStart w:id="10" w:name="_Toc521273435"/>
      <w:r w:rsidRPr="009B4C90">
        <w:rPr>
          <w:rFonts w:eastAsia="Times New Roman" w:cs="Times New Roman"/>
          <w:i/>
          <w:color w:val="auto"/>
          <w:szCs w:val="24"/>
          <w:lang w:eastAsia="id-ID"/>
        </w:rPr>
        <w:t>ABSTRACT</w:t>
      </w:r>
      <w:bookmarkEnd w:id="9"/>
      <w:bookmarkEnd w:id="10"/>
    </w:p>
    <w:p w:rsidR="0077718F" w:rsidRPr="009B4C90" w:rsidRDefault="0077718F" w:rsidP="000B6B22">
      <w:pPr>
        <w:spacing w:after="0" w:line="240" w:lineRule="auto"/>
        <w:ind w:firstLine="426"/>
        <w:jc w:val="both"/>
        <w:rPr>
          <w:rFonts w:ascii="Times New Roman" w:hAnsi="Times New Roman" w:cs="Times New Roman"/>
          <w:i/>
          <w:sz w:val="24"/>
          <w:szCs w:val="24"/>
        </w:rPr>
      </w:pPr>
      <w:r w:rsidRPr="009B4C90">
        <w:rPr>
          <w:rFonts w:ascii="Times New Roman" w:hAnsi="Times New Roman" w:cs="Times New Roman"/>
          <w:i/>
          <w:sz w:val="24"/>
          <w:szCs w:val="24"/>
        </w:rPr>
        <w:t>One of the obstacles in supply chain management that is still often encountered in the distribution is a weakness in the flow of information that leads to deviations between inventory with demand or the so-called bullwhip effect phenomenon. The existence of the bullwhip effect leads to inefficient supply chains, especially in production planning and product delivery.</w:t>
      </w:r>
    </w:p>
    <w:p w:rsidR="0077718F" w:rsidRPr="009B4C90" w:rsidRDefault="0077718F" w:rsidP="000B6B22">
      <w:pPr>
        <w:spacing w:after="0" w:line="240" w:lineRule="auto"/>
        <w:ind w:firstLine="426"/>
        <w:jc w:val="both"/>
        <w:rPr>
          <w:rFonts w:ascii="Times New Roman" w:hAnsi="Times New Roman" w:cs="Times New Roman"/>
          <w:i/>
          <w:sz w:val="24"/>
          <w:szCs w:val="24"/>
        </w:rPr>
      </w:pPr>
      <w:r w:rsidRPr="009B4C90">
        <w:rPr>
          <w:rFonts w:ascii="Times New Roman" w:hAnsi="Times New Roman" w:cs="Times New Roman"/>
          <w:i/>
          <w:sz w:val="24"/>
          <w:szCs w:val="24"/>
        </w:rPr>
        <w:t>Household Industries Mitra Jaya Mandiri is one of the supply chain actors that produce</w:t>
      </w:r>
      <w:r w:rsidR="006F0B19" w:rsidRPr="009B4C90">
        <w:rPr>
          <w:rFonts w:ascii="Times New Roman" w:hAnsi="Times New Roman" w:cs="Times New Roman"/>
          <w:i/>
          <w:sz w:val="24"/>
          <w:szCs w:val="24"/>
        </w:rPr>
        <w:t>s</w:t>
      </w:r>
      <w:r w:rsidRPr="009B4C90">
        <w:rPr>
          <w:rFonts w:ascii="Times New Roman" w:hAnsi="Times New Roman" w:cs="Times New Roman"/>
          <w:i/>
          <w:sz w:val="24"/>
          <w:szCs w:val="24"/>
        </w:rPr>
        <w:t xml:space="preserve"> caramel products. The purpose of this study is to analyze and minimize the bullwhip effect on supply chain by periodic review method, and using explorative deductive research methodology.</w:t>
      </w:r>
    </w:p>
    <w:p w:rsidR="0077718F" w:rsidRPr="009B4C90" w:rsidRDefault="0077718F" w:rsidP="000B6B22">
      <w:pPr>
        <w:spacing w:after="0" w:line="240" w:lineRule="auto"/>
        <w:ind w:firstLine="426"/>
        <w:jc w:val="both"/>
        <w:rPr>
          <w:rFonts w:ascii="Times New Roman" w:hAnsi="Times New Roman" w:cs="Times New Roman"/>
          <w:i/>
          <w:sz w:val="24"/>
          <w:szCs w:val="24"/>
        </w:rPr>
      </w:pPr>
      <w:r w:rsidRPr="009B4C90">
        <w:rPr>
          <w:rFonts w:ascii="Times New Roman" w:hAnsi="Times New Roman" w:cs="Times New Roman"/>
          <w:i/>
          <w:sz w:val="24"/>
          <w:szCs w:val="24"/>
        </w:rPr>
        <w:t>The result of calculation of variability value shows the occurrence of bullwhip effect on each retailer, where for retailer Ciwidey 1.05</w:t>
      </w:r>
      <w:r w:rsidR="006F0B19" w:rsidRPr="009B4C90">
        <w:rPr>
          <w:rFonts w:ascii="Times New Roman" w:hAnsi="Times New Roman" w:cs="Times New Roman"/>
          <w:i/>
          <w:sz w:val="24"/>
          <w:szCs w:val="24"/>
        </w:rPr>
        <w:t>6</w:t>
      </w:r>
      <w:r w:rsidRPr="009B4C90">
        <w:rPr>
          <w:rFonts w:ascii="Times New Roman" w:hAnsi="Times New Roman" w:cs="Times New Roman"/>
          <w:i/>
          <w:sz w:val="24"/>
          <w:szCs w:val="24"/>
        </w:rPr>
        <w:t>, Cililin 1.06</w:t>
      </w:r>
      <w:r w:rsidR="006F0B19" w:rsidRPr="009B4C90">
        <w:rPr>
          <w:rFonts w:ascii="Times New Roman" w:hAnsi="Times New Roman" w:cs="Times New Roman"/>
          <w:i/>
          <w:sz w:val="24"/>
          <w:szCs w:val="24"/>
        </w:rPr>
        <w:t>7</w:t>
      </w:r>
      <w:r w:rsidRPr="009B4C90">
        <w:rPr>
          <w:rFonts w:ascii="Times New Roman" w:hAnsi="Times New Roman" w:cs="Times New Roman"/>
          <w:i/>
          <w:sz w:val="24"/>
          <w:szCs w:val="24"/>
        </w:rPr>
        <w:t xml:space="preserve"> retailer, and retailer of Salatiga 1.02</w:t>
      </w:r>
      <w:r w:rsidR="006F0B19" w:rsidRPr="009B4C90">
        <w:rPr>
          <w:rFonts w:ascii="Times New Roman" w:hAnsi="Times New Roman" w:cs="Times New Roman"/>
          <w:i/>
          <w:sz w:val="24"/>
          <w:szCs w:val="24"/>
        </w:rPr>
        <w:t>7</w:t>
      </w:r>
      <w:r w:rsidRPr="009B4C90">
        <w:rPr>
          <w:rFonts w:ascii="Times New Roman" w:hAnsi="Times New Roman" w:cs="Times New Roman"/>
          <w:i/>
          <w:sz w:val="24"/>
          <w:szCs w:val="24"/>
        </w:rPr>
        <w:t xml:space="preserve"> which means BE value &gt; 1 occurrence of demand amplification. After the implementation of the method the periodic review of BE value becomes &lt; 1 which means the occurrence of the refinement of demand where the value for each retailer to 0.25</w:t>
      </w:r>
      <w:r w:rsidR="006F0B19" w:rsidRPr="009B4C90">
        <w:rPr>
          <w:rFonts w:ascii="Times New Roman" w:hAnsi="Times New Roman" w:cs="Times New Roman"/>
          <w:i/>
          <w:sz w:val="24"/>
          <w:szCs w:val="24"/>
        </w:rPr>
        <w:t>0</w:t>
      </w:r>
      <w:r w:rsidRPr="009B4C90">
        <w:rPr>
          <w:rFonts w:ascii="Times New Roman" w:hAnsi="Times New Roman" w:cs="Times New Roman"/>
          <w:i/>
          <w:sz w:val="24"/>
          <w:szCs w:val="24"/>
        </w:rPr>
        <w:t>, 0.66</w:t>
      </w:r>
      <w:r w:rsidR="006F0B19" w:rsidRPr="009B4C90">
        <w:rPr>
          <w:rFonts w:ascii="Times New Roman" w:hAnsi="Times New Roman" w:cs="Times New Roman"/>
          <w:i/>
          <w:sz w:val="24"/>
          <w:szCs w:val="24"/>
        </w:rPr>
        <w:t>7 and 0.349</w:t>
      </w:r>
      <w:r w:rsidRPr="009B4C90">
        <w:rPr>
          <w:rFonts w:ascii="Times New Roman" w:hAnsi="Times New Roman" w:cs="Times New Roman"/>
          <w:i/>
          <w:sz w:val="24"/>
          <w:szCs w:val="24"/>
        </w:rPr>
        <w:t>. The company must be able to calculate in detail the inventory of each period for ordering from the sale, it is done so that the company can minimize the value of the bullwhip effect that occurs.</w:t>
      </w:r>
    </w:p>
    <w:p w:rsidR="005C0459" w:rsidRPr="009B4C90" w:rsidRDefault="005C0459" w:rsidP="00F227D4">
      <w:pPr>
        <w:spacing w:after="0"/>
        <w:jc w:val="both"/>
        <w:rPr>
          <w:rFonts w:ascii="Times New Roman" w:hAnsi="Times New Roman" w:cs="Times New Roman"/>
          <w:i/>
          <w:sz w:val="24"/>
          <w:szCs w:val="24"/>
        </w:rPr>
      </w:pPr>
    </w:p>
    <w:p w:rsidR="005C0459" w:rsidRPr="009B4C90" w:rsidRDefault="005C0459" w:rsidP="00F227D4">
      <w:pPr>
        <w:spacing w:after="0"/>
        <w:jc w:val="both"/>
        <w:rPr>
          <w:rFonts w:ascii="Times New Roman" w:hAnsi="Times New Roman" w:cs="Times New Roman"/>
          <w:i/>
          <w:sz w:val="24"/>
          <w:szCs w:val="24"/>
        </w:rPr>
      </w:pPr>
    </w:p>
    <w:p w:rsidR="000B6B22" w:rsidRPr="009B4C90" w:rsidRDefault="000B6B22" w:rsidP="00F227D4">
      <w:pPr>
        <w:spacing w:after="0"/>
        <w:jc w:val="both"/>
        <w:rPr>
          <w:rFonts w:ascii="Times New Roman" w:hAnsi="Times New Roman" w:cs="Times New Roman"/>
          <w:i/>
          <w:sz w:val="24"/>
          <w:szCs w:val="24"/>
        </w:rPr>
      </w:pPr>
    </w:p>
    <w:p w:rsidR="000B6B22" w:rsidRPr="009B4C90" w:rsidRDefault="000B6B22" w:rsidP="00F227D4">
      <w:pPr>
        <w:spacing w:after="0"/>
        <w:jc w:val="both"/>
        <w:rPr>
          <w:rFonts w:ascii="Times New Roman" w:hAnsi="Times New Roman" w:cs="Times New Roman"/>
          <w:i/>
          <w:sz w:val="24"/>
          <w:szCs w:val="24"/>
        </w:rPr>
      </w:pPr>
    </w:p>
    <w:p w:rsidR="000B6B22" w:rsidRPr="009B4C90" w:rsidRDefault="000B6B22" w:rsidP="00F227D4">
      <w:pPr>
        <w:spacing w:after="0"/>
        <w:jc w:val="both"/>
        <w:rPr>
          <w:rFonts w:ascii="Times New Roman" w:hAnsi="Times New Roman" w:cs="Times New Roman"/>
          <w:i/>
          <w:sz w:val="24"/>
          <w:szCs w:val="24"/>
        </w:rPr>
      </w:pPr>
    </w:p>
    <w:p w:rsidR="000B6B22" w:rsidRPr="009B4C90" w:rsidRDefault="000B6B22" w:rsidP="00F227D4">
      <w:pPr>
        <w:spacing w:after="0"/>
        <w:jc w:val="both"/>
        <w:rPr>
          <w:rFonts w:ascii="Times New Roman" w:hAnsi="Times New Roman" w:cs="Times New Roman"/>
          <w:i/>
          <w:sz w:val="24"/>
          <w:szCs w:val="24"/>
        </w:rPr>
      </w:pPr>
    </w:p>
    <w:p w:rsidR="005C0459" w:rsidRPr="009B4C90" w:rsidRDefault="005C0459" w:rsidP="00F227D4">
      <w:pPr>
        <w:spacing w:after="0"/>
        <w:jc w:val="both"/>
        <w:rPr>
          <w:rFonts w:ascii="Times New Roman" w:hAnsi="Times New Roman" w:cs="Times New Roman"/>
          <w:i/>
          <w:sz w:val="24"/>
          <w:szCs w:val="24"/>
        </w:rPr>
      </w:pPr>
    </w:p>
    <w:p w:rsidR="005C0459" w:rsidRPr="009B4C90" w:rsidRDefault="005C0459" w:rsidP="00F227D4">
      <w:pPr>
        <w:spacing w:after="0"/>
        <w:jc w:val="both"/>
        <w:rPr>
          <w:rFonts w:ascii="Times New Roman" w:hAnsi="Times New Roman" w:cs="Times New Roman"/>
          <w:i/>
          <w:sz w:val="24"/>
          <w:szCs w:val="24"/>
        </w:rPr>
      </w:pPr>
    </w:p>
    <w:p w:rsidR="005C0459" w:rsidRPr="009B4C90" w:rsidRDefault="005C0459" w:rsidP="00F227D4">
      <w:pPr>
        <w:spacing w:after="0"/>
        <w:jc w:val="both"/>
        <w:rPr>
          <w:rFonts w:ascii="Times New Roman" w:hAnsi="Times New Roman" w:cs="Times New Roman"/>
          <w:i/>
          <w:sz w:val="24"/>
          <w:szCs w:val="24"/>
        </w:rPr>
      </w:pPr>
    </w:p>
    <w:p w:rsidR="00357E9C" w:rsidRPr="009B4C90" w:rsidRDefault="00DA5E7B" w:rsidP="005C0459">
      <w:pPr>
        <w:spacing w:after="0"/>
        <w:ind w:left="1276" w:hanging="1276"/>
        <w:jc w:val="both"/>
        <w:rPr>
          <w:rFonts w:ascii="Times New Roman" w:hAnsi="Times New Roman" w:cs="Times New Roman"/>
          <w:b/>
          <w:i/>
          <w:sz w:val="24"/>
          <w:szCs w:val="24"/>
          <w:lang w:val="en-US"/>
        </w:rPr>
      </w:pPr>
      <w:r w:rsidRPr="009B4C90">
        <w:rPr>
          <w:rFonts w:ascii="Times New Roman" w:eastAsia="Times New Roman" w:hAnsi="Times New Roman" w:cs="Times New Roman"/>
          <w:b/>
          <w:bCs/>
          <w:i/>
          <w:sz w:val="24"/>
          <w:szCs w:val="24"/>
          <w:lang w:val="en-US" w:eastAsia="id-ID"/>
        </w:rPr>
        <w:t xml:space="preserve">Keywords: </w:t>
      </w:r>
      <w:r w:rsidR="00D16159" w:rsidRPr="009B4C90">
        <w:rPr>
          <w:rFonts w:ascii="Times New Roman" w:hAnsi="Times New Roman" w:cs="Times New Roman"/>
          <w:b/>
          <w:i/>
          <w:sz w:val="24"/>
          <w:szCs w:val="24"/>
          <w:lang w:val="en-US"/>
        </w:rPr>
        <w:t xml:space="preserve">Periodic Review Method </w:t>
      </w:r>
      <w:r w:rsidR="00D16159" w:rsidRPr="009B4C90">
        <w:rPr>
          <w:rFonts w:ascii="Times New Roman" w:hAnsi="Times New Roman" w:cs="Times New Roman"/>
          <w:b/>
          <w:i/>
          <w:sz w:val="24"/>
          <w:szCs w:val="24"/>
        </w:rPr>
        <w:t xml:space="preserve">, </w:t>
      </w:r>
      <w:r w:rsidR="00D16159" w:rsidRPr="009B4C90">
        <w:rPr>
          <w:rFonts w:ascii="Times New Roman" w:hAnsi="Times New Roman" w:cs="Times New Roman"/>
          <w:b/>
          <w:i/>
          <w:sz w:val="24"/>
          <w:szCs w:val="24"/>
          <w:lang w:val="en-US"/>
        </w:rPr>
        <w:t xml:space="preserve">Bullwhip Effect, </w:t>
      </w:r>
      <w:r w:rsidR="00D16159" w:rsidRPr="009B4C90">
        <w:rPr>
          <w:rFonts w:ascii="Times New Roman" w:hAnsi="Times New Roman" w:cs="Times New Roman"/>
          <w:b/>
          <w:i/>
          <w:sz w:val="24"/>
          <w:szCs w:val="24"/>
        </w:rPr>
        <w:t>Supply Chain</w:t>
      </w:r>
    </w:p>
    <w:p w:rsidR="00DA5E7B" w:rsidRPr="009B4C90" w:rsidRDefault="00DA5E7B" w:rsidP="005D1471">
      <w:pPr>
        <w:pStyle w:val="Heading2"/>
        <w:jc w:val="center"/>
        <w:rPr>
          <w:rFonts w:cs="Times New Roman"/>
          <w:color w:val="auto"/>
          <w:szCs w:val="24"/>
        </w:rPr>
      </w:pPr>
      <w:bookmarkStart w:id="11" w:name="_Toc517899488"/>
      <w:bookmarkStart w:id="12" w:name="_Toc521273436"/>
      <w:r w:rsidRPr="009B4C90">
        <w:rPr>
          <w:rFonts w:cs="Times New Roman"/>
          <w:color w:val="auto"/>
          <w:szCs w:val="24"/>
        </w:rPr>
        <w:lastRenderedPageBreak/>
        <w:t>KATA PENGANTAR</w:t>
      </w:r>
      <w:bookmarkEnd w:id="11"/>
      <w:bookmarkEnd w:id="12"/>
    </w:p>
    <w:p w:rsidR="005D1471" w:rsidRPr="009B4C90" w:rsidRDefault="005D1471" w:rsidP="00DA5E7B">
      <w:pPr>
        <w:spacing w:after="0" w:line="480" w:lineRule="auto"/>
        <w:jc w:val="center"/>
        <w:rPr>
          <w:rFonts w:ascii="Times New Roman" w:hAnsi="Times New Roman" w:cs="Times New Roman"/>
          <w:b/>
          <w:sz w:val="24"/>
          <w:szCs w:val="24"/>
          <w:lang w:val="en-US"/>
        </w:rPr>
      </w:pPr>
    </w:p>
    <w:p w:rsidR="00DA5E7B" w:rsidRPr="009B4C90" w:rsidRDefault="00DA5E7B" w:rsidP="000D193D">
      <w:pPr>
        <w:spacing w:before="240" w:line="480" w:lineRule="auto"/>
        <w:jc w:val="both"/>
        <w:rPr>
          <w:rFonts w:ascii="Times New Roman" w:hAnsi="Times New Roman" w:cs="Times New Roman"/>
          <w:i/>
          <w:sz w:val="24"/>
          <w:szCs w:val="24"/>
          <w:lang w:val="en-US"/>
        </w:rPr>
      </w:pPr>
      <w:r w:rsidRPr="009B4C90">
        <w:rPr>
          <w:rFonts w:ascii="Times New Roman" w:hAnsi="Times New Roman" w:cs="Times New Roman"/>
          <w:i/>
          <w:sz w:val="24"/>
          <w:szCs w:val="24"/>
          <w:lang w:val="en-US"/>
        </w:rPr>
        <w:t>Assalamu’alaikum Warahmatullahi Wabarakatu.</w:t>
      </w:r>
    </w:p>
    <w:p w:rsidR="00DA5E7B" w:rsidRPr="009B4C90" w:rsidRDefault="00DA5E7B" w:rsidP="004B2613">
      <w:pPr>
        <w:spacing w:after="0" w:line="480" w:lineRule="auto"/>
        <w:jc w:val="both"/>
        <w:rPr>
          <w:rFonts w:ascii="Times New Roman" w:hAnsi="Times New Roman" w:cs="Times New Roman"/>
          <w:b/>
          <w:sz w:val="24"/>
          <w:szCs w:val="24"/>
        </w:rPr>
      </w:pPr>
      <w:r w:rsidRPr="009B4C90">
        <w:rPr>
          <w:rFonts w:ascii="Times New Roman" w:hAnsi="Times New Roman" w:cs="Times New Roman"/>
          <w:sz w:val="24"/>
          <w:szCs w:val="24"/>
          <w:lang w:val="en-US"/>
        </w:rPr>
        <w:tab/>
        <w:t xml:space="preserve">Puji dan syukur saya panjatkan kehadirat Allah SWT, shalawat serta salam tercurah limpahkan kepada baginda kita yakni Nabi </w:t>
      </w:r>
      <w:r w:rsidR="00C21293" w:rsidRPr="009B4C90">
        <w:rPr>
          <w:rFonts w:ascii="Times New Roman" w:hAnsi="Times New Roman" w:cs="Times New Roman"/>
          <w:sz w:val="24"/>
          <w:szCs w:val="24"/>
          <w:lang w:val="en-US"/>
        </w:rPr>
        <w:t>Muhammad SAW</w:t>
      </w:r>
      <w:r w:rsidRPr="009B4C90">
        <w:rPr>
          <w:rFonts w:ascii="Times New Roman" w:hAnsi="Times New Roman" w:cs="Times New Roman"/>
          <w:sz w:val="24"/>
          <w:szCs w:val="24"/>
          <w:lang w:val="en-US"/>
        </w:rPr>
        <w:t xml:space="preserve">. </w:t>
      </w:r>
      <w:r w:rsidRPr="009B4C90">
        <w:rPr>
          <w:rFonts w:ascii="Times New Roman" w:hAnsi="Times New Roman" w:cs="Times New Roman"/>
          <w:i/>
          <w:sz w:val="24"/>
          <w:szCs w:val="24"/>
          <w:lang w:val="en-US"/>
        </w:rPr>
        <w:t>Alhamdulilah</w:t>
      </w:r>
      <w:r w:rsidRPr="009B4C90">
        <w:rPr>
          <w:rFonts w:ascii="Times New Roman" w:hAnsi="Times New Roman" w:cs="Times New Roman"/>
          <w:sz w:val="24"/>
          <w:szCs w:val="24"/>
          <w:lang w:val="en-US"/>
        </w:rPr>
        <w:t xml:space="preserve"> karena atas rahmat dan karuni</w:t>
      </w:r>
      <w:r w:rsidR="003D56D6" w:rsidRPr="009B4C90">
        <w:rPr>
          <w:rFonts w:ascii="Times New Roman" w:hAnsi="Times New Roman" w:cs="Times New Roman"/>
          <w:sz w:val="24"/>
          <w:szCs w:val="24"/>
          <w:lang w:val="en-US"/>
        </w:rPr>
        <w:t>a-Nya, p</w:t>
      </w:r>
      <w:r w:rsidRPr="009B4C90">
        <w:rPr>
          <w:rFonts w:ascii="Times New Roman" w:hAnsi="Times New Roman" w:cs="Times New Roman"/>
          <w:sz w:val="24"/>
          <w:szCs w:val="24"/>
          <w:lang w:val="en-US"/>
        </w:rPr>
        <w:t xml:space="preserve">enulis dapat menyelesaikan </w:t>
      </w:r>
      <w:r w:rsidR="00C21293" w:rsidRPr="009B4C90">
        <w:rPr>
          <w:rFonts w:ascii="Times New Roman" w:hAnsi="Times New Roman" w:cs="Times New Roman"/>
          <w:sz w:val="24"/>
          <w:szCs w:val="24"/>
          <w:lang w:val="en-US"/>
        </w:rPr>
        <w:t>skripsi yang</w:t>
      </w:r>
      <w:r w:rsidRPr="009B4C90">
        <w:rPr>
          <w:rFonts w:ascii="Times New Roman" w:hAnsi="Times New Roman" w:cs="Times New Roman"/>
          <w:sz w:val="24"/>
          <w:szCs w:val="24"/>
          <w:lang w:val="en-US"/>
        </w:rPr>
        <w:t xml:space="preserve"> berjudul </w:t>
      </w:r>
      <w:r w:rsidRPr="009B4C90">
        <w:rPr>
          <w:rFonts w:ascii="Times New Roman" w:hAnsi="Times New Roman" w:cs="Times New Roman"/>
          <w:b/>
          <w:sz w:val="24"/>
          <w:szCs w:val="24"/>
          <w:lang w:val="en-US"/>
        </w:rPr>
        <w:t>“</w:t>
      </w:r>
      <w:r w:rsidR="00285B85" w:rsidRPr="009B4C90">
        <w:rPr>
          <w:rFonts w:ascii="Times New Roman" w:hAnsi="Times New Roman" w:cs="Times New Roman"/>
          <w:b/>
          <w:sz w:val="24"/>
          <w:szCs w:val="24"/>
        </w:rPr>
        <w:t xml:space="preserve">Penerapan </w:t>
      </w:r>
      <w:r w:rsidR="00285B85" w:rsidRPr="009B4C90">
        <w:rPr>
          <w:rFonts w:ascii="Times New Roman" w:hAnsi="Times New Roman" w:cs="Times New Roman"/>
          <w:b/>
          <w:i/>
          <w:sz w:val="24"/>
          <w:szCs w:val="24"/>
        </w:rPr>
        <w:t xml:space="preserve">Periodic Review Method </w:t>
      </w:r>
      <w:r w:rsidR="00285B85" w:rsidRPr="009B4C90">
        <w:rPr>
          <w:rFonts w:ascii="Times New Roman" w:hAnsi="Times New Roman" w:cs="Times New Roman"/>
          <w:b/>
          <w:sz w:val="24"/>
          <w:szCs w:val="24"/>
        </w:rPr>
        <w:t xml:space="preserve">Untuk Menurunkan Nilai </w:t>
      </w:r>
      <w:r w:rsidR="00285B85" w:rsidRPr="009B4C90">
        <w:rPr>
          <w:rFonts w:ascii="Times New Roman" w:hAnsi="Times New Roman" w:cs="Times New Roman"/>
          <w:b/>
          <w:i/>
          <w:sz w:val="24"/>
          <w:szCs w:val="24"/>
        </w:rPr>
        <w:t xml:space="preserve">Bullwhip Effect </w:t>
      </w:r>
      <w:r w:rsidR="00285B85" w:rsidRPr="009B4C90">
        <w:rPr>
          <w:rFonts w:ascii="Times New Roman" w:hAnsi="Times New Roman" w:cs="Times New Roman"/>
          <w:b/>
          <w:sz w:val="24"/>
          <w:szCs w:val="24"/>
        </w:rPr>
        <w:t xml:space="preserve">Pada </w:t>
      </w:r>
      <w:r w:rsidR="00285B85" w:rsidRPr="009B4C90">
        <w:rPr>
          <w:rFonts w:ascii="Times New Roman" w:hAnsi="Times New Roman" w:cs="Times New Roman"/>
          <w:b/>
          <w:i/>
          <w:sz w:val="24"/>
          <w:szCs w:val="24"/>
        </w:rPr>
        <w:t xml:space="preserve">Supply Chain </w:t>
      </w:r>
      <w:r w:rsidR="00285B85" w:rsidRPr="009B4C90">
        <w:rPr>
          <w:rFonts w:ascii="Times New Roman" w:hAnsi="Times New Roman" w:cs="Times New Roman"/>
          <w:b/>
          <w:sz w:val="24"/>
          <w:szCs w:val="24"/>
        </w:rPr>
        <w:t xml:space="preserve">Industri Permen </w:t>
      </w:r>
      <w:r w:rsidR="00285B85" w:rsidRPr="009B4C90">
        <w:rPr>
          <w:rFonts w:ascii="Times New Roman" w:hAnsi="Times New Roman" w:cs="Times New Roman"/>
          <w:b/>
          <w:i/>
          <w:sz w:val="24"/>
          <w:szCs w:val="24"/>
        </w:rPr>
        <w:t xml:space="preserve">Caramel </w:t>
      </w:r>
      <w:r w:rsidR="004B2613" w:rsidRPr="009B4C90">
        <w:rPr>
          <w:rFonts w:ascii="Times New Roman" w:hAnsi="Times New Roman" w:cs="Times New Roman"/>
          <w:b/>
          <w:sz w:val="24"/>
          <w:szCs w:val="24"/>
        </w:rPr>
        <w:t>d</w:t>
      </w:r>
      <w:r w:rsidR="004B2613" w:rsidRPr="009B4C90">
        <w:rPr>
          <w:rFonts w:ascii="Times New Roman" w:hAnsi="Times New Roman" w:cs="Times New Roman"/>
          <w:b/>
          <w:sz w:val="24"/>
          <w:szCs w:val="24"/>
          <w:lang w:val="en-US"/>
        </w:rPr>
        <w:t xml:space="preserve">i </w:t>
      </w:r>
      <w:r w:rsidR="003D56D6" w:rsidRPr="009B4C90">
        <w:rPr>
          <w:rFonts w:ascii="Times New Roman" w:hAnsi="Times New Roman" w:cs="Times New Roman"/>
          <w:b/>
          <w:sz w:val="24"/>
          <w:szCs w:val="24"/>
          <w:lang w:val="en-US"/>
        </w:rPr>
        <w:t>IRT Mitra Jaya Mandiri Ciwidey</w:t>
      </w:r>
      <w:r w:rsidRPr="009B4C90">
        <w:rPr>
          <w:rFonts w:ascii="Times New Roman" w:hAnsi="Times New Roman" w:cs="Times New Roman"/>
          <w:b/>
          <w:sz w:val="24"/>
          <w:szCs w:val="24"/>
          <w:lang w:val="en-US"/>
        </w:rPr>
        <w:t>”</w:t>
      </w:r>
      <w:r w:rsidRPr="009B4C90">
        <w:rPr>
          <w:rFonts w:ascii="Times New Roman" w:hAnsi="Times New Roman" w:cs="Times New Roman"/>
          <w:sz w:val="24"/>
          <w:szCs w:val="24"/>
          <w:lang w:val="en-US"/>
        </w:rPr>
        <w:t>.</w:t>
      </w:r>
    </w:p>
    <w:p w:rsidR="00DA5E7B" w:rsidRPr="009B4C90" w:rsidRDefault="00DA5E7B" w:rsidP="00755B49">
      <w:pPr>
        <w:spacing w:line="480" w:lineRule="auto"/>
        <w:ind w:firstLine="720"/>
        <w:jc w:val="both"/>
        <w:rPr>
          <w:rFonts w:ascii="Times New Roman" w:hAnsi="Times New Roman" w:cs="Times New Roman"/>
          <w:sz w:val="24"/>
          <w:szCs w:val="24"/>
        </w:rPr>
      </w:pPr>
      <w:r w:rsidRPr="009B4C90">
        <w:rPr>
          <w:rFonts w:ascii="Times New Roman" w:hAnsi="Times New Roman" w:cs="Times New Roman"/>
          <w:sz w:val="24"/>
          <w:szCs w:val="24"/>
          <w:lang w:val="en-US"/>
        </w:rPr>
        <w:t xml:space="preserve">Dalam melaksanakan penelitian dan </w:t>
      </w:r>
      <w:r w:rsidR="004B2613" w:rsidRPr="009B4C90">
        <w:rPr>
          <w:rFonts w:ascii="Times New Roman" w:hAnsi="Times New Roman" w:cs="Times New Roman"/>
          <w:sz w:val="24"/>
          <w:szCs w:val="24"/>
          <w:lang w:val="en-US"/>
        </w:rPr>
        <w:t>penyusunan skripsi</w:t>
      </w:r>
      <w:r w:rsidRPr="009B4C90">
        <w:rPr>
          <w:rFonts w:ascii="Times New Roman" w:hAnsi="Times New Roman" w:cs="Times New Roman"/>
          <w:sz w:val="24"/>
          <w:szCs w:val="24"/>
          <w:lang w:val="en-US"/>
        </w:rPr>
        <w:t xml:space="preserve">, </w:t>
      </w:r>
      <w:r w:rsidR="002413DF" w:rsidRPr="009B4C90">
        <w:rPr>
          <w:rFonts w:ascii="Times New Roman" w:hAnsi="Times New Roman" w:cs="Times New Roman"/>
          <w:sz w:val="24"/>
          <w:szCs w:val="24"/>
        </w:rPr>
        <w:t>p</w:t>
      </w:r>
      <w:r w:rsidRPr="009B4C90">
        <w:rPr>
          <w:rFonts w:ascii="Times New Roman" w:hAnsi="Times New Roman" w:cs="Times New Roman"/>
          <w:sz w:val="24"/>
          <w:szCs w:val="24"/>
          <w:lang w:val="en-US"/>
        </w:rPr>
        <w:t>enulis bany</w:t>
      </w:r>
      <w:r w:rsidR="002413DF" w:rsidRPr="009B4C90">
        <w:rPr>
          <w:rFonts w:ascii="Times New Roman" w:hAnsi="Times New Roman" w:cs="Times New Roman"/>
          <w:sz w:val="24"/>
          <w:szCs w:val="24"/>
          <w:lang w:val="en-US"/>
        </w:rPr>
        <w:t xml:space="preserve">ak menerima </w:t>
      </w:r>
      <w:r w:rsidR="004B2613" w:rsidRPr="009B4C90">
        <w:rPr>
          <w:rFonts w:ascii="Times New Roman" w:hAnsi="Times New Roman" w:cs="Times New Roman"/>
          <w:sz w:val="24"/>
          <w:szCs w:val="24"/>
        </w:rPr>
        <w:t>dorongan dan bantuan baik moril</w:t>
      </w:r>
      <w:r w:rsidR="002413DF" w:rsidRPr="009B4C90">
        <w:rPr>
          <w:rFonts w:ascii="Times New Roman" w:hAnsi="Times New Roman" w:cs="Times New Roman"/>
          <w:sz w:val="24"/>
          <w:szCs w:val="24"/>
        </w:rPr>
        <w:t xml:space="preserve"> maupun materil,</w:t>
      </w:r>
      <w:r w:rsidR="003D56D6" w:rsidRPr="009B4C90">
        <w:rPr>
          <w:rFonts w:ascii="Times New Roman" w:hAnsi="Times New Roman" w:cs="Times New Roman"/>
          <w:sz w:val="24"/>
          <w:szCs w:val="24"/>
          <w:lang w:val="en-US"/>
        </w:rPr>
        <w:t xml:space="preserve"> bimbingan serta </w:t>
      </w:r>
      <w:r w:rsidR="002413DF" w:rsidRPr="009B4C90">
        <w:rPr>
          <w:rFonts w:ascii="Times New Roman" w:hAnsi="Times New Roman" w:cs="Times New Roman"/>
          <w:sz w:val="24"/>
          <w:szCs w:val="24"/>
        </w:rPr>
        <w:t xml:space="preserve">motivasi </w:t>
      </w:r>
      <w:r w:rsidRPr="009B4C90">
        <w:rPr>
          <w:rFonts w:ascii="Times New Roman" w:hAnsi="Times New Roman" w:cs="Times New Roman"/>
          <w:sz w:val="24"/>
          <w:szCs w:val="24"/>
          <w:lang w:val="en-US"/>
        </w:rPr>
        <w:t xml:space="preserve">dari berbagai pihak. </w:t>
      </w:r>
      <w:r w:rsidR="002413DF" w:rsidRPr="009B4C90">
        <w:rPr>
          <w:rFonts w:ascii="Times New Roman" w:hAnsi="Times New Roman" w:cs="Times New Roman"/>
          <w:sz w:val="24"/>
          <w:szCs w:val="24"/>
        </w:rPr>
        <w:t>P</w:t>
      </w:r>
      <w:r w:rsidR="002413DF" w:rsidRPr="009B4C90">
        <w:rPr>
          <w:rFonts w:ascii="Times New Roman" w:hAnsi="Times New Roman" w:cs="Times New Roman"/>
          <w:sz w:val="24"/>
          <w:szCs w:val="24"/>
          <w:lang w:val="en-US"/>
        </w:rPr>
        <w:t xml:space="preserve">ada kesempatan ini </w:t>
      </w:r>
      <w:r w:rsidR="002413DF" w:rsidRPr="009B4C90">
        <w:rPr>
          <w:rFonts w:ascii="Times New Roman" w:hAnsi="Times New Roman" w:cs="Times New Roman"/>
          <w:sz w:val="24"/>
          <w:szCs w:val="24"/>
        </w:rPr>
        <w:t>p</w:t>
      </w:r>
      <w:r w:rsidRPr="009B4C90">
        <w:rPr>
          <w:rFonts w:ascii="Times New Roman" w:hAnsi="Times New Roman" w:cs="Times New Roman"/>
          <w:sz w:val="24"/>
          <w:szCs w:val="24"/>
          <w:lang w:val="en-US"/>
        </w:rPr>
        <w:t xml:space="preserve">enulis mengucapkan terima kasih yang </w:t>
      </w:r>
      <w:r w:rsidR="002413DF" w:rsidRPr="009B4C90">
        <w:rPr>
          <w:rFonts w:ascii="Times New Roman" w:hAnsi="Times New Roman" w:cs="Times New Roman"/>
          <w:sz w:val="24"/>
          <w:szCs w:val="24"/>
        </w:rPr>
        <w:t xml:space="preserve">sebesar-besarnya kepada </w:t>
      </w:r>
      <w:r w:rsidRPr="009B4C90">
        <w:rPr>
          <w:rFonts w:ascii="Times New Roman" w:hAnsi="Times New Roman" w:cs="Times New Roman"/>
          <w:sz w:val="24"/>
          <w:szCs w:val="24"/>
          <w:lang w:val="en-US"/>
        </w:rPr>
        <w:t>:</w:t>
      </w:r>
    </w:p>
    <w:p w:rsidR="002413DF" w:rsidRPr="009B4C90" w:rsidRDefault="002413DF" w:rsidP="000D193D">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rPr>
        <w:t>Allah SWT yang telah memberikan rahmat-Nya kepada penulis sehingga dapat menyelesaikan skripsi ini.</w:t>
      </w:r>
    </w:p>
    <w:p w:rsidR="002413DF" w:rsidRPr="009B4C90" w:rsidRDefault="002413DF" w:rsidP="002413DF">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Kedua orang tua </w:t>
      </w:r>
      <w:r w:rsidRPr="009B4C90">
        <w:rPr>
          <w:rFonts w:ascii="Times New Roman" w:hAnsi="Times New Roman" w:cs="Times New Roman"/>
          <w:sz w:val="24"/>
          <w:szCs w:val="24"/>
        </w:rPr>
        <w:t xml:space="preserve">saya </w:t>
      </w:r>
      <w:r w:rsidR="004B2613" w:rsidRPr="009B4C90">
        <w:rPr>
          <w:rFonts w:ascii="Times New Roman" w:hAnsi="Times New Roman" w:cs="Times New Roman"/>
          <w:sz w:val="24"/>
          <w:szCs w:val="24"/>
        </w:rPr>
        <w:t xml:space="preserve">Ayahanda </w:t>
      </w:r>
      <w:r w:rsidRPr="009B4C90">
        <w:rPr>
          <w:rFonts w:ascii="Times New Roman" w:hAnsi="Times New Roman" w:cs="Times New Roman"/>
          <w:sz w:val="24"/>
          <w:szCs w:val="24"/>
          <w:lang w:val="en-US"/>
        </w:rPr>
        <w:t xml:space="preserve">Yuyun Wahyudi dan </w:t>
      </w:r>
      <w:r w:rsidR="004B2613" w:rsidRPr="009B4C90">
        <w:rPr>
          <w:rFonts w:ascii="Times New Roman" w:hAnsi="Times New Roman" w:cs="Times New Roman"/>
          <w:sz w:val="24"/>
          <w:szCs w:val="24"/>
        </w:rPr>
        <w:t xml:space="preserve">Ibunda </w:t>
      </w:r>
      <w:r w:rsidRPr="009B4C90">
        <w:rPr>
          <w:rFonts w:ascii="Times New Roman" w:hAnsi="Times New Roman" w:cs="Times New Roman"/>
          <w:sz w:val="24"/>
          <w:szCs w:val="24"/>
          <w:lang w:val="en-US"/>
        </w:rPr>
        <w:t>Wawa yang selalu memberi dorongan, motivasi, pengertian, nasehat, dukungan moril maupun materil serta do’a yang tak pernah putus sampai sekarang ini serta almarhumah ibu tersayang Lilis Srikingkin karena berkat almarhumah penulis mendapatkan motivasi serta bisa menyelesaikan studi program sastra satu.</w:t>
      </w:r>
    </w:p>
    <w:p w:rsidR="00DA5E7B" w:rsidRPr="009B4C90" w:rsidRDefault="00DA5E7B" w:rsidP="000D193D">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Prof. Dr. Ina Primiana, S.E., M.T., selaku Ketua Sekolah Tinggi Ilmu Ekonomi (STIE) Ekuitas.</w:t>
      </w:r>
    </w:p>
    <w:p w:rsidR="00DA5E7B" w:rsidRPr="009B4C90" w:rsidRDefault="00DA5E7B" w:rsidP="000D193D">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lastRenderedPageBreak/>
        <w:t>Dr.</w:t>
      </w:r>
      <w:r w:rsidR="00725534" w:rsidRPr="009B4C90">
        <w:rPr>
          <w:rFonts w:ascii="Times New Roman" w:hAnsi="Times New Roman" w:cs="Times New Roman"/>
          <w:sz w:val="24"/>
          <w:szCs w:val="24"/>
        </w:rPr>
        <w:t xml:space="preserve"> </w:t>
      </w:r>
      <w:r w:rsidRPr="009B4C90">
        <w:rPr>
          <w:rFonts w:ascii="Times New Roman" w:hAnsi="Times New Roman" w:cs="Times New Roman"/>
          <w:sz w:val="24"/>
          <w:szCs w:val="24"/>
          <w:lang w:val="en-US"/>
        </w:rPr>
        <w:t>ret.</w:t>
      </w:r>
      <w:r w:rsidR="00725534" w:rsidRPr="009B4C90">
        <w:rPr>
          <w:rFonts w:ascii="Times New Roman" w:hAnsi="Times New Roman" w:cs="Times New Roman"/>
          <w:sz w:val="24"/>
          <w:szCs w:val="24"/>
        </w:rPr>
        <w:t xml:space="preserve"> </w:t>
      </w:r>
      <w:r w:rsidRPr="009B4C90">
        <w:rPr>
          <w:rFonts w:ascii="Times New Roman" w:hAnsi="Times New Roman" w:cs="Times New Roman"/>
          <w:sz w:val="24"/>
          <w:szCs w:val="24"/>
          <w:lang w:val="en-US"/>
        </w:rPr>
        <w:t>nat. Martha Fani Cahyandito, S.E., M.Sc., CSRS selaku Wakil Ketua I Sekolah Tinggi Ilmu Ekonomi (STIE) Ekuitas.</w:t>
      </w:r>
    </w:p>
    <w:p w:rsidR="00DA5E7B" w:rsidRPr="009B4C90" w:rsidRDefault="00DA5E7B" w:rsidP="000D193D">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Dr. Herry Achmad Buchory, S.E., M.M., selaku Wakil Ketua II Sekolah Tinggi Ilmu Ekonomi (STIE) Ekuitas.</w:t>
      </w:r>
    </w:p>
    <w:p w:rsidR="00DA5E7B" w:rsidRPr="009B4C90" w:rsidRDefault="00DA5E7B" w:rsidP="000D193D">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Dr.</w:t>
      </w:r>
      <w:r w:rsidR="00725534" w:rsidRPr="009B4C90">
        <w:rPr>
          <w:rFonts w:ascii="Times New Roman" w:hAnsi="Times New Roman" w:cs="Times New Roman"/>
          <w:sz w:val="24"/>
          <w:szCs w:val="24"/>
        </w:rPr>
        <w:t xml:space="preserve"> </w:t>
      </w:r>
      <w:r w:rsidRPr="009B4C90">
        <w:rPr>
          <w:rFonts w:ascii="Times New Roman" w:hAnsi="Times New Roman" w:cs="Times New Roman"/>
          <w:sz w:val="24"/>
          <w:szCs w:val="24"/>
          <w:lang w:val="en-US"/>
        </w:rPr>
        <w:t>Sudi Rahayu, S.E., M.M., selaku Wakil Ketua III Sekolah Tinggi Ilmu Ekonomi (STIE) Ekuitas.</w:t>
      </w:r>
    </w:p>
    <w:p w:rsidR="00DA5E7B" w:rsidRPr="009B4C90" w:rsidRDefault="00DA5E7B" w:rsidP="000D193D">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Dr.</w:t>
      </w:r>
      <w:r w:rsidR="00725534" w:rsidRPr="009B4C90">
        <w:rPr>
          <w:rFonts w:ascii="Times New Roman" w:hAnsi="Times New Roman" w:cs="Times New Roman"/>
          <w:sz w:val="24"/>
          <w:szCs w:val="24"/>
        </w:rPr>
        <w:t xml:space="preserve"> </w:t>
      </w:r>
      <w:r w:rsidRPr="009B4C90">
        <w:rPr>
          <w:rFonts w:ascii="Times New Roman" w:hAnsi="Times New Roman" w:cs="Times New Roman"/>
          <w:sz w:val="24"/>
          <w:szCs w:val="24"/>
          <w:lang w:val="en-US"/>
        </w:rPr>
        <w:t>Iim Hilman, S.E., M.M., selaku Ketua Program Studi S1 Manajemen Sekolah Tinggi Ilmu Ekonomi (STIE) Ekuitas.</w:t>
      </w:r>
    </w:p>
    <w:p w:rsidR="00DA5E7B" w:rsidRPr="009B4C90" w:rsidRDefault="00DA5E7B" w:rsidP="000D193D">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Mirza Hedismarlina Yuneline, S.T., M.B.A., selaku Sekretaris Program Studi S1 Manajemen Sekolah Tinggi Ilmu Ekonomi (STIE) Ekuitas.</w:t>
      </w:r>
    </w:p>
    <w:p w:rsidR="00DA5E7B" w:rsidRPr="009B4C90" w:rsidRDefault="003D56D6" w:rsidP="000D193D">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Dr. Anton Mulyono Azis</w:t>
      </w:r>
      <w:r w:rsidR="00AA6777" w:rsidRPr="009B4C90">
        <w:rPr>
          <w:rFonts w:ascii="Times New Roman" w:hAnsi="Times New Roman" w:cs="Times New Roman"/>
          <w:sz w:val="24"/>
          <w:szCs w:val="24"/>
          <w:lang w:val="en-US"/>
        </w:rPr>
        <w:t>. S.E., M.T.,</w:t>
      </w:r>
      <w:r w:rsidR="00DA5E7B" w:rsidRPr="009B4C90">
        <w:rPr>
          <w:rFonts w:ascii="Times New Roman" w:hAnsi="Times New Roman" w:cs="Times New Roman"/>
          <w:sz w:val="24"/>
          <w:szCs w:val="24"/>
          <w:lang w:val="en-US"/>
        </w:rPr>
        <w:t xml:space="preserve"> Selaku Dosen pembimbing yang telah meluangkan waktu dan perhatiannya untuk memberikan petunjuk, pengarahan, bimbingan, bantuan dan waktunya yang sangat berharga bagi Penulis sehingga skripsi ini dapat diselesaikan. Doa dan harapan Penulis, skripsi ini </w:t>
      </w:r>
      <w:r w:rsidR="000D193D" w:rsidRPr="009B4C90">
        <w:rPr>
          <w:rFonts w:ascii="Times New Roman" w:hAnsi="Times New Roman" w:cs="Times New Roman"/>
          <w:sz w:val="24"/>
          <w:szCs w:val="24"/>
          <w:lang w:val="en-US"/>
        </w:rPr>
        <w:t xml:space="preserve">mudah-mudahan dapat </w:t>
      </w:r>
      <w:r w:rsidR="00DA5E7B" w:rsidRPr="009B4C90">
        <w:rPr>
          <w:rFonts w:ascii="Times New Roman" w:hAnsi="Times New Roman" w:cs="Times New Roman"/>
          <w:sz w:val="24"/>
          <w:szCs w:val="24"/>
          <w:lang w:val="en-US"/>
        </w:rPr>
        <w:t xml:space="preserve">bermanfaat bagi ilmu pengetahuan khususnya di bidang Manajemen Operasi. </w:t>
      </w:r>
    </w:p>
    <w:p w:rsidR="00DA5E7B" w:rsidRPr="009B4C90" w:rsidRDefault="00DA5E7B" w:rsidP="000D193D">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Kanyya P. Prawirasasra, SE., MBA selaku dosen wali yang telah membimbing dan memberikan perhatian serta waktunya kepada Penulis sejak awal perkuliahan sampai saat ini.</w:t>
      </w:r>
    </w:p>
    <w:p w:rsidR="00DF5C47" w:rsidRPr="009B4C90" w:rsidRDefault="00DF5C47" w:rsidP="000D193D">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Untuk Koswara, S.P., Hoerotunnisa, S.P., Nuraeni, S.Pd., Herman dan Evi Tarpidah Budiarti selaku kakak yang selalu memberi dorongan, motivasi, pengertian, nasehat, dukungan moril maupun materil serta do’a kepada penulis.</w:t>
      </w:r>
    </w:p>
    <w:p w:rsidR="002413DF" w:rsidRPr="009B4C90" w:rsidRDefault="002413DF" w:rsidP="002413DF">
      <w:pPr>
        <w:pStyle w:val="ListParagraph"/>
        <w:spacing w:before="240" w:line="480" w:lineRule="auto"/>
        <w:ind w:left="567"/>
        <w:jc w:val="both"/>
        <w:rPr>
          <w:rFonts w:ascii="Times New Roman" w:hAnsi="Times New Roman" w:cs="Times New Roman"/>
          <w:sz w:val="24"/>
          <w:szCs w:val="24"/>
          <w:lang w:val="en-US"/>
        </w:rPr>
      </w:pPr>
    </w:p>
    <w:p w:rsidR="00DF5C47" w:rsidRPr="009B4C90" w:rsidRDefault="00DF5C47" w:rsidP="000D193D">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lastRenderedPageBreak/>
        <w:t xml:space="preserve">Untuk Rias Wulania, Rivo Lino Rianto, </w:t>
      </w:r>
      <w:r w:rsidR="006E0C5D" w:rsidRPr="009B4C90">
        <w:rPr>
          <w:rFonts w:ascii="Times New Roman" w:hAnsi="Times New Roman" w:cs="Times New Roman"/>
          <w:sz w:val="24"/>
          <w:szCs w:val="24"/>
          <w:lang w:val="en-US"/>
        </w:rPr>
        <w:t>I</w:t>
      </w:r>
      <w:r w:rsidRPr="009B4C90">
        <w:rPr>
          <w:rFonts w:ascii="Times New Roman" w:hAnsi="Times New Roman" w:cs="Times New Roman"/>
          <w:sz w:val="24"/>
          <w:szCs w:val="24"/>
          <w:lang w:val="en-US"/>
        </w:rPr>
        <w:t xml:space="preserve">bu Imas </w:t>
      </w:r>
      <w:r w:rsidR="006E0C5D" w:rsidRPr="009B4C90">
        <w:rPr>
          <w:rFonts w:ascii="Times New Roman" w:hAnsi="Times New Roman" w:cs="Times New Roman"/>
          <w:sz w:val="24"/>
          <w:szCs w:val="24"/>
          <w:lang w:val="en-US"/>
        </w:rPr>
        <w:t>Kuraesin, B</w:t>
      </w:r>
      <w:r w:rsidRPr="009B4C90">
        <w:rPr>
          <w:rFonts w:ascii="Times New Roman" w:hAnsi="Times New Roman" w:cs="Times New Roman"/>
          <w:sz w:val="24"/>
          <w:szCs w:val="24"/>
          <w:lang w:val="en-US"/>
        </w:rPr>
        <w:t xml:space="preserve">apak Rudiyantoro </w:t>
      </w:r>
      <w:r w:rsidR="006E0C5D" w:rsidRPr="009B4C90">
        <w:rPr>
          <w:rFonts w:ascii="Times New Roman" w:hAnsi="Times New Roman" w:cs="Times New Roman"/>
          <w:sz w:val="24"/>
          <w:szCs w:val="24"/>
          <w:lang w:val="en-US"/>
        </w:rPr>
        <w:t xml:space="preserve">serta untuk seluruh keluarga besar yang selalu memberikan </w:t>
      </w:r>
      <w:r w:rsidRPr="009B4C90">
        <w:rPr>
          <w:rFonts w:ascii="Times New Roman" w:hAnsi="Times New Roman" w:cs="Times New Roman"/>
          <w:sz w:val="24"/>
          <w:szCs w:val="24"/>
          <w:lang w:val="en-US"/>
        </w:rPr>
        <w:t>memberi dorongan, motivasi, pengertian, nasehat, serta do’a untuk penulis.</w:t>
      </w:r>
    </w:p>
    <w:p w:rsidR="00DF5C47" w:rsidRPr="009B4C90" w:rsidRDefault="00DA5E7B" w:rsidP="000D193D">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Terima kasih untuk</w:t>
      </w:r>
      <w:r w:rsidR="00DF5C47" w:rsidRPr="009B4C90">
        <w:rPr>
          <w:rFonts w:ascii="Times New Roman" w:hAnsi="Times New Roman" w:cs="Times New Roman"/>
          <w:sz w:val="24"/>
          <w:szCs w:val="24"/>
          <w:lang w:val="en-US"/>
        </w:rPr>
        <w:t xml:space="preserve"> sahabat-sahabat penulis Farizky, Gesti, Wina, Alfi, Aldi, Farida, Desel, Elsa, Farida, Yulandra, Firman, Tedi, Annisa, Deisy, Agus, Putri, Yogan, dan teman-teman yang lainnya yang selalu memberikan </w:t>
      </w:r>
      <w:r w:rsidR="000D193D" w:rsidRPr="009B4C90">
        <w:rPr>
          <w:rFonts w:ascii="Times New Roman" w:hAnsi="Times New Roman" w:cs="Times New Roman"/>
          <w:sz w:val="24"/>
          <w:szCs w:val="24"/>
          <w:lang w:val="en-US"/>
        </w:rPr>
        <w:t xml:space="preserve">dukungan baik moril maupun materil, doa, </w:t>
      </w:r>
      <w:r w:rsidR="00DF5C47" w:rsidRPr="009B4C90">
        <w:rPr>
          <w:rFonts w:ascii="Times New Roman" w:hAnsi="Times New Roman" w:cs="Times New Roman"/>
          <w:sz w:val="24"/>
          <w:szCs w:val="24"/>
          <w:lang w:val="en-US"/>
        </w:rPr>
        <w:t>motivasi dan dukungan kepada penulis.</w:t>
      </w:r>
    </w:p>
    <w:p w:rsidR="00DA5E7B" w:rsidRPr="009B4C90" w:rsidRDefault="00DF5C47" w:rsidP="000D193D">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Terimakasih juga untuk teman-teman seperjuangan bimbingan Maysarani, Rani, Andy, Hilman, Henda, Silvi, Nurul, Intan dan Theresya telah sama-sama saling mendo,akan, memberikan motivasi serta dukungan dalam proses penulisan ini.</w:t>
      </w:r>
    </w:p>
    <w:p w:rsidR="00DA5E7B" w:rsidRPr="009B4C90" w:rsidRDefault="00DA5E7B" w:rsidP="000D193D">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Rekan-rekan Manajemen 2014</w:t>
      </w:r>
      <w:r w:rsidR="006E0C5D" w:rsidRPr="009B4C90">
        <w:rPr>
          <w:rFonts w:ascii="Times New Roman" w:hAnsi="Times New Roman" w:cs="Times New Roman"/>
          <w:sz w:val="24"/>
          <w:szCs w:val="24"/>
          <w:lang w:val="en-US"/>
        </w:rPr>
        <w:t xml:space="preserve"> umumnya dan khususnya untuk  </w:t>
      </w:r>
      <w:r w:rsidR="000D193D" w:rsidRPr="009B4C90">
        <w:rPr>
          <w:rFonts w:ascii="Times New Roman" w:hAnsi="Times New Roman" w:cs="Times New Roman"/>
          <w:sz w:val="24"/>
          <w:szCs w:val="24"/>
          <w:lang w:val="en-US"/>
        </w:rPr>
        <w:t xml:space="preserve">rekan-rekan </w:t>
      </w:r>
      <w:r w:rsidR="006E0C5D" w:rsidRPr="009B4C90">
        <w:rPr>
          <w:rFonts w:ascii="Times New Roman" w:hAnsi="Times New Roman" w:cs="Times New Roman"/>
          <w:sz w:val="24"/>
          <w:szCs w:val="24"/>
          <w:lang w:val="en-US"/>
        </w:rPr>
        <w:t xml:space="preserve">Manajemen 9 serta </w:t>
      </w:r>
      <w:r w:rsidRPr="009B4C90">
        <w:rPr>
          <w:rFonts w:ascii="Times New Roman" w:hAnsi="Times New Roman" w:cs="Times New Roman"/>
          <w:sz w:val="24"/>
          <w:szCs w:val="24"/>
          <w:lang w:val="en-US"/>
        </w:rPr>
        <w:t>rekan-rekan Manajemen Operasi, terima kasih atas kenangan, canda, tawa dan dukungan bagi Penulis sejak awal perkuliahan sampai saat ini.</w:t>
      </w:r>
    </w:p>
    <w:p w:rsidR="00DA5E7B" w:rsidRPr="009B4C90" w:rsidRDefault="000D193D" w:rsidP="000D193D">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Bapak serta </w:t>
      </w:r>
      <w:r w:rsidR="00DA5E7B" w:rsidRPr="009B4C90">
        <w:rPr>
          <w:rFonts w:ascii="Times New Roman" w:hAnsi="Times New Roman" w:cs="Times New Roman"/>
          <w:sz w:val="24"/>
          <w:szCs w:val="24"/>
          <w:lang w:val="en-US"/>
        </w:rPr>
        <w:t xml:space="preserve">Ibu dosen pengajar dan seluruh karyawan STIE EKUITAS yang telah memberikan ilmu, bimbingan, </w:t>
      </w:r>
      <w:r w:rsidRPr="009B4C90">
        <w:rPr>
          <w:rFonts w:ascii="Times New Roman" w:hAnsi="Times New Roman" w:cs="Times New Roman"/>
          <w:sz w:val="24"/>
          <w:szCs w:val="24"/>
          <w:lang w:val="en-US"/>
        </w:rPr>
        <w:t xml:space="preserve">pengalaman </w:t>
      </w:r>
      <w:r w:rsidR="00DA5E7B" w:rsidRPr="009B4C90">
        <w:rPr>
          <w:rFonts w:ascii="Times New Roman" w:hAnsi="Times New Roman" w:cs="Times New Roman"/>
          <w:sz w:val="24"/>
          <w:szCs w:val="24"/>
          <w:lang w:val="en-US"/>
        </w:rPr>
        <w:t>dan motivasi</w:t>
      </w:r>
      <w:r w:rsidRPr="009B4C90">
        <w:rPr>
          <w:rFonts w:ascii="Times New Roman" w:hAnsi="Times New Roman" w:cs="Times New Roman"/>
          <w:sz w:val="24"/>
          <w:szCs w:val="24"/>
          <w:lang w:val="en-US"/>
        </w:rPr>
        <w:t xml:space="preserve"> selama penulis menempuh masa perkuliahan</w:t>
      </w:r>
      <w:r w:rsidR="00DA5E7B" w:rsidRPr="009B4C90">
        <w:rPr>
          <w:rFonts w:ascii="Times New Roman" w:hAnsi="Times New Roman" w:cs="Times New Roman"/>
          <w:sz w:val="24"/>
          <w:szCs w:val="24"/>
          <w:lang w:val="en-US"/>
        </w:rPr>
        <w:t>.</w:t>
      </w:r>
    </w:p>
    <w:p w:rsidR="00DA5E7B" w:rsidRPr="009B4C90" w:rsidRDefault="00DA5E7B" w:rsidP="000D193D">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Terima kasih kepada Bapak </w:t>
      </w:r>
      <w:r w:rsidR="006E0C5D" w:rsidRPr="009B4C90">
        <w:rPr>
          <w:rFonts w:ascii="Times New Roman" w:hAnsi="Times New Roman" w:cs="Times New Roman"/>
          <w:sz w:val="24"/>
          <w:szCs w:val="24"/>
          <w:lang w:val="en-US"/>
        </w:rPr>
        <w:t>Asep Sutisna, Ibu Aida</w:t>
      </w:r>
      <w:r w:rsidRPr="009B4C90">
        <w:rPr>
          <w:rFonts w:ascii="Times New Roman" w:hAnsi="Times New Roman" w:cs="Times New Roman"/>
          <w:sz w:val="24"/>
          <w:szCs w:val="24"/>
          <w:lang w:val="en-US"/>
        </w:rPr>
        <w:t xml:space="preserve">, Bapak </w:t>
      </w:r>
      <w:r w:rsidR="006E0C5D" w:rsidRPr="009B4C90">
        <w:rPr>
          <w:rFonts w:ascii="Times New Roman" w:hAnsi="Times New Roman" w:cs="Times New Roman"/>
          <w:sz w:val="24"/>
          <w:szCs w:val="24"/>
          <w:lang w:val="en-US"/>
        </w:rPr>
        <w:t>Asep Soehendar serta Ibu Kannia</w:t>
      </w:r>
      <w:r w:rsidRPr="009B4C90">
        <w:rPr>
          <w:rFonts w:ascii="Times New Roman" w:hAnsi="Times New Roman" w:cs="Times New Roman"/>
          <w:sz w:val="24"/>
          <w:szCs w:val="24"/>
          <w:lang w:val="en-US"/>
        </w:rPr>
        <w:t xml:space="preserve"> yang telah </w:t>
      </w:r>
      <w:r w:rsidR="006E0C5D" w:rsidRPr="009B4C90">
        <w:rPr>
          <w:rFonts w:ascii="Times New Roman" w:hAnsi="Times New Roman" w:cs="Times New Roman"/>
          <w:sz w:val="24"/>
          <w:szCs w:val="24"/>
          <w:lang w:val="en-US"/>
        </w:rPr>
        <w:t xml:space="preserve">memberikan kesempatan kepada penulis untuk melakukan penelitian pada perusahaanya serta telah </w:t>
      </w:r>
      <w:r w:rsidRPr="009B4C90">
        <w:rPr>
          <w:rFonts w:ascii="Times New Roman" w:hAnsi="Times New Roman" w:cs="Times New Roman"/>
          <w:sz w:val="24"/>
          <w:szCs w:val="24"/>
          <w:lang w:val="en-US"/>
        </w:rPr>
        <w:t xml:space="preserve">membantu </w:t>
      </w:r>
      <w:r w:rsidR="006E0C5D" w:rsidRPr="009B4C90">
        <w:rPr>
          <w:rFonts w:ascii="Times New Roman" w:hAnsi="Times New Roman" w:cs="Times New Roman"/>
          <w:sz w:val="24"/>
          <w:szCs w:val="24"/>
          <w:lang w:val="en-US"/>
        </w:rPr>
        <w:t>p</w:t>
      </w:r>
      <w:r w:rsidRPr="009B4C90">
        <w:rPr>
          <w:rFonts w:ascii="Times New Roman" w:hAnsi="Times New Roman" w:cs="Times New Roman"/>
          <w:sz w:val="24"/>
          <w:szCs w:val="24"/>
          <w:lang w:val="en-US"/>
        </w:rPr>
        <w:t>enulis dalam menyelesaikan skripsi ini.</w:t>
      </w:r>
    </w:p>
    <w:p w:rsidR="00DA5E7B" w:rsidRPr="009B4C90" w:rsidRDefault="00DA5E7B" w:rsidP="000D193D">
      <w:pPr>
        <w:pStyle w:val="ListParagraph"/>
        <w:numPr>
          <w:ilvl w:val="0"/>
          <w:numId w:val="56"/>
        </w:numPr>
        <w:spacing w:before="240" w:line="480" w:lineRule="auto"/>
        <w:ind w:left="567" w:hanging="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lastRenderedPageBreak/>
        <w:t>Semua pihak terkait yang lainnya yang telah membantu Penulis baik secara langsung maupun tidak langsung yang tidak dapat Penulis sebutkan satu persatu.</w:t>
      </w:r>
    </w:p>
    <w:p w:rsidR="00DA5E7B" w:rsidRPr="009B4C90" w:rsidRDefault="00DA5E7B" w:rsidP="000D193D">
      <w:pPr>
        <w:spacing w:before="240" w:line="480" w:lineRule="auto"/>
        <w:ind w:firstLine="72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Penulis menyadari kekurangan yang ada dalam penyusunan </w:t>
      </w:r>
      <w:r w:rsidR="006E0C5D" w:rsidRPr="009B4C90">
        <w:rPr>
          <w:rFonts w:ascii="Times New Roman" w:hAnsi="Times New Roman" w:cs="Times New Roman"/>
          <w:sz w:val="24"/>
          <w:szCs w:val="24"/>
          <w:lang w:val="en-US"/>
        </w:rPr>
        <w:t>skripsi ini, namun Penulis berus</w:t>
      </w:r>
      <w:r w:rsidRPr="009B4C90">
        <w:rPr>
          <w:rFonts w:ascii="Times New Roman" w:hAnsi="Times New Roman" w:cs="Times New Roman"/>
          <w:sz w:val="24"/>
          <w:szCs w:val="24"/>
          <w:lang w:val="en-US"/>
        </w:rPr>
        <w:t>aha memberikan hasil yang terbaik walaupun tidak mencapai sempurna karena kesempurnaan hanya milik Allah SWT. Penulis berharap, dengan adanya skripsi ini dapat memberikan informasi dan ilmu pengetahuan yang lebih luas dan penuh manfaat kepada semua pihak khususnya mahasiswa STIE EKUITAS</w:t>
      </w:r>
      <w:r w:rsidR="000D193D" w:rsidRPr="009B4C90">
        <w:rPr>
          <w:rFonts w:ascii="Times New Roman" w:hAnsi="Times New Roman" w:cs="Times New Roman"/>
          <w:sz w:val="24"/>
          <w:szCs w:val="24"/>
          <w:lang w:val="en-US"/>
        </w:rPr>
        <w:t xml:space="preserve"> dan pihak perusahaan yang terkait dalam penelitian ini.</w:t>
      </w:r>
    </w:p>
    <w:p w:rsidR="000D193D" w:rsidRPr="009B4C90" w:rsidRDefault="000D193D" w:rsidP="000D193D">
      <w:pPr>
        <w:spacing w:before="240" w:line="480" w:lineRule="auto"/>
        <w:ind w:firstLine="720"/>
        <w:jc w:val="both"/>
        <w:rPr>
          <w:rFonts w:ascii="Times New Roman" w:hAnsi="Times New Roman" w:cs="Times New Roman"/>
          <w:sz w:val="24"/>
          <w:szCs w:val="24"/>
          <w:lang w:val="en-US"/>
        </w:rPr>
      </w:pPr>
    </w:p>
    <w:p w:rsidR="00DA5E7B" w:rsidRPr="009B4C90" w:rsidRDefault="000D193D" w:rsidP="000D193D">
      <w:pPr>
        <w:spacing w:after="0" w:line="480" w:lineRule="auto"/>
        <w:ind w:left="3600" w:firstLine="720"/>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            </w:t>
      </w:r>
      <w:r w:rsidR="00010256" w:rsidRPr="009B4C90">
        <w:rPr>
          <w:rFonts w:ascii="Times New Roman" w:hAnsi="Times New Roman" w:cs="Times New Roman"/>
          <w:sz w:val="24"/>
          <w:szCs w:val="24"/>
          <w:lang w:val="en-US"/>
        </w:rPr>
        <w:t xml:space="preserve">Bandung, </w:t>
      </w:r>
      <w:r w:rsidR="00C304A6" w:rsidRPr="009B4C90">
        <w:rPr>
          <w:rFonts w:ascii="Times New Roman" w:hAnsi="Times New Roman" w:cs="Times New Roman"/>
          <w:sz w:val="24"/>
          <w:szCs w:val="24"/>
        </w:rPr>
        <w:t xml:space="preserve">17 </w:t>
      </w:r>
      <w:r w:rsidR="00010256" w:rsidRPr="009B4C90">
        <w:rPr>
          <w:rFonts w:ascii="Times New Roman" w:hAnsi="Times New Roman" w:cs="Times New Roman"/>
          <w:sz w:val="24"/>
          <w:szCs w:val="24"/>
          <w:lang w:val="en-US"/>
        </w:rPr>
        <w:t>Jul</w:t>
      </w:r>
      <w:r w:rsidR="003A3A46" w:rsidRPr="009B4C90">
        <w:rPr>
          <w:rFonts w:ascii="Times New Roman" w:hAnsi="Times New Roman" w:cs="Times New Roman"/>
          <w:sz w:val="24"/>
          <w:szCs w:val="24"/>
        </w:rPr>
        <w:t>i</w:t>
      </w:r>
      <w:r w:rsidR="00DA5E7B" w:rsidRPr="009B4C90">
        <w:rPr>
          <w:rFonts w:ascii="Times New Roman" w:hAnsi="Times New Roman" w:cs="Times New Roman"/>
          <w:sz w:val="24"/>
          <w:szCs w:val="24"/>
          <w:lang w:val="en-US"/>
        </w:rPr>
        <w:t xml:space="preserve"> 2018</w:t>
      </w:r>
    </w:p>
    <w:p w:rsidR="00DA5E7B" w:rsidRPr="009B4C90" w:rsidRDefault="00DA5E7B" w:rsidP="000D193D">
      <w:pPr>
        <w:pStyle w:val="ListParagraph"/>
        <w:spacing w:after="0" w:line="480" w:lineRule="auto"/>
        <w:rPr>
          <w:rFonts w:ascii="Times New Roman" w:hAnsi="Times New Roman" w:cs="Times New Roman"/>
          <w:sz w:val="24"/>
          <w:szCs w:val="24"/>
          <w:lang w:val="en-US"/>
        </w:rPr>
      </w:pP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t xml:space="preserve">        </w:t>
      </w:r>
    </w:p>
    <w:p w:rsidR="000D193D" w:rsidRPr="009B4C90" w:rsidRDefault="000D193D" w:rsidP="000D193D">
      <w:pPr>
        <w:rPr>
          <w:rFonts w:ascii="Times New Roman" w:hAnsi="Times New Roman" w:cs="Times New Roman"/>
          <w:sz w:val="24"/>
          <w:szCs w:val="24"/>
        </w:rPr>
      </w:pPr>
    </w:p>
    <w:p w:rsidR="005D1471" w:rsidRPr="009B4C90" w:rsidRDefault="000D193D" w:rsidP="000D193D">
      <w:pPr>
        <w:ind w:left="5040"/>
        <w:rPr>
          <w:rFonts w:ascii="Times New Roman" w:hAnsi="Times New Roman" w:cs="Times New Roman"/>
          <w:sz w:val="24"/>
          <w:szCs w:val="24"/>
          <w:lang w:val="en-US"/>
        </w:rPr>
      </w:pPr>
      <w:r w:rsidRPr="009B4C90">
        <w:rPr>
          <w:rFonts w:ascii="Times New Roman" w:hAnsi="Times New Roman" w:cs="Times New Roman"/>
          <w:sz w:val="24"/>
          <w:szCs w:val="24"/>
          <w:lang w:val="en-US"/>
        </w:rPr>
        <w:t>Iwan Inrawan Budiman</w:t>
      </w:r>
    </w:p>
    <w:p w:rsidR="005D1471" w:rsidRPr="009B4C90" w:rsidRDefault="005D1471">
      <w:pPr>
        <w:rPr>
          <w:rFonts w:ascii="Times New Roman" w:hAnsi="Times New Roman" w:cs="Times New Roman"/>
          <w:color w:val="FF0000"/>
          <w:sz w:val="24"/>
          <w:szCs w:val="24"/>
          <w:lang w:val="en-US"/>
        </w:rPr>
      </w:pPr>
      <w:r w:rsidRPr="009B4C90">
        <w:rPr>
          <w:rFonts w:ascii="Times New Roman" w:hAnsi="Times New Roman" w:cs="Times New Roman"/>
          <w:color w:val="FF0000"/>
          <w:sz w:val="24"/>
          <w:szCs w:val="24"/>
          <w:lang w:val="en-US"/>
        </w:rPr>
        <w:br w:type="page"/>
      </w:r>
    </w:p>
    <w:p w:rsidR="005D1471" w:rsidRPr="009B4C90" w:rsidRDefault="005D1471" w:rsidP="005D1471">
      <w:pPr>
        <w:pStyle w:val="Heading2"/>
        <w:jc w:val="center"/>
        <w:rPr>
          <w:rFonts w:cs="Times New Roman"/>
          <w:color w:val="auto"/>
          <w:szCs w:val="24"/>
          <w:lang w:val="id-ID"/>
        </w:rPr>
      </w:pPr>
      <w:bookmarkStart w:id="13" w:name="_Toc517899489"/>
      <w:bookmarkStart w:id="14" w:name="_Toc521273437"/>
      <w:r w:rsidRPr="009B4C90">
        <w:rPr>
          <w:rFonts w:cs="Times New Roman"/>
          <w:color w:val="auto"/>
          <w:szCs w:val="24"/>
        </w:rPr>
        <w:lastRenderedPageBreak/>
        <w:t>DAFTAR ISI</w:t>
      </w:r>
      <w:bookmarkEnd w:id="13"/>
      <w:bookmarkEnd w:id="14"/>
    </w:p>
    <w:sdt>
      <w:sdtPr>
        <w:rPr>
          <w:rFonts w:ascii="Times New Roman" w:eastAsiaTheme="minorHAnsi" w:hAnsi="Times New Roman" w:cs="Times New Roman"/>
          <w:b w:val="0"/>
          <w:bCs w:val="0"/>
          <w:color w:val="FF0000"/>
          <w:sz w:val="24"/>
          <w:szCs w:val="24"/>
          <w:lang w:val="id-ID" w:eastAsia="en-US"/>
        </w:rPr>
        <w:id w:val="701988141"/>
        <w:docPartObj>
          <w:docPartGallery w:val="Table of Contents"/>
          <w:docPartUnique/>
        </w:docPartObj>
      </w:sdtPr>
      <w:sdtEndPr>
        <w:rPr>
          <w:noProof/>
        </w:rPr>
      </w:sdtEndPr>
      <w:sdtContent>
        <w:p w:rsidR="00811A95" w:rsidRPr="009B4C90" w:rsidRDefault="00F15FE9" w:rsidP="00F15FE9">
          <w:pPr>
            <w:pStyle w:val="TOCHeading"/>
            <w:spacing w:line="360" w:lineRule="auto"/>
            <w:rPr>
              <w:rFonts w:ascii="Times New Roman" w:hAnsi="Times New Roman" w:cs="Times New Roman"/>
              <w:noProof/>
              <w:sz w:val="24"/>
              <w:szCs w:val="24"/>
            </w:rPr>
          </w:pPr>
          <w:r w:rsidRPr="009B4C90">
            <w:rPr>
              <w:rFonts w:ascii="Times New Roman" w:hAnsi="Times New Roman" w:cs="Times New Roman"/>
              <w:color w:val="auto"/>
              <w:sz w:val="24"/>
              <w:szCs w:val="24"/>
              <w:lang w:val="id-ID"/>
            </w:rPr>
            <w:t>HALAMAN PERSETUJUAN PEMBIMBING</w:t>
          </w:r>
          <w:r w:rsidRPr="009B4C90">
            <w:rPr>
              <w:rFonts w:ascii="Times New Roman" w:hAnsi="Times New Roman" w:cs="Times New Roman"/>
              <w:color w:val="FF0000"/>
              <w:sz w:val="24"/>
              <w:szCs w:val="24"/>
            </w:rPr>
            <w:fldChar w:fldCharType="begin"/>
          </w:r>
          <w:r w:rsidRPr="009B4C90">
            <w:rPr>
              <w:rFonts w:ascii="Times New Roman" w:hAnsi="Times New Roman" w:cs="Times New Roman"/>
              <w:color w:val="FF0000"/>
              <w:sz w:val="24"/>
              <w:szCs w:val="24"/>
            </w:rPr>
            <w:instrText xml:space="preserve"> TOC \o "1-3" \h \z \u </w:instrText>
          </w:r>
          <w:r w:rsidRPr="009B4C90">
            <w:rPr>
              <w:rFonts w:ascii="Times New Roman" w:hAnsi="Times New Roman" w:cs="Times New Roman"/>
              <w:color w:val="FF0000"/>
              <w:sz w:val="24"/>
              <w:szCs w:val="24"/>
            </w:rPr>
            <w:fldChar w:fldCharType="separate"/>
          </w:r>
        </w:p>
        <w:p w:rsidR="00811A95" w:rsidRPr="009B4C90" w:rsidRDefault="00811A95">
          <w:pPr>
            <w:pStyle w:val="TOC1"/>
            <w:rPr>
              <w:rFonts w:eastAsiaTheme="minorEastAsia"/>
              <w:b w:val="0"/>
              <w:lang w:val="id-ID" w:eastAsia="id-ID"/>
            </w:rPr>
          </w:pPr>
          <w:r w:rsidRPr="009B4C90">
            <w:rPr>
              <w:rStyle w:val="Hyperlink"/>
              <w:color w:val="auto"/>
              <w:u w:val="none"/>
              <w:lang w:val="id-ID"/>
            </w:rPr>
            <w:t xml:space="preserve">HALAMAN </w:t>
          </w:r>
          <w:hyperlink w:anchor="_Toc521273432" w:history="1">
            <w:r w:rsidRPr="009B4C90">
              <w:rPr>
                <w:rStyle w:val="Hyperlink"/>
              </w:rPr>
              <w:t>PERNYATAA</w:t>
            </w:r>
            <w:r w:rsidRPr="009B4C90">
              <w:rPr>
                <w:rStyle w:val="Hyperlink"/>
                <w:lang w:val="id-ID"/>
              </w:rPr>
              <w:t>N SARJANA</w:t>
            </w:r>
          </w:hyperlink>
        </w:p>
        <w:p w:rsidR="00811A95" w:rsidRPr="009B4C90" w:rsidRDefault="00BF477C" w:rsidP="00811A95">
          <w:pPr>
            <w:pStyle w:val="TOC2"/>
            <w:ind w:left="426"/>
            <w:rPr>
              <w:rFonts w:ascii="Times New Roman" w:eastAsiaTheme="minorEastAsia" w:hAnsi="Times New Roman" w:cs="Times New Roman"/>
              <w:noProof/>
              <w:sz w:val="24"/>
              <w:szCs w:val="24"/>
              <w:lang w:eastAsia="id-ID"/>
            </w:rPr>
          </w:pPr>
          <w:hyperlink w:anchor="_Toc521273434" w:history="1">
            <w:r w:rsidR="00811A95" w:rsidRPr="009B4C90">
              <w:rPr>
                <w:rStyle w:val="Hyperlink"/>
                <w:rFonts w:ascii="Times New Roman" w:hAnsi="Times New Roman" w:cs="Times New Roman"/>
                <w:b/>
                <w:noProof/>
                <w:sz w:val="24"/>
                <w:szCs w:val="24"/>
              </w:rPr>
              <w:t>ABSTRAK</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_Toc521273434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iii</w:t>
            </w:r>
            <w:r w:rsidR="00811A95" w:rsidRPr="009B4C90">
              <w:rPr>
                <w:rFonts w:ascii="Times New Roman" w:hAnsi="Times New Roman" w:cs="Times New Roman"/>
                <w:noProof/>
                <w:webHidden/>
                <w:sz w:val="24"/>
                <w:szCs w:val="24"/>
              </w:rPr>
              <w:fldChar w:fldCharType="end"/>
            </w:r>
          </w:hyperlink>
        </w:p>
        <w:p w:rsidR="00811A95" w:rsidRPr="009B4C90" w:rsidRDefault="00BF477C" w:rsidP="00811A95">
          <w:pPr>
            <w:pStyle w:val="TOC2"/>
            <w:ind w:left="426"/>
            <w:rPr>
              <w:rFonts w:ascii="Times New Roman" w:eastAsiaTheme="minorEastAsia" w:hAnsi="Times New Roman" w:cs="Times New Roman"/>
              <w:noProof/>
              <w:sz w:val="24"/>
              <w:szCs w:val="24"/>
              <w:lang w:eastAsia="id-ID"/>
            </w:rPr>
          </w:pPr>
          <w:hyperlink w:anchor="_Toc521273435" w:history="1">
            <w:r w:rsidR="00811A95" w:rsidRPr="009B4C90">
              <w:rPr>
                <w:rStyle w:val="Hyperlink"/>
                <w:rFonts w:ascii="Times New Roman" w:eastAsia="Times New Roman" w:hAnsi="Times New Roman" w:cs="Times New Roman"/>
                <w:b/>
                <w:i/>
                <w:noProof/>
                <w:sz w:val="24"/>
                <w:szCs w:val="24"/>
                <w:lang w:eastAsia="id-ID"/>
              </w:rPr>
              <w:t>ABSTRACT</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_Toc521273435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iv</w:t>
            </w:r>
            <w:r w:rsidR="00811A95" w:rsidRPr="009B4C90">
              <w:rPr>
                <w:rFonts w:ascii="Times New Roman" w:hAnsi="Times New Roman" w:cs="Times New Roman"/>
                <w:noProof/>
                <w:webHidden/>
                <w:sz w:val="24"/>
                <w:szCs w:val="24"/>
              </w:rPr>
              <w:fldChar w:fldCharType="end"/>
            </w:r>
          </w:hyperlink>
        </w:p>
        <w:p w:rsidR="00811A95" w:rsidRPr="009B4C90" w:rsidRDefault="00BF477C" w:rsidP="00811A95">
          <w:pPr>
            <w:pStyle w:val="TOC2"/>
            <w:ind w:left="426"/>
            <w:rPr>
              <w:rFonts w:ascii="Times New Roman" w:eastAsiaTheme="minorEastAsia" w:hAnsi="Times New Roman" w:cs="Times New Roman"/>
              <w:noProof/>
              <w:sz w:val="24"/>
              <w:szCs w:val="24"/>
              <w:lang w:eastAsia="id-ID"/>
            </w:rPr>
          </w:pPr>
          <w:hyperlink w:anchor="_Toc521273436" w:history="1">
            <w:r w:rsidR="00811A95" w:rsidRPr="009B4C90">
              <w:rPr>
                <w:rStyle w:val="Hyperlink"/>
                <w:rFonts w:ascii="Times New Roman" w:hAnsi="Times New Roman" w:cs="Times New Roman"/>
                <w:b/>
                <w:noProof/>
                <w:sz w:val="24"/>
                <w:szCs w:val="24"/>
              </w:rPr>
              <w:t>KATA PENGANTAR</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_Toc521273436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v</w:t>
            </w:r>
            <w:r w:rsidR="00811A95" w:rsidRPr="009B4C90">
              <w:rPr>
                <w:rFonts w:ascii="Times New Roman" w:hAnsi="Times New Roman" w:cs="Times New Roman"/>
                <w:noProof/>
                <w:webHidden/>
                <w:sz w:val="24"/>
                <w:szCs w:val="24"/>
              </w:rPr>
              <w:fldChar w:fldCharType="end"/>
            </w:r>
          </w:hyperlink>
        </w:p>
        <w:p w:rsidR="00811A95" w:rsidRPr="009B4C90" w:rsidRDefault="00BF477C" w:rsidP="00811A95">
          <w:pPr>
            <w:pStyle w:val="TOC2"/>
            <w:ind w:left="426"/>
            <w:rPr>
              <w:rFonts w:ascii="Times New Roman" w:eastAsiaTheme="minorEastAsia" w:hAnsi="Times New Roman" w:cs="Times New Roman"/>
              <w:noProof/>
              <w:sz w:val="24"/>
              <w:szCs w:val="24"/>
              <w:lang w:eastAsia="id-ID"/>
            </w:rPr>
          </w:pPr>
          <w:hyperlink w:anchor="_Toc521273437" w:history="1">
            <w:r w:rsidR="00811A95" w:rsidRPr="009B4C90">
              <w:rPr>
                <w:rStyle w:val="Hyperlink"/>
                <w:rFonts w:ascii="Times New Roman" w:hAnsi="Times New Roman" w:cs="Times New Roman"/>
                <w:b/>
                <w:noProof/>
                <w:sz w:val="24"/>
                <w:szCs w:val="24"/>
              </w:rPr>
              <w:t>DAFTAR ISI</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_Toc521273437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ix</w:t>
            </w:r>
            <w:r w:rsidR="00811A95" w:rsidRPr="009B4C90">
              <w:rPr>
                <w:rFonts w:ascii="Times New Roman" w:hAnsi="Times New Roman" w:cs="Times New Roman"/>
                <w:noProof/>
                <w:webHidden/>
                <w:sz w:val="24"/>
                <w:szCs w:val="24"/>
              </w:rPr>
              <w:fldChar w:fldCharType="end"/>
            </w:r>
          </w:hyperlink>
        </w:p>
        <w:p w:rsidR="00811A95" w:rsidRPr="009B4C90" w:rsidRDefault="00BF477C" w:rsidP="00811A95">
          <w:pPr>
            <w:pStyle w:val="TOC2"/>
            <w:ind w:left="426"/>
            <w:rPr>
              <w:rFonts w:ascii="Times New Roman" w:eastAsiaTheme="minorEastAsia" w:hAnsi="Times New Roman" w:cs="Times New Roman"/>
              <w:noProof/>
              <w:sz w:val="24"/>
              <w:szCs w:val="24"/>
              <w:lang w:eastAsia="id-ID"/>
            </w:rPr>
          </w:pPr>
          <w:hyperlink w:anchor="_Toc521273438" w:history="1">
            <w:r w:rsidR="00811A95" w:rsidRPr="009B4C90">
              <w:rPr>
                <w:rStyle w:val="Hyperlink"/>
                <w:rFonts w:ascii="Times New Roman" w:hAnsi="Times New Roman" w:cs="Times New Roman"/>
                <w:b/>
                <w:noProof/>
                <w:sz w:val="24"/>
                <w:szCs w:val="24"/>
              </w:rPr>
              <w:t>DAFTAR TABEL</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_Toc521273438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xii</w:t>
            </w:r>
            <w:r w:rsidR="00811A95" w:rsidRPr="009B4C90">
              <w:rPr>
                <w:rFonts w:ascii="Times New Roman" w:hAnsi="Times New Roman" w:cs="Times New Roman"/>
                <w:noProof/>
                <w:webHidden/>
                <w:sz w:val="24"/>
                <w:szCs w:val="24"/>
              </w:rPr>
              <w:fldChar w:fldCharType="end"/>
            </w:r>
          </w:hyperlink>
        </w:p>
        <w:p w:rsidR="00811A95" w:rsidRPr="009B4C90" w:rsidRDefault="00BF477C" w:rsidP="00811A95">
          <w:pPr>
            <w:pStyle w:val="TOC2"/>
            <w:ind w:left="426"/>
            <w:rPr>
              <w:rFonts w:ascii="Times New Roman" w:eastAsiaTheme="minorEastAsia" w:hAnsi="Times New Roman" w:cs="Times New Roman"/>
              <w:noProof/>
              <w:sz w:val="24"/>
              <w:szCs w:val="24"/>
              <w:lang w:eastAsia="id-ID"/>
            </w:rPr>
          </w:pPr>
          <w:hyperlink w:anchor="_Toc521273439" w:history="1">
            <w:r w:rsidR="00811A95" w:rsidRPr="009B4C90">
              <w:rPr>
                <w:rStyle w:val="Hyperlink"/>
                <w:rFonts w:ascii="Times New Roman" w:hAnsi="Times New Roman" w:cs="Times New Roman"/>
                <w:b/>
                <w:noProof/>
                <w:sz w:val="24"/>
                <w:szCs w:val="24"/>
              </w:rPr>
              <w:t>DAFTAR GAMBAR</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_Toc521273439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xiii</w:t>
            </w:r>
            <w:r w:rsidR="00811A95" w:rsidRPr="009B4C90">
              <w:rPr>
                <w:rFonts w:ascii="Times New Roman" w:hAnsi="Times New Roman" w:cs="Times New Roman"/>
                <w:noProof/>
                <w:webHidden/>
                <w:sz w:val="24"/>
                <w:szCs w:val="24"/>
              </w:rPr>
              <w:fldChar w:fldCharType="end"/>
            </w:r>
          </w:hyperlink>
        </w:p>
        <w:p w:rsidR="00811A95" w:rsidRPr="009B4C90" w:rsidRDefault="00BF477C" w:rsidP="00811A95">
          <w:pPr>
            <w:pStyle w:val="TOC2"/>
            <w:ind w:left="426"/>
            <w:rPr>
              <w:rStyle w:val="Hyperlink"/>
              <w:rFonts w:ascii="Times New Roman" w:hAnsi="Times New Roman" w:cs="Times New Roman"/>
              <w:noProof/>
              <w:sz w:val="24"/>
              <w:szCs w:val="24"/>
            </w:rPr>
          </w:pPr>
          <w:hyperlink w:anchor="_Toc521273440" w:history="1">
            <w:r w:rsidR="00811A95" w:rsidRPr="009B4C90">
              <w:rPr>
                <w:rStyle w:val="Hyperlink"/>
                <w:rFonts w:ascii="Times New Roman" w:hAnsi="Times New Roman" w:cs="Times New Roman"/>
                <w:b/>
                <w:noProof/>
                <w:sz w:val="24"/>
                <w:szCs w:val="24"/>
              </w:rPr>
              <w:t>DAFTAR LAMPIRAN</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_Toc521273440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xv</w:t>
            </w:r>
            <w:r w:rsidR="00811A95" w:rsidRPr="009B4C90">
              <w:rPr>
                <w:rFonts w:ascii="Times New Roman" w:hAnsi="Times New Roman" w:cs="Times New Roman"/>
                <w:noProof/>
                <w:webHidden/>
                <w:sz w:val="24"/>
                <w:szCs w:val="24"/>
              </w:rPr>
              <w:fldChar w:fldCharType="end"/>
            </w:r>
          </w:hyperlink>
        </w:p>
        <w:p w:rsidR="00811A95" w:rsidRPr="009B4C90" w:rsidRDefault="00811A95" w:rsidP="00811A95">
          <w:pPr>
            <w:rPr>
              <w:rFonts w:ascii="Times New Roman" w:hAnsi="Times New Roman" w:cs="Times New Roman"/>
              <w:sz w:val="24"/>
              <w:szCs w:val="24"/>
            </w:rPr>
          </w:pPr>
        </w:p>
        <w:p w:rsidR="00811A95" w:rsidRPr="009B4C90" w:rsidRDefault="00BF477C">
          <w:pPr>
            <w:pStyle w:val="TOC1"/>
            <w:rPr>
              <w:rFonts w:eastAsiaTheme="minorEastAsia"/>
              <w:b w:val="0"/>
              <w:lang w:val="id-ID" w:eastAsia="id-ID"/>
            </w:rPr>
          </w:pPr>
          <w:hyperlink w:anchor="_Toc521273441" w:history="1">
            <w:r w:rsidR="00811A95" w:rsidRPr="009B4C90">
              <w:rPr>
                <w:rStyle w:val="Hyperlink"/>
              </w:rPr>
              <w:t>BAB I</w:t>
            </w:r>
            <w:r w:rsidR="00811A95" w:rsidRPr="009B4C90">
              <w:rPr>
                <w:rStyle w:val="Hyperlink"/>
                <w:lang w:val="id-ID"/>
              </w:rPr>
              <w:t xml:space="preserve"> </w:t>
            </w:r>
          </w:hyperlink>
          <w:r w:rsidR="00811A95" w:rsidRPr="009B4C90">
            <w:rPr>
              <w:rStyle w:val="Hyperlink"/>
              <w:u w:val="none"/>
              <w:lang w:val="id-ID"/>
            </w:rPr>
            <w:t xml:space="preserve"> </w:t>
          </w:r>
          <w:hyperlink w:anchor="_Toc521273442" w:history="1">
            <w:r w:rsidR="00811A95" w:rsidRPr="009B4C90">
              <w:rPr>
                <w:rStyle w:val="Hyperlink"/>
              </w:rPr>
              <w:t>PENDAHULUAN</w:t>
            </w:r>
          </w:hyperlink>
        </w:p>
        <w:p w:rsidR="00811A95" w:rsidRPr="009B4C90" w:rsidRDefault="00BF477C" w:rsidP="00811A95">
          <w:pPr>
            <w:pStyle w:val="TOC2"/>
            <w:tabs>
              <w:tab w:val="left" w:pos="1320"/>
            </w:tabs>
            <w:ind w:left="851"/>
            <w:rPr>
              <w:rFonts w:ascii="Times New Roman" w:eastAsiaTheme="minorEastAsia" w:hAnsi="Times New Roman" w:cs="Times New Roman"/>
              <w:noProof/>
              <w:sz w:val="24"/>
              <w:szCs w:val="24"/>
              <w:lang w:eastAsia="id-ID"/>
            </w:rPr>
          </w:pPr>
          <w:hyperlink w:anchor="_Toc521273443" w:history="1">
            <w:r w:rsidR="00811A95" w:rsidRPr="009B4C90">
              <w:rPr>
                <w:rStyle w:val="Hyperlink"/>
                <w:rFonts w:ascii="Times New Roman" w:hAnsi="Times New Roman" w:cs="Times New Roman"/>
                <w:noProof/>
                <w:sz w:val="24"/>
                <w:szCs w:val="24"/>
              </w:rPr>
              <w:t>1.1</w:t>
            </w:r>
            <w:r w:rsidR="00811A95" w:rsidRPr="009B4C90">
              <w:rPr>
                <w:rFonts w:ascii="Times New Roman" w:eastAsiaTheme="minorEastAsia" w:hAnsi="Times New Roman" w:cs="Times New Roman"/>
                <w:noProof/>
                <w:sz w:val="24"/>
                <w:szCs w:val="24"/>
                <w:lang w:eastAsia="id-ID"/>
              </w:rPr>
              <w:tab/>
            </w:r>
            <w:r w:rsidR="00811A95" w:rsidRPr="009B4C90">
              <w:rPr>
                <w:rStyle w:val="Hyperlink"/>
                <w:rFonts w:ascii="Times New Roman" w:hAnsi="Times New Roman" w:cs="Times New Roman"/>
                <w:noProof/>
                <w:sz w:val="24"/>
                <w:szCs w:val="24"/>
              </w:rPr>
              <w:t>Latar Belakang Penelitian</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_Toc521273443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1</w:t>
            </w:r>
            <w:r w:rsidR="00811A95" w:rsidRPr="009B4C90">
              <w:rPr>
                <w:rFonts w:ascii="Times New Roman" w:hAnsi="Times New Roman" w:cs="Times New Roman"/>
                <w:noProof/>
                <w:webHidden/>
                <w:sz w:val="24"/>
                <w:szCs w:val="24"/>
              </w:rPr>
              <w:fldChar w:fldCharType="end"/>
            </w:r>
          </w:hyperlink>
        </w:p>
        <w:p w:rsidR="00811A95" w:rsidRPr="009B4C90" w:rsidRDefault="00BF477C" w:rsidP="00811A95">
          <w:pPr>
            <w:pStyle w:val="TOC2"/>
            <w:tabs>
              <w:tab w:val="left" w:pos="1320"/>
            </w:tabs>
            <w:ind w:left="851"/>
            <w:rPr>
              <w:rFonts w:ascii="Times New Roman" w:eastAsiaTheme="minorEastAsia" w:hAnsi="Times New Roman" w:cs="Times New Roman"/>
              <w:noProof/>
              <w:sz w:val="24"/>
              <w:szCs w:val="24"/>
              <w:lang w:eastAsia="id-ID"/>
            </w:rPr>
          </w:pPr>
          <w:hyperlink w:anchor="_Toc521273444" w:history="1">
            <w:r w:rsidR="00811A95" w:rsidRPr="009B4C90">
              <w:rPr>
                <w:rStyle w:val="Hyperlink"/>
                <w:rFonts w:ascii="Times New Roman" w:hAnsi="Times New Roman" w:cs="Times New Roman"/>
                <w:noProof/>
                <w:sz w:val="24"/>
                <w:szCs w:val="24"/>
              </w:rPr>
              <w:t>1.2</w:t>
            </w:r>
            <w:r w:rsidR="00811A95" w:rsidRPr="009B4C90">
              <w:rPr>
                <w:rFonts w:ascii="Times New Roman" w:eastAsiaTheme="minorEastAsia" w:hAnsi="Times New Roman" w:cs="Times New Roman"/>
                <w:noProof/>
                <w:sz w:val="24"/>
                <w:szCs w:val="24"/>
                <w:lang w:eastAsia="id-ID"/>
              </w:rPr>
              <w:tab/>
            </w:r>
            <w:r w:rsidR="00811A95" w:rsidRPr="009B4C90">
              <w:rPr>
                <w:rStyle w:val="Hyperlink"/>
                <w:rFonts w:ascii="Times New Roman" w:hAnsi="Times New Roman" w:cs="Times New Roman"/>
                <w:noProof/>
                <w:sz w:val="24"/>
                <w:szCs w:val="24"/>
              </w:rPr>
              <w:t>Rumusan Masalah</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_Toc521273444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13</w:t>
            </w:r>
            <w:r w:rsidR="00811A95" w:rsidRPr="009B4C90">
              <w:rPr>
                <w:rFonts w:ascii="Times New Roman" w:hAnsi="Times New Roman" w:cs="Times New Roman"/>
                <w:noProof/>
                <w:webHidden/>
                <w:sz w:val="24"/>
                <w:szCs w:val="24"/>
              </w:rPr>
              <w:fldChar w:fldCharType="end"/>
            </w:r>
          </w:hyperlink>
        </w:p>
        <w:p w:rsidR="00811A95" w:rsidRPr="009B4C90" w:rsidRDefault="00BF477C" w:rsidP="00811A95">
          <w:pPr>
            <w:pStyle w:val="TOC2"/>
            <w:tabs>
              <w:tab w:val="left" w:pos="1320"/>
            </w:tabs>
            <w:ind w:left="851"/>
            <w:rPr>
              <w:rFonts w:ascii="Times New Roman" w:eastAsiaTheme="minorEastAsia" w:hAnsi="Times New Roman" w:cs="Times New Roman"/>
              <w:noProof/>
              <w:sz w:val="24"/>
              <w:szCs w:val="24"/>
              <w:lang w:eastAsia="id-ID"/>
            </w:rPr>
          </w:pPr>
          <w:hyperlink w:anchor="_Toc521273445" w:history="1">
            <w:r w:rsidR="00811A95" w:rsidRPr="009B4C90">
              <w:rPr>
                <w:rStyle w:val="Hyperlink"/>
                <w:rFonts w:ascii="Times New Roman" w:hAnsi="Times New Roman" w:cs="Times New Roman"/>
                <w:noProof/>
                <w:sz w:val="24"/>
                <w:szCs w:val="24"/>
              </w:rPr>
              <w:t>1.3</w:t>
            </w:r>
            <w:r w:rsidR="00811A95" w:rsidRPr="009B4C90">
              <w:rPr>
                <w:rFonts w:ascii="Times New Roman" w:eastAsiaTheme="minorEastAsia" w:hAnsi="Times New Roman" w:cs="Times New Roman"/>
                <w:noProof/>
                <w:sz w:val="24"/>
                <w:szCs w:val="24"/>
                <w:lang w:eastAsia="id-ID"/>
              </w:rPr>
              <w:tab/>
            </w:r>
            <w:r w:rsidR="00811A95" w:rsidRPr="009B4C90">
              <w:rPr>
                <w:rStyle w:val="Hyperlink"/>
                <w:rFonts w:ascii="Times New Roman" w:hAnsi="Times New Roman" w:cs="Times New Roman"/>
                <w:noProof/>
                <w:sz w:val="24"/>
                <w:szCs w:val="24"/>
              </w:rPr>
              <w:t>Maksud dan Tujuan Penelitian</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_Toc521273445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13</w:t>
            </w:r>
            <w:r w:rsidR="00811A95" w:rsidRPr="009B4C90">
              <w:rPr>
                <w:rFonts w:ascii="Times New Roman" w:hAnsi="Times New Roman" w:cs="Times New Roman"/>
                <w:noProof/>
                <w:webHidden/>
                <w:sz w:val="24"/>
                <w:szCs w:val="24"/>
              </w:rPr>
              <w:fldChar w:fldCharType="end"/>
            </w:r>
          </w:hyperlink>
        </w:p>
        <w:p w:rsidR="00811A95" w:rsidRPr="009B4C90" w:rsidRDefault="00BF477C" w:rsidP="00811A95">
          <w:pPr>
            <w:pStyle w:val="TOC2"/>
            <w:tabs>
              <w:tab w:val="left" w:pos="1320"/>
            </w:tabs>
            <w:ind w:left="851"/>
            <w:rPr>
              <w:rFonts w:ascii="Times New Roman" w:eastAsiaTheme="minorEastAsia" w:hAnsi="Times New Roman" w:cs="Times New Roman"/>
              <w:noProof/>
              <w:sz w:val="24"/>
              <w:szCs w:val="24"/>
              <w:lang w:eastAsia="id-ID"/>
            </w:rPr>
          </w:pPr>
          <w:hyperlink w:anchor="_Toc521273446" w:history="1">
            <w:r w:rsidR="00811A95" w:rsidRPr="009B4C90">
              <w:rPr>
                <w:rStyle w:val="Hyperlink"/>
                <w:rFonts w:ascii="Times New Roman" w:hAnsi="Times New Roman" w:cs="Times New Roman"/>
                <w:noProof/>
                <w:sz w:val="24"/>
                <w:szCs w:val="24"/>
                <w:lang w:val="en-US"/>
              </w:rPr>
              <w:t>1.4</w:t>
            </w:r>
            <w:r w:rsidR="00811A95" w:rsidRPr="009B4C90">
              <w:rPr>
                <w:rFonts w:ascii="Times New Roman" w:eastAsiaTheme="minorEastAsia" w:hAnsi="Times New Roman" w:cs="Times New Roman"/>
                <w:noProof/>
                <w:sz w:val="24"/>
                <w:szCs w:val="24"/>
                <w:lang w:eastAsia="id-ID"/>
              </w:rPr>
              <w:tab/>
            </w:r>
            <w:r w:rsidR="00811A95" w:rsidRPr="009B4C90">
              <w:rPr>
                <w:rStyle w:val="Hyperlink"/>
                <w:rFonts w:ascii="Times New Roman" w:hAnsi="Times New Roman" w:cs="Times New Roman"/>
                <w:noProof/>
                <w:sz w:val="24"/>
                <w:szCs w:val="24"/>
                <w:lang w:val="en-US"/>
              </w:rPr>
              <w:t>Kegunaan Penelitian</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_Toc521273446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14</w:t>
            </w:r>
            <w:r w:rsidR="00811A95" w:rsidRPr="009B4C90">
              <w:rPr>
                <w:rFonts w:ascii="Times New Roman" w:hAnsi="Times New Roman" w:cs="Times New Roman"/>
                <w:noProof/>
                <w:webHidden/>
                <w:sz w:val="24"/>
                <w:szCs w:val="24"/>
              </w:rPr>
              <w:fldChar w:fldCharType="end"/>
            </w:r>
          </w:hyperlink>
        </w:p>
        <w:p w:rsidR="00811A95" w:rsidRPr="009B4C90" w:rsidRDefault="00BF477C" w:rsidP="00811A95">
          <w:pPr>
            <w:pStyle w:val="TOC2"/>
            <w:tabs>
              <w:tab w:val="left" w:pos="1320"/>
            </w:tabs>
            <w:ind w:left="851"/>
            <w:rPr>
              <w:rStyle w:val="Hyperlink"/>
              <w:rFonts w:ascii="Times New Roman" w:hAnsi="Times New Roman" w:cs="Times New Roman"/>
              <w:noProof/>
              <w:sz w:val="24"/>
              <w:szCs w:val="24"/>
            </w:rPr>
          </w:pPr>
          <w:hyperlink w:anchor="_Toc521273447" w:history="1">
            <w:r w:rsidR="00811A95" w:rsidRPr="009B4C90">
              <w:rPr>
                <w:rStyle w:val="Hyperlink"/>
                <w:rFonts w:ascii="Times New Roman" w:hAnsi="Times New Roman" w:cs="Times New Roman"/>
                <w:noProof/>
                <w:sz w:val="24"/>
                <w:szCs w:val="24"/>
                <w:lang w:val="en-US"/>
              </w:rPr>
              <w:t>1.5</w:t>
            </w:r>
            <w:r w:rsidR="00811A95" w:rsidRPr="009B4C90">
              <w:rPr>
                <w:rFonts w:ascii="Times New Roman" w:eastAsiaTheme="minorEastAsia" w:hAnsi="Times New Roman" w:cs="Times New Roman"/>
                <w:noProof/>
                <w:sz w:val="24"/>
                <w:szCs w:val="24"/>
                <w:lang w:eastAsia="id-ID"/>
              </w:rPr>
              <w:tab/>
            </w:r>
            <w:r w:rsidR="00811A95" w:rsidRPr="009B4C90">
              <w:rPr>
                <w:rStyle w:val="Hyperlink"/>
                <w:rFonts w:ascii="Times New Roman" w:hAnsi="Times New Roman" w:cs="Times New Roman"/>
                <w:noProof/>
                <w:sz w:val="24"/>
                <w:szCs w:val="24"/>
                <w:lang w:val="en-US"/>
              </w:rPr>
              <w:t>Lokasi dan Waktu Penelitian</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_Toc521273447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15</w:t>
            </w:r>
            <w:r w:rsidR="00811A95" w:rsidRPr="009B4C90">
              <w:rPr>
                <w:rFonts w:ascii="Times New Roman" w:hAnsi="Times New Roman" w:cs="Times New Roman"/>
                <w:noProof/>
                <w:webHidden/>
                <w:sz w:val="24"/>
                <w:szCs w:val="24"/>
              </w:rPr>
              <w:fldChar w:fldCharType="end"/>
            </w:r>
          </w:hyperlink>
        </w:p>
        <w:p w:rsidR="00811A95" w:rsidRPr="009B4C90" w:rsidRDefault="00811A95" w:rsidP="00811A95">
          <w:pPr>
            <w:rPr>
              <w:rFonts w:ascii="Times New Roman" w:hAnsi="Times New Roman" w:cs="Times New Roman"/>
              <w:sz w:val="24"/>
              <w:szCs w:val="24"/>
            </w:rPr>
          </w:pPr>
        </w:p>
        <w:p w:rsidR="00811A95" w:rsidRPr="009B4C90" w:rsidRDefault="00BF477C">
          <w:pPr>
            <w:pStyle w:val="TOC1"/>
            <w:rPr>
              <w:rFonts w:eastAsiaTheme="minorEastAsia"/>
              <w:b w:val="0"/>
              <w:lang w:val="id-ID" w:eastAsia="id-ID"/>
            </w:rPr>
          </w:pPr>
          <w:hyperlink w:anchor="_Toc521273448" w:history="1">
            <w:r w:rsidR="00811A95" w:rsidRPr="009B4C90">
              <w:rPr>
                <w:rStyle w:val="Hyperlink"/>
              </w:rPr>
              <w:t>BAB II</w:t>
            </w:r>
          </w:hyperlink>
          <w:r w:rsidR="00811A95" w:rsidRPr="009B4C90">
            <w:rPr>
              <w:rFonts w:eastAsiaTheme="minorEastAsia"/>
              <w:b w:val="0"/>
              <w:lang w:val="id-ID" w:eastAsia="id-ID"/>
            </w:rPr>
            <w:t xml:space="preserve">  </w:t>
          </w:r>
          <w:hyperlink w:anchor="_Toc521273449" w:history="1">
            <w:r w:rsidR="00811A95" w:rsidRPr="009B4C90">
              <w:rPr>
                <w:rStyle w:val="Hyperlink"/>
              </w:rPr>
              <w:t>TINJAUAN PUSTAKA DAN KERANGKA PEMIKIRAN</w:t>
            </w:r>
          </w:hyperlink>
        </w:p>
        <w:p w:rsidR="00811A95" w:rsidRPr="009B4C90" w:rsidRDefault="00BF477C" w:rsidP="00811A95">
          <w:pPr>
            <w:pStyle w:val="TOC2"/>
            <w:tabs>
              <w:tab w:val="left" w:pos="1320"/>
            </w:tabs>
            <w:ind w:left="851"/>
            <w:rPr>
              <w:rFonts w:ascii="Times New Roman" w:eastAsiaTheme="minorEastAsia" w:hAnsi="Times New Roman" w:cs="Times New Roman"/>
              <w:noProof/>
              <w:sz w:val="24"/>
              <w:szCs w:val="24"/>
              <w:lang w:eastAsia="id-ID"/>
            </w:rPr>
          </w:pPr>
          <w:hyperlink w:anchor="_Toc521273450" w:history="1">
            <w:r w:rsidR="00811A95" w:rsidRPr="009B4C90">
              <w:rPr>
                <w:rStyle w:val="Hyperlink"/>
                <w:rFonts w:ascii="Times New Roman" w:hAnsi="Times New Roman" w:cs="Times New Roman"/>
                <w:noProof/>
                <w:sz w:val="24"/>
                <w:szCs w:val="24"/>
              </w:rPr>
              <w:t>2.1</w:t>
            </w:r>
            <w:r w:rsidR="00811A95" w:rsidRPr="009B4C90">
              <w:rPr>
                <w:rFonts w:ascii="Times New Roman" w:eastAsiaTheme="minorEastAsia" w:hAnsi="Times New Roman" w:cs="Times New Roman"/>
                <w:noProof/>
                <w:sz w:val="24"/>
                <w:szCs w:val="24"/>
                <w:lang w:eastAsia="id-ID"/>
              </w:rPr>
              <w:tab/>
            </w:r>
            <w:r w:rsidR="00811A95" w:rsidRPr="009B4C90">
              <w:rPr>
                <w:rStyle w:val="Hyperlink"/>
                <w:rFonts w:ascii="Times New Roman" w:hAnsi="Times New Roman" w:cs="Times New Roman"/>
                <w:noProof/>
                <w:sz w:val="24"/>
                <w:szCs w:val="24"/>
              </w:rPr>
              <w:t>Tinjauan Pustaka</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_Toc521273450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18</w:t>
            </w:r>
            <w:r w:rsidR="00811A95" w:rsidRPr="009B4C90">
              <w:rPr>
                <w:rFonts w:ascii="Times New Roman" w:hAnsi="Times New Roman" w:cs="Times New Roman"/>
                <w:noProof/>
                <w:webHidden/>
                <w:sz w:val="24"/>
                <w:szCs w:val="24"/>
              </w:rPr>
              <w:fldChar w:fldCharType="end"/>
            </w:r>
          </w:hyperlink>
        </w:p>
        <w:p w:rsidR="00811A95" w:rsidRPr="009B4C90" w:rsidRDefault="00BF477C" w:rsidP="00811A95">
          <w:pPr>
            <w:pStyle w:val="TOC3"/>
            <w:ind w:left="851"/>
            <w:rPr>
              <w:rFonts w:ascii="Times New Roman" w:eastAsiaTheme="minorEastAsia" w:hAnsi="Times New Roman" w:cs="Times New Roman"/>
              <w:noProof/>
              <w:sz w:val="24"/>
              <w:szCs w:val="24"/>
              <w:lang w:eastAsia="id-ID"/>
            </w:rPr>
          </w:pPr>
          <w:hyperlink w:anchor="_Toc521273451" w:history="1">
            <w:r w:rsidR="00811A95" w:rsidRPr="009B4C90">
              <w:rPr>
                <w:rStyle w:val="Hyperlink"/>
                <w:rFonts w:ascii="Times New Roman" w:hAnsi="Times New Roman" w:cs="Times New Roman"/>
                <w:noProof/>
                <w:sz w:val="24"/>
                <w:szCs w:val="24"/>
                <w:lang w:val="en-US"/>
              </w:rPr>
              <w:t xml:space="preserve">2.1.1   </w:t>
            </w:r>
            <w:r w:rsidR="00811A95" w:rsidRPr="009B4C90">
              <w:rPr>
                <w:rStyle w:val="Hyperlink"/>
                <w:rFonts w:ascii="Times New Roman" w:hAnsi="Times New Roman" w:cs="Times New Roman"/>
                <w:i/>
                <w:noProof/>
                <w:sz w:val="24"/>
                <w:szCs w:val="24"/>
                <w:lang w:val="en-US"/>
              </w:rPr>
              <w:t>Periodic Review Method</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_Toc521273451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22</w:t>
            </w:r>
            <w:r w:rsidR="00811A95" w:rsidRPr="009B4C90">
              <w:rPr>
                <w:rFonts w:ascii="Times New Roman" w:hAnsi="Times New Roman" w:cs="Times New Roman"/>
                <w:noProof/>
                <w:webHidden/>
                <w:sz w:val="24"/>
                <w:szCs w:val="24"/>
              </w:rPr>
              <w:fldChar w:fldCharType="end"/>
            </w:r>
          </w:hyperlink>
        </w:p>
        <w:p w:rsidR="00811A95" w:rsidRPr="009B4C90" w:rsidRDefault="00BF477C" w:rsidP="00811A95">
          <w:pPr>
            <w:pStyle w:val="TOC3"/>
            <w:ind w:left="851"/>
            <w:rPr>
              <w:rFonts w:ascii="Times New Roman" w:eastAsiaTheme="minorEastAsia" w:hAnsi="Times New Roman" w:cs="Times New Roman"/>
              <w:noProof/>
              <w:sz w:val="24"/>
              <w:szCs w:val="24"/>
              <w:lang w:eastAsia="id-ID"/>
            </w:rPr>
          </w:pPr>
          <w:hyperlink w:anchor="_Toc521273452" w:history="1">
            <w:r w:rsidR="00811A95" w:rsidRPr="009B4C90">
              <w:rPr>
                <w:rStyle w:val="Hyperlink"/>
                <w:rFonts w:ascii="Times New Roman" w:hAnsi="Times New Roman" w:cs="Times New Roman"/>
                <w:noProof/>
                <w:sz w:val="24"/>
                <w:szCs w:val="24"/>
                <w:lang w:val="en-US"/>
              </w:rPr>
              <w:t xml:space="preserve">2.1.2   </w:t>
            </w:r>
            <w:r w:rsidR="00811A95" w:rsidRPr="009B4C90">
              <w:rPr>
                <w:rStyle w:val="Hyperlink"/>
                <w:rFonts w:ascii="Times New Roman" w:hAnsi="Times New Roman" w:cs="Times New Roman"/>
                <w:i/>
                <w:noProof/>
                <w:sz w:val="24"/>
                <w:szCs w:val="24"/>
                <w:lang w:val="en-US"/>
              </w:rPr>
              <w:t>Bullwhip Effect</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_Toc521273452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24</w:t>
            </w:r>
            <w:r w:rsidR="00811A95" w:rsidRPr="009B4C90">
              <w:rPr>
                <w:rFonts w:ascii="Times New Roman" w:hAnsi="Times New Roman" w:cs="Times New Roman"/>
                <w:noProof/>
                <w:webHidden/>
                <w:sz w:val="24"/>
                <w:szCs w:val="24"/>
              </w:rPr>
              <w:fldChar w:fldCharType="end"/>
            </w:r>
          </w:hyperlink>
        </w:p>
        <w:p w:rsidR="00811A95" w:rsidRPr="009B4C90" w:rsidRDefault="00BF477C" w:rsidP="00811A95">
          <w:pPr>
            <w:pStyle w:val="TOC3"/>
            <w:ind w:left="851"/>
            <w:rPr>
              <w:rFonts w:ascii="Times New Roman" w:eastAsiaTheme="minorEastAsia" w:hAnsi="Times New Roman" w:cs="Times New Roman"/>
              <w:noProof/>
              <w:sz w:val="24"/>
              <w:szCs w:val="24"/>
              <w:lang w:eastAsia="id-ID"/>
            </w:rPr>
          </w:pPr>
          <w:hyperlink w:anchor="_Toc521273453" w:history="1">
            <w:r w:rsidR="00811A95" w:rsidRPr="009B4C90">
              <w:rPr>
                <w:rStyle w:val="Hyperlink"/>
                <w:rFonts w:ascii="Times New Roman" w:hAnsi="Times New Roman" w:cs="Times New Roman"/>
                <w:noProof/>
                <w:sz w:val="24"/>
                <w:szCs w:val="24"/>
                <w:lang w:val="en-US"/>
              </w:rPr>
              <w:t xml:space="preserve">2.1.3   </w:t>
            </w:r>
            <w:r w:rsidR="00811A95" w:rsidRPr="009B4C90">
              <w:rPr>
                <w:rStyle w:val="Hyperlink"/>
                <w:rFonts w:ascii="Times New Roman" w:hAnsi="Times New Roman" w:cs="Times New Roman"/>
                <w:i/>
                <w:noProof/>
                <w:sz w:val="24"/>
                <w:szCs w:val="24"/>
                <w:lang w:val="en-US"/>
              </w:rPr>
              <w:t>Supply Chain Management</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_Toc521273453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33</w:t>
            </w:r>
            <w:r w:rsidR="00811A95" w:rsidRPr="009B4C90">
              <w:rPr>
                <w:rFonts w:ascii="Times New Roman" w:hAnsi="Times New Roman" w:cs="Times New Roman"/>
                <w:noProof/>
                <w:webHidden/>
                <w:sz w:val="24"/>
                <w:szCs w:val="24"/>
              </w:rPr>
              <w:fldChar w:fldCharType="end"/>
            </w:r>
          </w:hyperlink>
        </w:p>
        <w:p w:rsidR="00811A95" w:rsidRPr="009B4C90" w:rsidRDefault="00BF477C" w:rsidP="00811A95">
          <w:pPr>
            <w:pStyle w:val="TOC3"/>
            <w:ind w:left="851"/>
            <w:rPr>
              <w:rFonts w:ascii="Times New Roman" w:eastAsiaTheme="minorEastAsia" w:hAnsi="Times New Roman" w:cs="Times New Roman"/>
              <w:noProof/>
              <w:sz w:val="24"/>
              <w:szCs w:val="24"/>
              <w:lang w:eastAsia="id-ID"/>
            </w:rPr>
          </w:pPr>
          <w:hyperlink w:anchor="_Toc521273454" w:history="1">
            <w:r w:rsidR="00811A95" w:rsidRPr="009B4C90">
              <w:rPr>
                <w:rStyle w:val="Hyperlink"/>
                <w:rFonts w:ascii="Times New Roman" w:hAnsi="Times New Roman" w:cs="Times New Roman"/>
                <w:noProof/>
                <w:sz w:val="24"/>
                <w:szCs w:val="24"/>
                <w:lang w:val="en-US"/>
              </w:rPr>
              <w:t>2.1.4   Penelitian Terdahulu</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_Toc521273454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40</w:t>
            </w:r>
            <w:r w:rsidR="00811A95" w:rsidRPr="009B4C90">
              <w:rPr>
                <w:rFonts w:ascii="Times New Roman" w:hAnsi="Times New Roman" w:cs="Times New Roman"/>
                <w:noProof/>
                <w:webHidden/>
                <w:sz w:val="24"/>
                <w:szCs w:val="24"/>
              </w:rPr>
              <w:fldChar w:fldCharType="end"/>
            </w:r>
          </w:hyperlink>
        </w:p>
        <w:p w:rsidR="00811A95" w:rsidRPr="009B4C90" w:rsidRDefault="00BF477C" w:rsidP="00811A95">
          <w:pPr>
            <w:pStyle w:val="TOC2"/>
            <w:tabs>
              <w:tab w:val="left" w:pos="1320"/>
            </w:tabs>
            <w:ind w:left="851"/>
            <w:rPr>
              <w:rStyle w:val="Hyperlink"/>
              <w:rFonts w:ascii="Times New Roman" w:hAnsi="Times New Roman" w:cs="Times New Roman"/>
              <w:noProof/>
              <w:sz w:val="24"/>
              <w:szCs w:val="24"/>
            </w:rPr>
          </w:pPr>
          <w:hyperlink w:anchor="_Toc521273455" w:history="1">
            <w:r w:rsidR="00811A95" w:rsidRPr="009B4C90">
              <w:rPr>
                <w:rStyle w:val="Hyperlink"/>
                <w:rFonts w:ascii="Times New Roman" w:hAnsi="Times New Roman" w:cs="Times New Roman"/>
                <w:noProof/>
                <w:sz w:val="24"/>
                <w:szCs w:val="24"/>
              </w:rPr>
              <w:t>2.2</w:t>
            </w:r>
            <w:r w:rsidR="00811A95" w:rsidRPr="009B4C90">
              <w:rPr>
                <w:rFonts w:ascii="Times New Roman" w:eastAsiaTheme="minorEastAsia" w:hAnsi="Times New Roman" w:cs="Times New Roman"/>
                <w:noProof/>
                <w:sz w:val="24"/>
                <w:szCs w:val="24"/>
                <w:lang w:eastAsia="id-ID"/>
              </w:rPr>
              <w:tab/>
            </w:r>
            <w:r w:rsidR="00811A95" w:rsidRPr="009B4C90">
              <w:rPr>
                <w:rStyle w:val="Hyperlink"/>
                <w:rFonts w:ascii="Times New Roman" w:hAnsi="Times New Roman" w:cs="Times New Roman"/>
                <w:noProof/>
                <w:sz w:val="24"/>
                <w:szCs w:val="24"/>
              </w:rPr>
              <w:t>Kerangka Pemikiran</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_Toc521273455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45</w:t>
            </w:r>
            <w:r w:rsidR="00811A95" w:rsidRPr="009B4C90">
              <w:rPr>
                <w:rFonts w:ascii="Times New Roman" w:hAnsi="Times New Roman" w:cs="Times New Roman"/>
                <w:noProof/>
                <w:webHidden/>
                <w:sz w:val="24"/>
                <w:szCs w:val="24"/>
              </w:rPr>
              <w:fldChar w:fldCharType="end"/>
            </w:r>
          </w:hyperlink>
        </w:p>
        <w:p w:rsidR="00811A95" w:rsidRPr="009B4C90" w:rsidRDefault="00811A95" w:rsidP="00811A95">
          <w:pPr>
            <w:rPr>
              <w:rFonts w:ascii="Times New Roman" w:hAnsi="Times New Roman" w:cs="Times New Roman"/>
              <w:sz w:val="24"/>
              <w:szCs w:val="24"/>
            </w:rPr>
          </w:pPr>
        </w:p>
        <w:p w:rsidR="00811A95" w:rsidRPr="009B4C90" w:rsidRDefault="00BF477C">
          <w:pPr>
            <w:pStyle w:val="TOC1"/>
            <w:rPr>
              <w:rFonts w:eastAsiaTheme="minorEastAsia"/>
              <w:b w:val="0"/>
              <w:lang w:val="id-ID" w:eastAsia="id-ID"/>
            </w:rPr>
          </w:pPr>
          <w:hyperlink w:anchor="_Toc521273456" w:history="1">
            <w:r w:rsidR="00811A95" w:rsidRPr="009B4C90">
              <w:rPr>
                <w:rStyle w:val="Hyperlink"/>
              </w:rPr>
              <w:t>BAB III OBJEK DAN METODE PENELITIAN</w:t>
            </w:r>
          </w:hyperlink>
        </w:p>
        <w:p w:rsidR="00811A95" w:rsidRPr="009B4C90" w:rsidRDefault="00BF477C" w:rsidP="00811A95">
          <w:pPr>
            <w:pStyle w:val="TOC2"/>
            <w:tabs>
              <w:tab w:val="left" w:pos="1276"/>
            </w:tabs>
            <w:ind w:left="851"/>
            <w:rPr>
              <w:rFonts w:ascii="Times New Roman" w:eastAsiaTheme="minorEastAsia" w:hAnsi="Times New Roman" w:cs="Times New Roman"/>
              <w:noProof/>
              <w:sz w:val="24"/>
              <w:szCs w:val="24"/>
              <w:lang w:eastAsia="id-ID"/>
            </w:rPr>
          </w:pPr>
          <w:hyperlink w:anchor="_Toc521273458" w:history="1">
            <w:r w:rsidR="00811A95" w:rsidRPr="009B4C90">
              <w:rPr>
                <w:rStyle w:val="Hyperlink"/>
                <w:rFonts w:ascii="Times New Roman" w:hAnsi="Times New Roman" w:cs="Times New Roman"/>
                <w:noProof/>
                <w:sz w:val="24"/>
                <w:szCs w:val="24"/>
              </w:rPr>
              <w:t>3.1</w:t>
            </w:r>
            <w:r w:rsidR="00811A95" w:rsidRPr="009B4C90">
              <w:rPr>
                <w:rFonts w:ascii="Times New Roman" w:eastAsiaTheme="minorEastAsia" w:hAnsi="Times New Roman" w:cs="Times New Roman"/>
                <w:noProof/>
                <w:sz w:val="24"/>
                <w:szCs w:val="24"/>
                <w:lang w:eastAsia="id-ID"/>
              </w:rPr>
              <w:tab/>
            </w:r>
            <w:r w:rsidR="0088384A">
              <w:rPr>
                <w:rFonts w:ascii="Times New Roman" w:eastAsiaTheme="minorEastAsia" w:hAnsi="Times New Roman" w:cs="Times New Roman"/>
                <w:noProof/>
                <w:sz w:val="24"/>
                <w:szCs w:val="24"/>
                <w:lang w:eastAsia="id-ID"/>
              </w:rPr>
              <w:t xml:space="preserve"> </w:t>
            </w:r>
            <w:r w:rsidR="00811A95" w:rsidRPr="009B4C90">
              <w:rPr>
                <w:rStyle w:val="Hyperlink"/>
                <w:rFonts w:ascii="Times New Roman" w:hAnsi="Times New Roman" w:cs="Times New Roman"/>
                <w:noProof/>
                <w:sz w:val="24"/>
                <w:szCs w:val="24"/>
              </w:rPr>
              <w:t>Objek Penelitian</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_Toc521273458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49</w:t>
            </w:r>
            <w:r w:rsidR="00811A95" w:rsidRPr="009B4C90">
              <w:rPr>
                <w:rFonts w:ascii="Times New Roman" w:hAnsi="Times New Roman" w:cs="Times New Roman"/>
                <w:noProof/>
                <w:webHidden/>
                <w:sz w:val="24"/>
                <w:szCs w:val="24"/>
              </w:rPr>
              <w:fldChar w:fldCharType="end"/>
            </w:r>
          </w:hyperlink>
        </w:p>
        <w:p w:rsidR="00811A95" w:rsidRPr="009B4C90" w:rsidRDefault="00BF477C" w:rsidP="00811A95">
          <w:pPr>
            <w:pStyle w:val="TOC2"/>
            <w:tabs>
              <w:tab w:val="left" w:pos="1276"/>
            </w:tabs>
            <w:ind w:left="851"/>
            <w:rPr>
              <w:rFonts w:ascii="Times New Roman" w:eastAsiaTheme="minorEastAsia" w:hAnsi="Times New Roman" w:cs="Times New Roman"/>
              <w:noProof/>
              <w:sz w:val="24"/>
              <w:szCs w:val="24"/>
              <w:lang w:eastAsia="id-ID"/>
            </w:rPr>
          </w:pPr>
          <w:hyperlink w:anchor="_Toc521273459" w:history="1">
            <w:r w:rsidR="00811A95" w:rsidRPr="009B4C90">
              <w:rPr>
                <w:rStyle w:val="Hyperlink"/>
                <w:rFonts w:ascii="Times New Roman" w:hAnsi="Times New Roman" w:cs="Times New Roman"/>
                <w:noProof/>
                <w:sz w:val="24"/>
                <w:szCs w:val="24"/>
              </w:rPr>
              <w:t>3.2</w:t>
            </w:r>
            <w:r w:rsidR="00811A95" w:rsidRPr="009B4C90">
              <w:rPr>
                <w:rFonts w:ascii="Times New Roman" w:eastAsiaTheme="minorEastAsia" w:hAnsi="Times New Roman" w:cs="Times New Roman"/>
                <w:noProof/>
                <w:sz w:val="24"/>
                <w:szCs w:val="24"/>
                <w:lang w:eastAsia="id-ID"/>
              </w:rPr>
              <w:tab/>
            </w:r>
            <w:r w:rsidR="0088384A">
              <w:rPr>
                <w:rFonts w:ascii="Times New Roman" w:eastAsiaTheme="minorEastAsia" w:hAnsi="Times New Roman" w:cs="Times New Roman"/>
                <w:noProof/>
                <w:sz w:val="24"/>
                <w:szCs w:val="24"/>
                <w:lang w:eastAsia="id-ID"/>
              </w:rPr>
              <w:t xml:space="preserve"> </w:t>
            </w:r>
            <w:r w:rsidR="00811A95" w:rsidRPr="009B4C90">
              <w:rPr>
                <w:rStyle w:val="Hyperlink"/>
                <w:rFonts w:ascii="Times New Roman" w:hAnsi="Times New Roman" w:cs="Times New Roman"/>
                <w:noProof/>
                <w:sz w:val="24"/>
                <w:szCs w:val="24"/>
              </w:rPr>
              <w:t>Metode Penelitian</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_Toc521273459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52</w:t>
            </w:r>
            <w:r w:rsidR="00811A95" w:rsidRPr="009B4C90">
              <w:rPr>
                <w:rFonts w:ascii="Times New Roman" w:hAnsi="Times New Roman" w:cs="Times New Roman"/>
                <w:noProof/>
                <w:webHidden/>
                <w:sz w:val="24"/>
                <w:szCs w:val="24"/>
              </w:rPr>
              <w:fldChar w:fldCharType="end"/>
            </w:r>
          </w:hyperlink>
        </w:p>
        <w:p w:rsidR="00811A95" w:rsidRPr="009B4C90" w:rsidRDefault="00BF477C" w:rsidP="009B4C90">
          <w:pPr>
            <w:pStyle w:val="TOC2"/>
            <w:tabs>
              <w:tab w:val="left" w:pos="1276"/>
              <w:tab w:val="left" w:pos="1540"/>
            </w:tabs>
            <w:ind w:left="1276"/>
            <w:rPr>
              <w:rFonts w:ascii="Times New Roman" w:eastAsiaTheme="minorEastAsia" w:hAnsi="Times New Roman" w:cs="Times New Roman"/>
              <w:noProof/>
              <w:sz w:val="24"/>
              <w:szCs w:val="24"/>
              <w:lang w:eastAsia="id-ID"/>
            </w:rPr>
          </w:pPr>
          <w:hyperlink w:anchor="_Toc521273465" w:history="1">
            <w:r w:rsidR="00811A95" w:rsidRPr="009B4C90">
              <w:rPr>
                <w:rStyle w:val="Hyperlink"/>
                <w:rFonts w:ascii="Times New Roman" w:hAnsi="Times New Roman" w:cs="Times New Roman"/>
                <w:noProof/>
                <w:sz w:val="24"/>
                <w:szCs w:val="24"/>
              </w:rPr>
              <w:t>3.2.1</w:t>
            </w:r>
            <w:r w:rsidR="00811A95" w:rsidRPr="009B4C90">
              <w:rPr>
                <w:rFonts w:ascii="Times New Roman" w:eastAsiaTheme="minorEastAsia" w:hAnsi="Times New Roman" w:cs="Times New Roman"/>
                <w:noProof/>
                <w:sz w:val="24"/>
                <w:szCs w:val="24"/>
                <w:lang w:eastAsia="id-ID"/>
              </w:rPr>
              <w:tab/>
            </w:r>
            <w:r w:rsidR="00811A95" w:rsidRPr="009B4C90">
              <w:rPr>
                <w:rStyle w:val="Hyperlink"/>
                <w:rFonts w:ascii="Times New Roman" w:hAnsi="Times New Roman" w:cs="Times New Roman"/>
                <w:noProof/>
                <w:sz w:val="24"/>
                <w:szCs w:val="24"/>
              </w:rPr>
              <w:t>Metode yang Digunakan</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_Toc521273465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53</w:t>
            </w:r>
            <w:r w:rsidR="00811A95" w:rsidRPr="009B4C90">
              <w:rPr>
                <w:rFonts w:ascii="Times New Roman" w:hAnsi="Times New Roman" w:cs="Times New Roman"/>
                <w:noProof/>
                <w:webHidden/>
                <w:sz w:val="24"/>
                <w:szCs w:val="24"/>
              </w:rPr>
              <w:fldChar w:fldCharType="end"/>
            </w:r>
          </w:hyperlink>
        </w:p>
        <w:p w:rsidR="00811A95" w:rsidRPr="009B4C90" w:rsidRDefault="00BF477C" w:rsidP="009B4C90">
          <w:pPr>
            <w:pStyle w:val="TOC2"/>
            <w:tabs>
              <w:tab w:val="left" w:pos="1276"/>
              <w:tab w:val="left" w:pos="1540"/>
            </w:tabs>
            <w:ind w:left="1276"/>
            <w:rPr>
              <w:rFonts w:ascii="Times New Roman" w:eastAsiaTheme="minorEastAsia" w:hAnsi="Times New Roman" w:cs="Times New Roman"/>
              <w:noProof/>
              <w:sz w:val="24"/>
              <w:szCs w:val="24"/>
              <w:lang w:eastAsia="id-ID"/>
            </w:rPr>
          </w:pPr>
          <w:hyperlink w:anchor="_Toc521273466" w:history="1">
            <w:r w:rsidR="00811A95" w:rsidRPr="009B4C90">
              <w:rPr>
                <w:rStyle w:val="Hyperlink"/>
                <w:rFonts w:ascii="Times New Roman" w:hAnsi="Times New Roman" w:cs="Times New Roman"/>
                <w:noProof/>
                <w:sz w:val="24"/>
                <w:szCs w:val="24"/>
              </w:rPr>
              <w:t>3.2.2</w:t>
            </w:r>
            <w:r w:rsidR="00811A95" w:rsidRPr="009B4C90">
              <w:rPr>
                <w:rFonts w:ascii="Times New Roman" w:eastAsiaTheme="minorEastAsia" w:hAnsi="Times New Roman" w:cs="Times New Roman"/>
                <w:noProof/>
                <w:sz w:val="24"/>
                <w:szCs w:val="24"/>
                <w:lang w:eastAsia="id-ID"/>
              </w:rPr>
              <w:tab/>
            </w:r>
            <w:r w:rsidR="00811A95" w:rsidRPr="009B4C90">
              <w:rPr>
                <w:rStyle w:val="Hyperlink"/>
                <w:rFonts w:ascii="Times New Roman" w:hAnsi="Times New Roman" w:cs="Times New Roman"/>
                <w:noProof/>
                <w:sz w:val="24"/>
                <w:szCs w:val="24"/>
              </w:rPr>
              <w:t>Operasionalisasi Variabel Penelitian</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_Toc521273466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53</w:t>
            </w:r>
            <w:r w:rsidR="00811A95" w:rsidRPr="009B4C90">
              <w:rPr>
                <w:rFonts w:ascii="Times New Roman" w:hAnsi="Times New Roman" w:cs="Times New Roman"/>
                <w:noProof/>
                <w:webHidden/>
                <w:sz w:val="24"/>
                <w:szCs w:val="24"/>
              </w:rPr>
              <w:fldChar w:fldCharType="end"/>
            </w:r>
          </w:hyperlink>
        </w:p>
        <w:p w:rsidR="00811A95" w:rsidRPr="009B4C90" w:rsidRDefault="00BF477C" w:rsidP="009B4C90">
          <w:pPr>
            <w:pStyle w:val="TOC2"/>
            <w:tabs>
              <w:tab w:val="left" w:pos="1276"/>
              <w:tab w:val="left" w:pos="1540"/>
            </w:tabs>
            <w:ind w:left="1276"/>
            <w:rPr>
              <w:rFonts w:ascii="Times New Roman" w:eastAsiaTheme="minorEastAsia" w:hAnsi="Times New Roman" w:cs="Times New Roman"/>
              <w:noProof/>
              <w:sz w:val="24"/>
              <w:szCs w:val="24"/>
              <w:lang w:eastAsia="id-ID"/>
            </w:rPr>
          </w:pPr>
          <w:hyperlink w:anchor="_Toc521273467" w:history="1">
            <w:r w:rsidR="00811A95" w:rsidRPr="009B4C90">
              <w:rPr>
                <w:rStyle w:val="Hyperlink"/>
                <w:rFonts w:ascii="Times New Roman" w:hAnsi="Times New Roman" w:cs="Times New Roman"/>
                <w:noProof/>
                <w:sz w:val="24"/>
                <w:szCs w:val="24"/>
              </w:rPr>
              <w:t>3.2.3</w:t>
            </w:r>
            <w:r w:rsidR="00811A95" w:rsidRPr="009B4C90">
              <w:rPr>
                <w:rFonts w:ascii="Times New Roman" w:eastAsiaTheme="minorEastAsia" w:hAnsi="Times New Roman" w:cs="Times New Roman"/>
                <w:noProof/>
                <w:sz w:val="24"/>
                <w:szCs w:val="24"/>
                <w:lang w:eastAsia="id-ID"/>
              </w:rPr>
              <w:tab/>
            </w:r>
            <w:r w:rsidR="00811A95" w:rsidRPr="009B4C90">
              <w:rPr>
                <w:rStyle w:val="Hyperlink"/>
                <w:rFonts w:ascii="Times New Roman" w:hAnsi="Times New Roman" w:cs="Times New Roman"/>
                <w:noProof/>
                <w:sz w:val="24"/>
                <w:szCs w:val="24"/>
              </w:rPr>
              <w:t>Teknik Pengumpulan Data</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_Toc521273467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54</w:t>
            </w:r>
            <w:r w:rsidR="00811A95" w:rsidRPr="009B4C90">
              <w:rPr>
                <w:rFonts w:ascii="Times New Roman" w:hAnsi="Times New Roman" w:cs="Times New Roman"/>
                <w:noProof/>
                <w:webHidden/>
                <w:sz w:val="24"/>
                <w:szCs w:val="24"/>
              </w:rPr>
              <w:fldChar w:fldCharType="end"/>
            </w:r>
          </w:hyperlink>
        </w:p>
        <w:p w:rsidR="00811A95" w:rsidRPr="009B4C90" w:rsidRDefault="00BF477C" w:rsidP="009B4C90">
          <w:pPr>
            <w:pStyle w:val="TOC2"/>
            <w:tabs>
              <w:tab w:val="left" w:pos="1276"/>
              <w:tab w:val="left" w:pos="1540"/>
            </w:tabs>
            <w:ind w:left="1276"/>
            <w:rPr>
              <w:rStyle w:val="Hyperlink"/>
              <w:rFonts w:ascii="Times New Roman" w:hAnsi="Times New Roman" w:cs="Times New Roman"/>
              <w:noProof/>
              <w:sz w:val="24"/>
              <w:szCs w:val="24"/>
            </w:rPr>
          </w:pPr>
          <w:hyperlink w:anchor="_Toc521273476" w:history="1">
            <w:r w:rsidR="00811A95" w:rsidRPr="009B4C90">
              <w:rPr>
                <w:rStyle w:val="Hyperlink"/>
                <w:rFonts w:ascii="Times New Roman" w:hAnsi="Times New Roman" w:cs="Times New Roman"/>
                <w:noProof/>
                <w:sz w:val="24"/>
                <w:szCs w:val="24"/>
              </w:rPr>
              <w:t>3.2.4</w:t>
            </w:r>
            <w:r w:rsidR="00811A95" w:rsidRPr="009B4C90">
              <w:rPr>
                <w:rFonts w:ascii="Times New Roman" w:eastAsiaTheme="minorEastAsia" w:hAnsi="Times New Roman" w:cs="Times New Roman"/>
                <w:noProof/>
                <w:sz w:val="24"/>
                <w:szCs w:val="24"/>
                <w:lang w:eastAsia="id-ID"/>
              </w:rPr>
              <w:tab/>
            </w:r>
            <w:r w:rsidR="00811A95" w:rsidRPr="009B4C90">
              <w:rPr>
                <w:rStyle w:val="Hyperlink"/>
                <w:rFonts w:ascii="Times New Roman" w:hAnsi="Times New Roman" w:cs="Times New Roman"/>
                <w:noProof/>
                <w:sz w:val="24"/>
                <w:szCs w:val="24"/>
              </w:rPr>
              <w:t>Pengolahan dan Analisis Data</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_Toc521273476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56</w:t>
            </w:r>
            <w:r w:rsidR="00811A95" w:rsidRPr="009B4C90">
              <w:rPr>
                <w:rFonts w:ascii="Times New Roman" w:hAnsi="Times New Roman" w:cs="Times New Roman"/>
                <w:noProof/>
                <w:webHidden/>
                <w:sz w:val="24"/>
                <w:szCs w:val="24"/>
              </w:rPr>
              <w:fldChar w:fldCharType="end"/>
            </w:r>
          </w:hyperlink>
        </w:p>
        <w:p w:rsidR="009B4C90" w:rsidRPr="009B4C90" w:rsidRDefault="009B4C90" w:rsidP="009B4C90">
          <w:pPr>
            <w:rPr>
              <w:rFonts w:ascii="Times New Roman" w:hAnsi="Times New Roman" w:cs="Times New Roman"/>
              <w:sz w:val="24"/>
              <w:szCs w:val="24"/>
            </w:rPr>
          </w:pPr>
        </w:p>
        <w:p w:rsidR="00811A95" w:rsidRPr="009B4C90" w:rsidRDefault="00BF477C">
          <w:pPr>
            <w:pStyle w:val="TOC1"/>
            <w:rPr>
              <w:rFonts w:eastAsiaTheme="minorEastAsia"/>
              <w:b w:val="0"/>
              <w:lang w:val="id-ID" w:eastAsia="id-ID"/>
            </w:rPr>
          </w:pPr>
          <w:hyperlink w:anchor="_Toc521273477" w:history="1">
            <w:r w:rsidR="00811A95" w:rsidRPr="009B4C90">
              <w:rPr>
                <w:rStyle w:val="Hyperlink"/>
              </w:rPr>
              <w:t>BAB IV</w:t>
            </w:r>
          </w:hyperlink>
          <w:r w:rsidR="009B4C90" w:rsidRPr="009B4C90">
            <w:rPr>
              <w:rStyle w:val="Hyperlink"/>
              <w:u w:val="none"/>
              <w:lang w:val="id-ID"/>
            </w:rPr>
            <w:t xml:space="preserve"> </w:t>
          </w:r>
          <w:hyperlink w:anchor="_Toc521273478" w:history="1">
            <w:r w:rsidR="00811A95" w:rsidRPr="009B4C90">
              <w:rPr>
                <w:rStyle w:val="Hyperlink"/>
              </w:rPr>
              <w:t>HASIL DAN PEMBAHASAN</w:t>
            </w:r>
          </w:hyperlink>
        </w:p>
        <w:p w:rsidR="00811A95" w:rsidRPr="009B4C90" w:rsidRDefault="00BF477C" w:rsidP="009B4C90">
          <w:pPr>
            <w:pStyle w:val="TOC2"/>
            <w:tabs>
              <w:tab w:val="left" w:pos="1320"/>
            </w:tabs>
            <w:ind w:left="851"/>
            <w:rPr>
              <w:rFonts w:ascii="Times New Roman" w:eastAsiaTheme="minorEastAsia" w:hAnsi="Times New Roman" w:cs="Times New Roman"/>
              <w:noProof/>
              <w:sz w:val="24"/>
              <w:szCs w:val="24"/>
              <w:lang w:eastAsia="id-ID"/>
            </w:rPr>
          </w:pPr>
          <w:hyperlink w:anchor="_Toc521273479" w:history="1">
            <w:r w:rsidR="00811A95" w:rsidRPr="009B4C90">
              <w:rPr>
                <w:rStyle w:val="Hyperlink"/>
                <w:rFonts w:ascii="Times New Roman" w:hAnsi="Times New Roman" w:cs="Times New Roman"/>
                <w:noProof/>
                <w:sz w:val="24"/>
                <w:szCs w:val="24"/>
              </w:rPr>
              <w:t>4.1</w:t>
            </w:r>
            <w:r w:rsidR="00811A95" w:rsidRPr="009B4C90">
              <w:rPr>
                <w:rFonts w:ascii="Times New Roman" w:eastAsiaTheme="minorEastAsia" w:hAnsi="Times New Roman" w:cs="Times New Roman"/>
                <w:noProof/>
                <w:sz w:val="24"/>
                <w:szCs w:val="24"/>
                <w:lang w:eastAsia="id-ID"/>
              </w:rPr>
              <w:tab/>
            </w:r>
            <w:r w:rsidR="00811A95" w:rsidRPr="009B4C90">
              <w:rPr>
                <w:rStyle w:val="Hyperlink"/>
                <w:rFonts w:ascii="Times New Roman" w:hAnsi="Times New Roman" w:cs="Times New Roman"/>
                <w:i/>
                <w:noProof/>
                <w:sz w:val="24"/>
                <w:szCs w:val="24"/>
              </w:rPr>
              <w:t xml:space="preserve">Bullwhip Effect </w:t>
            </w:r>
            <w:r w:rsidR="00811A95" w:rsidRPr="009B4C90">
              <w:rPr>
                <w:rStyle w:val="Hyperlink"/>
                <w:rFonts w:ascii="Times New Roman" w:hAnsi="Times New Roman" w:cs="Times New Roman"/>
                <w:noProof/>
                <w:sz w:val="24"/>
                <w:szCs w:val="24"/>
              </w:rPr>
              <w:t xml:space="preserve">Pada </w:t>
            </w:r>
            <w:r w:rsidR="00811A95" w:rsidRPr="009B4C90">
              <w:rPr>
                <w:rStyle w:val="Hyperlink"/>
                <w:rFonts w:ascii="Times New Roman" w:hAnsi="Times New Roman" w:cs="Times New Roman"/>
                <w:i/>
                <w:noProof/>
                <w:sz w:val="24"/>
                <w:szCs w:val="24"/>
              </w:rPr>
              <w:t>Supply Chain</w:t>
            </w:r>
            <w:r w:rsidR="00811A95" w:rsidRPr="009B4C90">
              <w:rPr>
                <w:rStyle w:val="Hyperlink"/>
                <w:rFonts w:ascii="Times New Roman" w:hAnsi="Times New Roman" w:cs="Times New Roman"/>
                <w:noProof/>
                <w:sz w:val="24"/>
                <w:szCs w:val="24"/>
              </w:rPr>
              <w:t xml:space="preserve"> IRT MIJARI</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_Toc521273479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63</w:t>
            </w:r>
            <w:r w:rsidR="00811A95" w:rsidRPr="009B4C90">
              <w:rPr>
                <w:rFonts w:ascii="Times New Roman" w:hAnsi="Times New Roman" w:cs="Times New Roman"/>
                <w:noProof/>
                <w:webHidden/>
                <w:sz w:val="24"/>
                <w:szCs w:val="24"/>
              </w:rPr>
              <w:fldChar w:fldCharType="end"/>
            </w:r>
          </w:hyperlink>
        </w:p>
        <w:p w:rsidR="00811A95" w:rsidRPr="009B4C90" w:rsidRDefault="00BF477C" w:rsidP="009B4C90">
          <w:pPr>
            <w:pStyle w:val="TOC2"/>
            <w:ind w:left="1560" w:hanging="709"/>
            <w:rPr>
              <w:rFonts w:ascii="Times New Roman" w:eastAsiaTheme="minorEastAsia" w:hAnsi="Times New Roman" w:cs="Times New Roman"/>
              <w:noProof/>
              <w:sz w:val="24"/>
              <w:szCs w:val="24"/>
              <w:lang w:eastAsia="id-ID"/>
            </w:rPr>
          </w:pPr>
          <w:hyperlink w:anchor="_Toc521273480" w:history="1">
            <w:r w:rsidR="00811A95" w:rsidRPr="009B4C90">
              <w:rPr>
                <w:rStyle w:val="Hyperlink"/>
                <w:rFonts w:ascii="Times New Roman" w:hAnsi="Times New Roman" w:cs="Times New Roman"/>
                <w:noProof/>
                <w:sz w:val="24"/>
                <w:szCs w:val="24"/>
              </w:rPr>
              <w:t xml:space="preserve">4.1.1 </w:t>
            </w:r>
            <w:r w:rsidR="009B4C90" w:rsidRPr="009B4C90">
              <w:rPr>
                <w:rStyle w:val="Hyperlink"/>
                <w:rFonts w:ascii="Times New Roman" w:hAnsi="Times New Roman" w:cs="Times New Roman"/>
                <w:noProof/>
                <w:sz w:val="24"/>
                <w:szCs w:val="24"/>
              </w:rPr>
              <w:t xml:space="preserve">  </w:t>
            </w:r>
            <w:r w:rsidR="00811A95" w:rsidRPr="009B4C90">
              <w:rPr>
                <w:rStyle w:val="Hyperlink"/>
                <w:rFonts w:ascii="Times New Roman" w:hAnsi="Times New Roman" w:cs="Times New Roman"/>
                <w:noProof/>
                <w:sz w:val="24"/>
                <w:szCs w:val="24"/>
              </w:rPr>
              <w:t xml:space="preserve">Hasil </w:t>
            </w:r>
            <w:r w:rsidR="00811A95" w:rsidRPr="009B4C90">
              <w:rPr>
                <w:rStyle w:val="Hyperlink"/>
                <w:rFonts w:ascii="Times New Roman" w:hAnsi="Times New Roman" w:cs="Times New Roman"/>
                <w:i/>
                <w:noProof/>
                <w:sz w:val="24"/>
                <w:szCs w:val="24"/>
              </w:rPr>
              <w:t xml:space="preserve">Bullwhip Effect </w:t>
            </w:r>
            <w:r w:rsidR="00811A95" w:rsidRPr="009B4C90">
              <w:rPr>
                <w:rStyle w:val="Hyperlink"/>
                <w:rFonts w:ascii="Times New Roman" w:hAnsi="Times New Roman" w:cs="Times New Roman"/>
                <w:noProof/>
                <w:sz w:val="24"/>
                <w:szCs w:val="24"/>
              </w:rPr>
              <w:t xml:space="preserve">Pada Supply Chain dan Pengukuran </w:t>
            </w:r>
            <w:r w:rsidR="009B4C90" w:rsidRPr="009B4C90">
              <w:rPr>
                <w:rStyle w:val="Hyperlink"/>
                <w:rFonts w:ascii="Times New Roman" w:hAnsi="Times New Roman" w:cs="Times New Roman"/>
                <w:noProof/>
                <w:sz w:val="24"/>
                <w:szCs w:val="24"/>
              </w:rPr>
              <w:br/>
            </w:r>
            <w:r w:rsidR="00811A95" w:rsidRPr="009B4C90">
              <w:rPr>
                <w:rStyle w:val="Hyperlink"/>
                <w:rFonts w:ascii="Times New Roman" w:hAnsi="Times New Roman" w:cs="Times New Roman"/>
                <w:noProof/>
                <w:sz w:val="24"/>
                <w:szCs w:val="24"/>
              </w:rPr>
              <w:t>Nilai Bullwhip Effect di IRT MIJARI</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_Toc521273480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64</w:t>
            </w:r>
            <w:r w:rsidR="00811A95" w:rsidRPr="009B4C90">
              <w:rPr>
                <w:rFonts w:ascii="Times New Roman" w:hAnsi="Times New Roman" w:cs="Times New Roman"/>
                <w:noProof/>
                <w:webHidden/>
                <w:sz w:val="24"/>
                <w:szCs w:val="24"/>
              </w:rPr>
              <w:fldChar w:fldCharType="end"/>
            </w:r>
          </w:hyperlink>
        </w:p>
        <w:p w:rsidR="00811A95" w:rsidRPr="009B4C90" w:rsidRDefault="00BF477C" w:rsidP="009B4C90">
          <w:pPr>
            <w:pStyle w:val="TOC2"/>
            <w:tabs>
              <w:tab w:val="left" w:pos="1540"/>
            </w:tabs>
            <w:ind w:left="1560" w:hanging="709"/>
            <w:rPr>
              <w:rFonts w:ascii="Times New Roman" w:eastAsiaTheme="minorEastAsia" w:hAnsi="Times New Roman" w:cs="Times New Roman"/>
              <w:noProof/>
              <w:sz w:val="24"/>
              <w:szCs w:val="24"/>
              <w:lang w:eastAsia="id-ID"/>
            </w:rPr>
          </w:pPr>
          <w:hyperlink w:anchor="_Toc521273483" w:history="1">
            <w:r w:rsidR="00811A95" w:rsidRPr="009B4C90">
              <w:rPr>
                <w:rStyle w:val="Hyperlink"/>
                <w:rFonts w:ascii="Times New Roman" w:eastAsia="Times New Roman" w:hAnsi="Times New Roman" w:cs="Times New Roman"/>
                <w:noProof/>
                <w:sz w:val="24"/>
                <w:szCs w:val="24"/>
              </w:rPr>
              <w:t>4.1.2</w:t>
            </w:r>
            <w:r w:rsidR="009B4C90" w:rsidRPr="009B4C90">
              <w:rPr>
                <w:rStyle w:val="Hyperlink"/>
                <w:rFonts w:ascii="Times New Roman" w:eastAsia="Times New Roman" w:hAnsi="Times New Roman" w:cs="Times New Roman"/>
                <w:noProof/>
                <w:sz w:val="24"/>
                <w:szCs w:val="24"/>
              </w:rPr>
              <w:t xml:space="preserve">  </w:t>
            </w:r>
            <w:r w:rsidR="009B4C90" w:rsidRPr="009B4C90">
              <w:rPr>
                <w:rFonts w:ascii="Times New Roman" w:eastAsiaTheme="minorEastAsia" w:hAnsi="Times New Roman" w:cs="Times New Roman"/>
                <w:noProof/>
                <w:sz w:val="24"/>
                <w:szCs w:val="24"/>
                <w:lang w:eastAsia="id-ID"/>
              </w:rPr>
              <w:t xml:space="preserve"> </w:t>
            </w:r>
            <w:r w:rsidR="00811A95" w:rsidRPr="009B4C90">
              <w:rPr>
                <w:rStyle w:val="Hyperlink"/>
                <w:rFonts w:ascii="Times New Roman" w:hAnsi="Times New Roman" w:cs="Times New Roman"/>
                <w:i/>
                <w:noProof/>
                <w:sz w:val="24"/>
                <w:szCs w:val="24"/>
              </w:rPr>
              <w:t xml:space="preserve">Bullwhip Effect </w:t>
            </w:r>
            <w:r w:rsidR="00811A95" w:rsidRPr="009B4C90">
              <w:rPr>
                <w:rStyle w:val="Hyperlink"/>
                <w:rFonts w:ascii="Times New Roman" w:hAnsi="Times New Roman" w:cs="Times New Roman"/>
                <w:noProof/>
                <w:sz w:val="24"/>
                <w:szCs w:val="24"/>
              </w:rPr>
              <w:t>Pada Supply Chain dan Pengukuran Nilai Bullwhip Effect di IRT MIJARI</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_Toc521273483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71</w:t>
            </w:r>
            <w:r w:rsidR="00811A95" w:rsidRPr="009B4C90">
              <w:rPr>
                <w:rFonts w:ascii="Times New Roman" w:hAnsi="Times New Roman" w:cs="Times New Roman"/>
                <w:noProof/>
                <w:webHidden/>
                <w:sz w:val="24"/>
                <w:szCs w:val="24"/>
              </w:rPr>
              <w:fldChar w:fldCharType="end"/>
            </w:r>
          </w:hyperlink>
        </w:p>
        <w:p w:rsidR="00811A95" w:rsidRPr="009B4C90" w:rsidRDefault="00BF477C" w:rsidP="009B4C90">
          <w:pPr>
            <w:pStyle w:val="TOC2"/>
            <w:tabs>
              <w:tab w:val="left" w:pos="1320"/>
            </w:tabs>
            <w:ind w:left="851"/>
            <w:rPr>
              <w:rFonts w:ascii="Times New Roman" w:eastAsiaTheme="minorEastAsia" w:hAnsi="Times New Roman" w:cs="Times New Roman"/>
              <w:noProof/>
              <w:sz w:val="24"/>
              <w:szCs w:val="24"/>
              <w:lang w:eastAsia="id-ID"/>
            </w:rPr>
          </w:pPr>
          <w:hyperlink w:anchor="_Toc521273489" w:history="1">
            <w:r w:rsidR="00811A95" w:rsidRPr="009B4C90">
              <w:rPr>
                <w:rStyle w:val="Hyperlink"/>
                <w:rFonts w:ascii="Times New Roman" w:eastAsia="Times New Roman" w:hAnsi="Times New Roman" w:cs="Times New Roman"/>
                <w:noProof/>
                <w:sz w:val="24"/>
                <w:szCs w:val="24"/>
              </w:rPr>
              <w:t>4.2</w:t>
            </w:r>
            <w:r w:rsidR="00811A95" w:rsidRPr="009B4C90">
              <w:rPr>
                <w:rFonts w:ascii="Times New Roman" w:eastAsiaTheme="minorEastAsia" w:hAnsi="Times New Roman" w:cs="Times New Roman"/>
                <w:noProof/>
                <w:sz w:val="24"/>
                <w:szCs w:val="24"/>
                <w:lang w:eastAsia="id-ID"/>
              </w:rPr>
              <w:tab/>
            </w:r>
            <w:r w:rsidR="00811A95" w:rsidRPr="009B4C90">
              <w:rPr>
                <w:rStyle w:val="Hyperlink"/>
                <w:rFonts w:ascii="Times New Roman" w:eastAsia="Times New Roman" w:hAnsi="Times New Roman" w:cs="Times New Roman"/>
                <w:noProof/>
                <w:sz w:val="24"/>
                <w:szCs w:val="24"/>
              </w:rPr>
              <w:t>Penerapan</w:t>
            </w:r>
            <w:r w:rsidR="00811A95" w:rsidRPr="009B4C90">
              <w:rPr>
                <w:rStyle w:val="Hyperlink"/>
                <w:rFonts w:ascii="Times New Roman" w:hAnsi="Times New Roman" w:cs="Times New Roman"/>
                <w:noProof/>
                <w:sz w:val="24"/>
                <w:szCs w:val="24"/>
              </w:rPr>
              <w:t xml:space="preserve"> </w:t>
            </w:r>
            <w:r w:rsidR="00811A95" w:rsidRPr="009B4C90">
              <w:rPr>
                <w:rStyle w:val="Hyperlink"/>
                <w:rFonts w:ascii="Times New Roman" w:hAnsi="Times New Roman" w:cs="Times New Roman"/>
                <w:i/>
                <w:noProof/>
                <w:sz w:val="24"/>
                <w:szCs w:val="24"/>
              </w:rPr>
              <w:t>Periodic Review Method</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_Toc521273489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75</w:t>
            </w:r>
            <w:r w:rsidR="00811A95" w:rsidRPr="009B4C90">
              <w:rPr>
                <w:rFonts w:ascii="Times New Roman" w:hAnsi="Times New Roman" w:cs="Times New Roman"/>
                <w:noProof/>
                <w:webHidden/>
                <w:sz w:val="24"/>
                <w:szCs w:val="24"/>
              </w:rPr>
              <w:fldChar w:fldCharType="end"/>
            </w:r>
          </w:hyperlink>
        </w:p>
        <w:p w:rsidR="00811A95" w:rsidRPr="009B4C90" w:rsidRDefault="00BF477C" w:rsidP="009B4C90">
          <w:pPr>
            <w:pStyle w:val="TOC2"/>
            <w:ind w:left="1560" w:hanging="709"/>
            <w:rPr>
              <w:rFonts w:ascii="Times New Roman" w:eastAsiaTheme="minorEastAsia" w:hAnsi="Times New Roman" w:cs="Times New Roman"/>
              <w:noProof/>
              <w:sz w:val="24"/>
              <w:szCs w:val="24"/>
              <w:lang w:eastAsia="id-ID"/>
            </w:rPr>
          </w:pPr>
          <w:hyperlink w:anchor="_Toc521273490" w:history="1">
            <w:r w:rsidR="00811A95" w:rsidRPr="009B4C90">
              <w:rPr>
                <w:rStyle w:val="Hyperlink"/>
                <w:rFonts w:ascii="Times New Roman" w:hAnsi="Times New Roman" w:cs="Times New Roman"/>
                <w:noProof/>
                <w:sz w:val="24"/>
                <w:szCs w:val="24"/>
              </w:rPr>
              <w:t xml:space="preserve">4.2.1 </w:t>
            </w:r>
            <w:r w:rsidR="009B4C90" w:rsidRPr="009B4C90">
              <w:rPr>
                <w:rStyle w:val="Hyperlink"/>
                <w:rFonts w:ascii="Times New Roman" w:hAnsi="Times New Roman" w:cs="Times New Roman"/>
                <w:noProof/>
                <w:sz w:val="24"/>
                <w:szCs w:val="24"/>
              </w:rPr>
              <w:t xml:space="preserve">  </w:t>
            </w:r>
            <w:r w:rsidR="00811A95" w:rsidRPr="009B4C90">
              <w:rPr>
                <w:rStyle w:val="Hyperlink"/>
                <w:rFonts w:ascii="Times New Roman" w:hAnsi="Times New Roman" w:cs="Times New Roman"/>
                <w:noProof/>
                <w:sz w:val="24"/>
                <w:szCs w:val="24"/>
              </w:rPr>
              <w:t xml:space="preserve">Nilai </w:t>
            </w:r>
            <w:r w:rsidR="00811A95" w:rsidRPr="009B4C90">
              <w:rPr>
                <w:rStyle w:val="Hyperlink"/>
                <w:rFonts w:ascii="Times New Roman" w:hAnsi="Times New Roman" w:cs="Times New Roman"/>
                <w:i/>
                <w:noProof/>
                <w:sz w:val="24"/>
                <w:szCs w:val="24"/>
              </w:rPr>
              <w:t>Bullwhip Effect</w:t>
            </w:r>
            <w:r w:rsidR="00811A95" w:rsidRPr="009B4C90">
              <w:rPr>
                <w:rStyle w:val="Hyperlink"/>
                <w:rFonts w:ascii="Times New Roman" w:hAnsi="Times New Roman" w:cs="Times New Roman"/>
                <w:noProof/>
                <w:sz w:val="24"/>
                <w:szCs w:val="24"/>
              </w:rPr>
              <w:t xml:space="preserve"> Setelah Menerapkan </w:t>
            </w:r>
            <w:r w:rsidR="00811A95" w:rsidRPr="009B4C90">
              <w:rPr>
                <w:rStyle w:val="Hyperlink"/>
                <w:rFonts w:ascii="Times New Roman" w:hAnsi="Times New Roman" w:cs="Times New Roman"/>
                <w:i/>
                <w:noProof/>
                <w:sz w:val="24"/>
                <w:szCs w:val="24"/>
              </w:rPr>
              <w:t xml:space="preserve">Periodic </w:t>
            </w:r>
            <w:r w:rsidR="009B4C90" w:rsidRPr="009B4C90">
              <w:rPr>
                <w:rStyle w:val="Hyperlink"/>
                <w:rFonts w:ascii="Times New Roman" w:hAnsi="Times New Roman" w:cs="Times New Roman"/>
                <w:i/>
                <w:noProof/>
                <w:sz w:val="24"/>
                <w:szCs w:val="24"/>
              </w:rPr>
              <w:br/>
            </w:r>
            <w:r w:rsidR="00811A95" w:rsidRPr="009B4C90">
              <w:rPr>
                <w:rStyle w:val="Hyperlink"/>
                <w:rFonts w:ascii="Times New Roman" w:hAnsi="Times New Roman" w:cs="Times New Roman"/>
                <w:i/>
                <w:noProof/>
                <w:sz w:val="24"/>
                <w:szCs w:val="24"/>
              </w:rPr>
              <w:t>Review Method</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_Toc521273490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76</w:t>
            </w:r>
            <w:r w:rsidR="00811A95" w:rsidRPr="009B4C90">
              <w:rPr>
                <w:rFonts w:ascii="Times New Roman" w:hAnsi="Times New Roman" w:cs="Times New Roman"/>
                <w:noProof/>
                <w:webHidden/>
                <w:sz w:val="24"/>
                <w:szCs w:val="24"/>
              </w:rPr>
              <w:fldChar w:fldCharType="end"/>
            </w:r>
          </w:hyperlink>
        </w:p>
        <w:p w:rsidR="00811A95" w:rsidRPr="009B4C90" w:rsidRDefault="00BF477C" w:rsidP="009B4C90">
          <w:pPr>
            <w:pStyle w:val="TOC2"/>
            <w:ind w:left="1560" w:hanging="709"/>
            <w:rPr>
              <w:rFonts w:ascii="Times New Roman" w:eastAsiaTheme="minorEastAsia" w:hAnsi="Times New Roman" w:cs="Times New Roman"/>
              <w:noProof/>
              <w:sz w:val="24"/>
              <w:szCs w:val="24"/>
              <w:lang w:eastAsia="id-ID"/>
            </w:rPr>
          </w:pPr>
          <w:hyperlink w:anchor="_Toc521273491" w:history="1">
            <w:r w:rsidR="00811A95" w:rsidRPr="009B4C90">
              <w:rPr>
                <w:rStyle w:val="Hyperlink"/>
                <w:rFonts w:ascii="Times New Roman" w:hAnsi="Times New Roman" w:cs="Times New Roman"/>
                <w:noProof/>
                <w:sz w:val="24"/>
                <w:szCs w:val="24"/>
              </w:rPr>
              <w:t xml:space="preserve">4.2.2 </w:t>
            </w:r>
            <w:r w:rsidR="009B4C90" w:rsidRPr="009B4C90">
              <w:rPr>
                <w:rStyle w:val="Hyperlink"/>
                <w:rFonts w:ascii="Times New Roman" w:hAnsi="Times New Roman" w:cs="Times New Roman"/>
                <w:noProof/>
                <w:sz w:val="24"/>
                <w:szCs w:val="24"/>
              </w:rPr>
              <w:t xml:space="preserve">  </w:t>
            </w:r>
            <w:r w:rsidR="00811A95" w:rsidRPr="009B4C90">
              <w:rPr>
                <w:rStyle w:val="Hyperlink"/>
                <w:rFonts w:ascii="Times New Roman" w:hAnsi="Times New Roman" w:cs="Times New Roman"/>
                <w:noProof/>
                <w:sz w:val="24"/>
                <w:szCs w:val="24"/>
              </w:rPr>
              <w:t xml:space="preserve">Pengurangan Nilai </w:t>
            </w:r>
            <w:r w:rsidR="00811A95" w:rsidRPr="009B4C90">
              <w:rPr>
                <w:rStyle w:val="Hyperlink"/>
                <w:rFonts w:ascii="Times New Roman" w:hAnsi="Times New Roman" w:cs="Times New Roman"/>
                <w:i/>
                <w:noProof/>
                <w:sz w:val="24"/>
                <w:szCs w:val="24"/>
              </w:rPr>
              <w:t>Bullwhip Effect</w:t>
            </w:r>
            <w:r w:rsidR="00811A95" w:rsidRPr="009B4C90">
              <w:rPr>
                <w:rStyle w:val="Hyperlink"/>
                <w:rFonts w:ascii="Times New Roman" w:hAnsi="Times New Roman" w:cs="Times New Roman"/>
                <w:noProof/>
                <w:sz w:val="24"/>
                <w:szCs w:val="24"/>
              </w:rPr>
              <w:t xml:space="preserve"> dengan Menerapkan </w:t>
            </w:r>
            <w:r w:rsidR="009B4C90" w:rsidRPr="009B4C90">
              <w:rPr>
                <w:rStyle w:val="Hyperlink"/>
                <w:rFonts w:ascii="Times New Roman" w:hAnsi="Times New Roman" w:cs="Times New Roman"/>
                <w:noProof/>
                <w:sz w:val="24"/>
                <w:szCs w:val="24"/>
              </w:rPr>
              <w:br/>
            </w:r>
            <w:r w:rsidR="00811A95" w:rsidRPr="009B4C90">
              <w:rPr>
                <w:rStyle w:val="Hyperlink"/>
                <w:rFonts w:ascii="Times New Roman" w:hAnsi="Times New Roman" w:cs="Times New Roman"/>
                <w:i/>
                <w:noProof/>
                <w:sz w:val="24"/>
                <w:szCs w:val="24"/>
              </w:rPr>
              <w:t>Periodic Review Method</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_Toc521273491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84</w:t>
            </w:r>
            <w:r w:rsidR="00811A95" w:rsidRPr="009B4C90">
              <w:rPr>
                <w:rFonts w:ascii="Times New Roman" w:hAnsi="Times New Roman" w:cs="Times New Roman"/>
                <w:noProof/>
                <w:webHidden/>
                <w:sz w:val="24"/>
                <w:szCs w:val="24"/>
              </w:rPr>
              <w:fldChar w:fldCharType="end"/>
            </w:r>
          </w:hyperlink>
        </w:p>
        <w:p w:rsidR="00811A95" w:rsidRPr="009B4C90" w:rsidRDefault="00BF477C" w:rsidP="009B4C90">
          <w:pPr>
            <w:pStyle w:val="TOC2"/>
            <w:tabs>
              <w:tab w:val="left" w:pos="1320"/>
            </w:tabs>
            <w:ind w:left="851"/>
            <w:rPr>
              <w:rFonts w:ascii="Times New Roman" w:eastAsiaTheme="minorEastAsia" w:hAnsi="Times New Roman" w:cs="Times New Roman"/>
              <w:noProof/>
              <w:sz w:val="24"/>
              <w:szCs w:val="24"/>
              <w:lang w:eastAsia="id-ID"/>
            </w:rPr>
          </w:pPr>
          <w:hyperlink w:anchor="_Toc521273492" w:history="1">
            <w:r w:rsidR="00811A95" w:rsidRPr="009B4C90">
              <w:rPr>
                <w:rStyle w:val="Hyperlink"/>
                <w:rFonts w:ascii="Times New Roman" w:hAnsi="Times New Roman" w:cs="Times New Roman"/>
                <w:noProof/>
                <w:sz w:val="24"/>
                <w:szCs w:val="24"/>
              </w:rPr>
              <w:t>4.3</w:t>
            </w:r>
            <w:r w:rsidR="00811A95" w:rsidRPr="009B4C90">
              <w:rPr>
                <w:rFonts w:ascii="Times New Roman" w:eastAsiaTheme="minorEastAsia" w:hAnsi="Times New Roman" w:cs="Times New Roman"/>
                <w:noProof/>
                <w:sz w:val="24"/>
                <w:szCs w:val="24"/>
                <w:lang w:eastAsia="id-ID"/>
              </w:rPr>
              <w:tab/>
            </w:r>
            <w:r w:rsidR="00811A95" w:rsidRPr="009B4C90">
              <w:rPr>
                <w:rStyle w:val="Hyperlink"/>
                <w:rFonts w:ascii="Times New Roman" w:hAnsi="Times New Roman" w:cs="Times New Roman"/>
                <w:noProof/>
                <w:sz w:val="24"/>
                <w:szCs w:val="24"/>
              </w:rPr>
              <w:t xml:space="preserve">Perbandingan Nilai </w:t>
            </w:r>
            <w:r w:rsidR="00811A95" w:rsidRPr="009B4C90">
              <w:rPr>
                <w:rStyle w:val="Hyperlink"/>
                <w:rFonts w:ascii="Times New Roman" w:hAnsi="Times New Roman" w:cs="Times New Roman"/>
                <w:i/>
                <w:noProof/>
                <w:sz w:val="24"/>
                <w:szCs w:val="24"/>
              </w:rPr>
              <w:t>Bullwhip Effec</w:t>
            </w:r>
            <w:r w:rsidR="00811A95" w:rsidRPr="009B4C90">
              <w:rPr>
                <w:rStyle w:val="Hyperlink"/>
                <w:rFonts w:ascii="Times New Roman" w:hAnsi="Times New Roman" w:cs="Times New Roman"/>
                <w:noProof/>
                <w:sz w:val="24"/>
                <w:szCs w:val="24"/>
              </w:rPr>
              <w:t>t</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_Toc521273492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87</w:t>
            </w:r>
            <w:r w:rsidR="00811A95" w:rsidRPr="009B4C90">
              <w:rPr>
                <w:rFonts w:ascii="Times New Roman" w:hAnsi="Times New Roman" w:cs="Times New Roman"/>
                <w:noProof/>
                <w:webHidden/>
                <w:sz w:val="24"/>
                <w:szCs w:val="24"/>
              </w:rPr>
              <w:fldChar w:fldCharType="end"/>
            </w:r>
          </w:hyperlink>
        </w:p>
        <w:p w:rsidR="00811A95" w:rsidRPr="009B4C90" w:rsidRDefault="00BF477C" w:rsidP="009B4C90">
          <w:pPr>
            <w:pStyle w:val="TOC2"/>
            <w:ind w:left="1560" w:hanging="709"/>
            <w:rPr>
              <w:rFonts w:ascii="Times New Roman" w:eastAsiaTheme="minorEastAsia" w:hAnsi="Times New Roman" w:cs="Times New Roman"/>
              <w:noProof/>
              <w:sz w:val="24"/>
              <w:szCs w:val="24"/>
              <w:lang w:eastAsia="id-ID"/>
            </w:rPr>
          </w:pPr>
          <w:hyperlink w:anchor="_Toc521273493" w:history="1">
            <w:r w:rsidR="00811A95" w:rsidRPr="009B4C90">
              <w:rPr>
                <w:rStyle w:val="Hyperlink"/>
                <w:rFonts w:ascii="Times New Roman" w:hAnsi="Times New Roman" w:cs="Times New Roman"/>
                <w:noProof/>
                <w:sz w:val="24"/>
                <w:szCs w:val="24"/>
              </w:rPr>
              <w:t xml:space="preserve">4.3.1 </w:t>
            </w:r>
            <w:r w:rsidR="009B4C90" w:rsidRPr="009B4C90">
              <w:rPr>
                <w:rStyle w:val="Hyperlink"/>
                <w:rFonts w:ascii="Times New Roman" w:hAnsi="Times New Roman" w:cs="Times New Roman"/>
                <w:noProof/>
                <w:sz w:val="24"/>
                <w:szCs w:val="24"/>
              </w:rPr>
              <w:t xml:space="preserve">  </w:t>
            </w:r>
            <w:r w:rsidR="00811A95" w:rsidRPr="009B4C90">
              <w:rPr>
                <w:rStyle w:val="Hyperlink"/>
                <w:rFonts w:ascii="Times New Roman" w:hAnsi="Times New Roman" w:cs="Times New Roman"/>
                <w:noProof/>
                <w:sz w:val="24"/>
                <w:szCs w:val="24"/>
              </w:rPr>
              <w:t>Membandingkan Nilai Bullwhip</w:t>
            </w:r>
            <w:r w:rsidR="00811A95" w:rsidRPr="009B4C90">
              <w:rPr>
                <w:rStyle w:val="Hyperlink"/>
                <w:rFonts w:ascii="Times New Roman" w:hAnsi="Times New Roman" w:cs="Times New Roman"/>
                <w:i/>
                <w:noProof/>
                <w:sz w:val="24"/>
                <w:szCs w:val="24"/>
              </w:rPr>
              <w:t xml:space="preserve"> Effect </w:t>
            </w:r>
            <w:r w:rsidR="00811A95" w:rsidRPr="009B4C90">
              <w:rPr>
                <w:rStyle w:val="Hyperlink"/>
                <w:rFonts w:ascii="Times New Roman" w:hAnsi="Times New Roman" w:cs="Times New Roman"/>
                <w:noProof/>
                <w:sz w:val="24"/>
                <w:szCs w:val="24"/>
              </w:rPr>
              <w:t xml:space="preserve">Sebelum dan </w:t>
            </w:r>
            <w:r w:rsidR="009B4C90" w:rsidRPr="009B4C90">
              <w:rPr>
                <w:rStyle w:val="Hyperlink"/>
                <w:rFonts w:ascii="Times New Roman" w:hAnsi="Times New Roman" w:cs="Times New Roman"/>
                <w:noProof/>
                <w:sz w:val="24"/>
                <w:szCs w:val="24"/>
              </w:rPr>
              <w:br/>
            </w:r>
            <w:r w:rsidR="00811A95" w:rsidRPr="009B4C90">
              <w:rPr>
                <w:rStyle w:val="Hyperlink"/>
                <w:rFonts w:ascii="Times New Roman" w:hAnsi="Times New Roman" w:cs="Times New Roman"/>
                <w:noProof/>
                <w:sz w:val="24"/>
                <w:szCs w:val="24"/>
              </w:rPr>
              <w:t xml:space="preserve">Sesudah Menggunakan </w:t>
            </w:r>
            <w:r w:rsidR="00811A95" w:rsidRPr="009B4C90">
              <w:rPr>
                <w:rStyle w:val="Hyperlink"/>
                <w:rFonts w:ascii="Times New Roman" w:hAnsi="Times New Roman" w:cs="Times New Roman"/>
                <w:i/>
                <w:noProof/>
                <w:sz w:val="24"/>
                <w:szCs w:val="24"/>
              </w:rPr>
              <w:t>Periodic Review Method</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_Toc521273493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87</w:t>
            </w:r>
            <w:r w:rsidR="00811A95" w:rsidRPr="009B4C90">
              <w:rPr>
                <w:rFonts w:ascii="Times New Roman" w:hAnsi="Times New Roman" w:cs="Times New Roman"/>
                <w:noProof/>
                <w:webHidden/>
                <w:sz w:val="24"/>
                <w:szCs w:val="24"/>
              </w:rPr>
              <w:fldChar w:fldCharType="end"/>
            </w:r>
          </w:hyperlink>
        </w:p>
        <w:p w:rsidR="00811A95" w:rsidRPr="009B4C90" w:rsidRDefault="00BF477C" w:rsidP="009B4C90">
          <w:pPr>
            <w:pStyle w:val="TOC2"/>
            <w:ind w:left="1560" w:hanging="709"/>
            <w:rPr>
              <w:rStyle w:val="Hyperlink"/>
              <w:rFonts w:ascii="Times New Roman" w:hAnsi="Times New Roman" w:cs="Times New Roman"/>
              <w:noProof/>
              <w:sz w:val="24"/>
              <w:szCs w:val="24"/>
            </w:rPr>
          </w:pPr>
          <w:hyperlink w:anchor="_Toc521273494" w:history="1">
            <w:r w:rsidR="00811A95" w:rsidRPr="009B4C90">
              <w:rPr>
                <w:rStyle w:val="Hyperlink"/>
                <w:rFonts w:ascii="Times New Roman" w:hAnsi="Times New Roman" w:cs="Times New Roman"/>
                <w:noProof/>
                <w:sz w:val="24"/>
                <w:szCs w:val="24"/>
              </w:rPr>
              <w:t xml:space="preserve">4.3.2 </w:t>
            </w:r>
            <w:r w:rsidR="009B4C90" w:rsidRPr="009B4C90">
              <w:rPr>
                <w:rStyle w:val="Hyperlink"/>
                <w:rFonts w:ascii="Times New Roman" w:hAnsi="Times New Roman" w:cs="Times New Roman"/>
                <w:noProof/>
                <w:sz w:val="24"/>
                <w:szCs w:val="24"/>
              </w:rPr>
              <w:t xml:space="preserve">  </w:t>
            </w:r>
            <w:r w:rsidR="00811A95" w:rsidRPr="009B4C90">
              <w:rPr>
                <w:rStyle w:val="Hyperlink"/>
                <w:rFonts w:ascii="Times New Roman" w:hAnsi="Times New Roman" w:cs="Times New Roman"/>
                <w:noProof/>
                <w:sz w:val="24"/>
                <w:szCs w:val="24"/>
              </w:rPr>
              <w:t xml:space="preserve">Perbandingan Nilai </w:t>
            </w:r>
            <w:r w:rsidR="00811A95" w:rsidRPr="009B4C90">
              <w:rPr>
                <w:rStyle w:val="Hyperlink"/>
                <w:rFonts w:ascii="Times New Roman" w:eastAsia="Times New Roman" w:hAnsi="Times New Roman" w:cs="Times New Roman"/>
                <w:noProof/>
                <w:sz w:val="24"/>
                <w:szCs w:val="24"/>
              </w:rPr>
              <w:t>D</w:t>
            </w:r>
            <w:r w:rsidR="00811A95" w:rsidRPr="009B4C90">
              <w:rPr>
                <w:rStyle w:val="Hyperlink"/>
                <w:rFonts w:ascii="Times New Roman" w:eastAsia="Times New Roman" w:hAnsi="Times New Roman" w:cs="Times New Roman"/>
                <w:i/>
                <w:noProof/>
                <w:sz w:val="24"/>
                <w:szCs w:val="24"/>
              </w:rPr>
              <w:t xml:space="preserve">emand </w:t>
            </w:r>
            <w:r w:rsidR="00811A95" w:rsidRPr="009B4C90">
              <w:rPr>
                <w:rStyle w:val="Hyperlink"/>
                <w:rFonts w:ascii="Times New Roman" w:eastAsia="Times New Roman" w:hAnsi="Times New Roman" w:cs="Times New Roman"/>
                <w:noProof/>
                <w:sz w:val="24"/>
                <w:szCs w:val="24"/>
              </w:rPr>
              <w:t xml:space="preserve">dan </w:t>
            </w:r>
            <w:r w:rsidR="00811A95" w:rsidRPr="009B4C90">
              <w:rPr>
                <w:rStyle w:val="Hyperlink"/>
                <w:rFonts w:ascii="Times New Roman" w:eastAsia="Times New Roman" w:hAnsi="Times New Roman" w:cs="Times New Roman"/>
                <w:i/>
                <w:noProof/>
                <w:sz w:val="24"/>
                <w:szCs w:val="24"/>
              </w:rPr>
              <w:t>Order</w:t>
            </w:r>
            <w:r w:rsidR="00811A95" w:rsidRPr="009B4C90">
              <w:rPr>
                <w:rStyle w:val="Hyperlink"/>
                <w:rFonts w:ascii="Times New Roman" w:hAnsi="Times New Roman" w:cs="Times New Roman"/>
                <w:i/>
                <w:noProof/>
                <w:sz w:val="24"/>
                <w:szCs w:val="24"/>
              </w:rPr>
              <w:t xml:space="preserve"> </w:t>
            </w:r>
            <w:r w:rsidR="00811A95" w:rsidRPr="009B4C90">
              <w:rPr>
                <w:rStyle w:val="Hyperlink"/>
                <w:rFonts w:ascii="Times New Roman" w:hAnsi="Times New Roman" w:cs="Times New Roman"/>
                <w:noProof/>
                <w:sz w:val="24"/>
                <w:szCs w:val="24"/>
              </w:rPr>
              <w:t xml:space="preserve">Sebelum dan </w:t>
            </w:r>
            <w:r w:rsidR="009B4C90" w:rsidRPr="009B4C90">
              <w:rPr>
                <w:rStyle w:val="Hyperlink"/>
                <w:rFonts w:ascii="Times New Roman" w:hAnsi="Times New Roman" w:cs="Times New Roman"/>
                <w:noProof/>
                <w:sz w:val="24"/>
                <w:szCs w:val="24"/>
              </w:rPr>
              <w:br/>
            </w:r>
            <w:r w:rsidR="00811A95" w:rsidRPr="009B4C90">
              <w:rPr>
                <w:rStyle w:val="Hyperlink"/>
                <w:rFonts w:ascii="Times New Roman" w:hAnsi="Times New Roman" w:cs="Times New Roman"/>
                <w:noProof/>
                <w:sz w:val="24"/>
                <w:szCs w:val="24"/>
              </w:rPr>
              <w:t xml:space="preserve">Sesudah Menggunakan </w:t>
            </w:r>
            <w:r w:rsidR="00811A95" w:rsidRPr="009B4C90">
              <w:rPr>
                <w:rStyle w:val="Hyperlink"/>
                <w:rFonts w:ascii="Times New Roman" w:hAnsi="Times New Roman" w:cs="Times New Roman"/>
                <w:i/>
                <w:noProof/>
                <w:sz w:val="24"/>
                <w:szCs w:val="24"/>
              </w:rPr>
              <w:t>Periodic Review Method</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_Toc521273494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88</w:t>
            </w:r>
            <w:r w:rsidR="00811A95" w:rsidRPr="009B4C90">
              <w:rPr>
                <w:rFonts w:ascii="Times New Roman" w:hAnsi="Times New Roman" w:cs="Times New Roman"/>
                <w:noProof/>
                <w:webHidden/>
                <w:sz w:val="24"/>
                <w:szCs w:val="24"/>
              </w:rPr>
              <w:fldChar w:fldCharType="end"/>
            </w:r>
          </w:hyperlink>
        </w:p>
        <w:p w:rsidR="009B4C90" w:rsidRPr="009B4C90" w:rsidRDefault="009B4C90" w:rsidP="009B4C90">
          <w:pPr>
            <w:rPr>
              <w:rFonts w:ascii="Times New Roman" w:hAnsi="Times New Roman" w:cs="Times New Roman"/>
              <w:sz w:val="24"/>
              <w:szCs w:val="24"/>
            </w:rPr>
          </w:pPr>
        </w:p>
        <w:p w:rsidR="009B4C90" w:rsidRPr="009B4C90" w:rsidRDefault="009B4C90" w:rsidP="009B4C90">
          <w:pPr>
            <w:rPr>
              <w:rFonts w:ascii="Times New Roman" w:hAnsi="Times New Roman" w:cs="Times New Roman"/>
              <w:sz w:val="24"/>
              <w:szCs w:val="24"/>
            </w:rPr>
          </w:pPr>
        </w:p>
        <w:p w:rsidR="009B4C90" w:rsidRPr="009B4C90" w:rsidRDefault="009B4C90" w:rsidP="009B4C90">
          <w:pPr>
            <w:rPr>
              <w:rFonts w:ascii="Times New Roman" w:hAnsi="Times New Roman" w:cs="Times New Roman"/>
              <w:sz w:val="24"/>
              <w:szCs w:val="24"/>
            </w:rPr>
          </w:pPr>
        </w:p>
        <w:p w:rsidR="009B4C90" w:rsidRPr="009B4C90" w:rsidRDefault="009B4C90" w:rsidP="009B4C90">
          <w:pPr>
            <w:rPr>
              <w:rFonts w:ascii="Times New Roman" w:hAnsi="Times New Roman" w:cs="Times New Roman"/>
              <w:sz w:val="24"/>
              <w:szCs w:val="24"/>
            </w:rPr>
          </w:pPr>
        </w:p>
        <w:p w:rsidR="00811A95" w:rsidRPr="009B4C90" w:rsidRDefault="00BF477C">
          <w:pPr>
            <w:pStyle w:val="TOC1"/>
            <w:rPr>
              <w:rFonts w:eastAsiaTheme="minorEastAsia"/>
              <w:b w:val="0"/>
              <w:lang w:val="id-ID" w:eastAsia="id-ID"/>
            </w:rPr>
          </w:pPr>
          <w:hyperlink w:anchor="_Toc521273495" w:history="1">
            <w:r w:rsidR="00811A95" w:rsidRPr="009B4C90">
              <w:rPr>
                <w:rStyle w:val="Hyperlink"/>
                <w:rFonts w:eastAsia="Times New Roman"/>
              </w:rPr>
              <w:t>BAB V</w:t>
            </w:r>
          </w:hyperlink>
          <w:r w:rsidR="009B4C90" w:rsidRPr="009B4C90">
            <w:rPr>
              <w:rStyle w:val="Hyperlink"/>
              <w:u w:val="none"/>
              <w:lang w:val="id-ID"/>
            </w:rPr>
            <w:t xml:space="preserve">  </w:t>
          </w:r>
          <w:hyperlink w:anchor="_Toc521273496" w:history="1">
            <w:r w:rsidR="00811A95" w:rsidRPr="009B4C90">
              <w:rPr>
                <w:rStyle w:val="Hyperlink"/>
                <w:rFonts w:eastAsia="Times New Roman"/>
              </w:rPr>
              <w:t>KESIMPULAN DAN SARAN</w:t>
            </w:r>
          </w:hyperlink>
        </w:p>
        <w:p w:rsidR="00811A95" w:rsidRPr="009B4C90" w:rsidRDefault="00BF477C" w:rsidP="009B4C90">
          <w:pPr>
            <w:pStyle w:val="TOC2"/>
            <w:ind w:left="851"/>
            <w:rPr>
              <w:rFonts w:ascii="Times New Roman" w:eastAsiaTheme="minorEastAsia" w:hAnsi="Times New Roman" w:cs="Times New Roman"/>
              <w:noProof/>
              <w:sz w:val="24"/>
              <w:szCs w:val="24"/>
              <w:lang w:eastAsia="id-ID"/>
            </w:rPr>
          </w:pPr>
          <w:hyperlink w:anchor="_Toc521273497" w:history="1">
            <w:r w:rsidR="009B4C90" w:rsidRPr="009B4C90">
              <w:rPr>
                <w:rStyle w:val="Hyperlink"/>
                <w:rFonts w:ascii="Times New Roman" w:eastAsia="Times New Roman" w:hAnsi="Times New Roman" w:cs="Times New Roman"/>
                <w:noProof/>
                <w:sz w:val="24"/>
                <w:szCs w:val="24"/>
              </w:rPr>
              <w:t xml:space="preserve">5.1   </w:t>
            </w:r>
            <w:r w:rsidR="00811A95" w:rsidRPr="009B4C90">
              <w:rPr>
                <w:rStyle w:val="Hyperlink"/>
                <w:rFonts w:ascii="Times New Roman" w:eastAsia="Times New Roman" w:hAnsi="Times New Roman" w:cs="Times New Roman"/>
                <w:noProof/>
                <w:sz w:val="24"/>
                <w:szCs w:val="24"/>
              </w:rPr>
              <w:t>Kesimpulan</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_Toc521273497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95</w:t>
            </w:r>
            <w:r w:rsidR="00811A95" w:rsidRPr="009B4C90">
              <w:rPr>
                <w:rFonts w:ascii="Times New Roman" w:hAnsi="Times New Roman" w:cs="Times New Roman"/>
                <w:noProof/>
                <w:webHidden/>
                <w:sz w:val="24"/>
                <w:szCs w:val="24"/>
              </w:rPr>
              <w:fldChar w:fldCharType="end"/>
            </w:r>
          </w:hyperlink>
        </w:p>
        <w:p w:rsidR="00811A95" w:rsidRPr="009B4C90" w:rsidRDefault="00BF477C" w:rsidP="009B4C90">
          <w:pPr>
            <w:pStyle w:val="TOC2"/>
            <w:ind w:left="851"/>
            <w:rPr>
              <w:rStyle w:val="Hyperlink"/>
              <w:rFonts w:ascii="Times New Roman" w:hAnsi="Times New Roman" w:cs="Times New Roman"/>
              <w:noProof/>
              <w:sz w:val="24"/>
              <w:szCs w:val="24"/>
            </w:rPr>
          </w:pPr>
          <w:hyperlink w:anchor="_Toc521273498" w:history="1">
            <w:r w:rsidR="009B4C90" w:rsidRPr="009B4C90">
              <w:rPr>
                <w:rStyle w:val="Hyperlink"/>
                <w:rFonts w:ascii="Times New Roman" w:eastAsia="Times New Roman" w:hAnsi="Times New Roman" w:cs="Times New Roman"/>
                <w:noProof/>
                <w:sz w:val="24"/>
                <w:szCs w:val="24"/>
              </w:rPr>
              <w:t xml:space="preserve">5.2   </w:t>
            </w:r>
            <w:r w:rsidR="00811A95" w:rsidRPr="009B4C90">
              <w:rPr>
                <w:rStyle w:val="Hyperlink"/>
                <w:rFonts w:ascii="Times New Roman" w:eastAsia="Times New Roman" w:hAnsi="Times New Roman" w:cs="Times New Roman"/>
                <w:noProof/>
                <w:sz w:val="24"/>
                <w:szCs w:val="24"/>
              </w:rPr>
              <w:t>Saran</w:t>
            </w:r>
            <w:r w:rsidR="00811A95" w:rsidRPr="009B4C90">
              <w:rPr>
                <w:rFonts w:ascii="Times New Roman" w:hAnsi="Times New Roman" w:cs="Times New Roman"/>
                <w:noProof/>
                <w:webHidden/>
                <w:sz w:val="24"/>
                <w:szCs w:val="24"/>
              </w:rPr>
              <w:tab/>
            </w:r>
            <w:r w:rsidR="00811A95" w:rsidRPr="009B4C90">
              <w:rPr>
                <w:rFonts w:ascii="Times New Roman" w:hAnsi="Times New Roman" w:cs="Times New Roman"/>
                <w:noProof/>
                <w:webHidden/>
                <w:sz w:val="24"/>
                <w:szCs w:val="24"/>
              </w:rPr>
              <w:fldChar w:fldCharType="begin"/>
            </w:r>
            <w:r w:rsidR="00811A95" w:rsidRPr="009B4C90">
              <w:rPr>
                <w:rFonts w:ascii="Times New Roman" w:hAnsi="Times New Roman" w:cs="Times New Roman"/>
                <w:noProof/>
                <w:webHidden/>
                <w:sz w:val="24"/>
                <w:szCs w:val="24"/>
              </w:rPr>
              <w:instrText xml:space="preserve"> PAGEREF _Toc521273498 \h </w:instrText>
            </w:r>
            <w:r w:rsidR="00811A95" w:rsidRPr="009B4C90">
              <w:rPr>
                <w:rFonts w:ascii="Times New Roman" w:hAnsi="Times New Roman" w:cs="Times New Roman"/>
                <w:noProof/>
                <w:webHidden/>
                <w:sz w:val="24"/>
                <w:szCs w:val="24"/>
              </w:rPr>
            </w:r>
            <w:r w:rsidR="00811A9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96</w:t>
            </w:r>
            <w:r w:rsidR="00811A95" w:rsidRPr="009B4C90">
              <w:rPr>
                <w:rFonts w:ascii="Times New Roman" w:hAnsi="Times New Roman" w:cs="Times New Roman"/>
                <w:noProof/>
                <w:webHidden/>
                <w:sz w:val="24"/>
                <w:szCs w:val="24"/>
              </w:rPr>
              <w:fldChar w:fldCharType="end"/>
            </w:r>
          </w:hyperlink>
        </w:p>
        <w:p w:rsidR="009B4C90" w:rsidRPr="009B4C90" w:rsidRDefault="009B4C90" w:rsidP="009B4C90">
          <w:pPr>
            <w:rPr>
              <w:rFonts w:ascii="Times New Roman" w:hAnsi="Times New Roman" w:cs="Times New Roman"/>
              <w:sz w:val="24"/>
              <w:szCs w:val="24"/>
            </w:rPr>
          </w:pPr>
        </w:p>
        <w:p w:rsidR="00811A95" w:rsidRPr="009B4C90" w:rsidRDefault="00BF477C">
          <w:pPr>
            <w:pStyle w:val="TOC1"/>
            <w:rPr>
              <w:rStyle w:val="Hyperlink"/>
              <w:lang w:val="id-ID"/>
            </w:rPr>
          </w:pPr>
          <w:hyperlink w:anchor="_Toc521273499" w:history="1">
            <w:r w:rsidR="00811A95" w:rsidRPr="009B4C90">
              <w:rPr>
                <w:rStyle w:val="Hyperlink"/>
              </w:rPr>
              <w:t>DAFTAR PUSTAKA</w:t>
            </w:r>
            <w:r w:rsidR="00811A95" w:rsidRPr="009B4C90">
              <w:rPr>
                <w:webHidden/>
              </w:rPr>
              <w:tab/>
            </w:r>
            <w:r w:rsidR="00811A95" w:rsidRPr="009B4C90">
              <w:rPr>
                <w:webHidden/>
              </w:rPr>
              <w:fldChar w:fldCharType="begin"/>
            </w:r>
            <w:r w:rsidR="00811A95" w:rsidRPr="009B4C90">
              <w:rPr>
                <w:webHidden/>
              </w:rPr>
              <w:instrText xml:space="preserve"> PAGEREF _Toc521273499 \h </w:instrText>
            </w:r>
            <w:r w:rsidR="00811A95" w:rsidRPr="009B4C90">
              <w:rPr>
                <w:webHidden/>
              </w:rPr>
            </w:r>
            <w:r w:rsidR="00811A95" w:rsidRPr="009B4C90">
              <w:rPr>
                <w:webHidden/>
              </w:rPr>
              <w:fldChar w:fldCharType="separate"/>
            </w:r>
            <w:r w:rsidR="00B878B6">
              <w:rPr>
                <w:webHidden/>
              </w:rPr>
              <w:t>98</w:t>
            </w:r>
            <w:r w:rsidR="00811A95" w:rsidRPr="009B4C90">
              <w:rPr>
                <w:webHidden/>
              </w:rPr>
              <w:fldChar w:fldCharType="end"/>
            </w:r>
          </w:hyperlink>
        </w:p>
        <w:p w:rsidR="009B4C90" w:rsidRPr="009B4C90" w:rsidRDefault="009B4C90" w:rsidP="009B4C90">
          <w:pPr>
            <w:rPr>
              <w:rFonts w:ascii="Times New Roman" w:hAnsi="Times New Roman" w:cs="Times New Roman"/>
              <w:sz w:val="24"/>
              <w:szCs w:val="24"/>
            </w:rPr>
          </w:pPr>
        </w:p>
        <w:p w:rsidR="009B4C90" w:rsidRPr="009B4C90" w:rsidRDefault="009B4C90" w:rsidP="009B4C90">
          <w:pPr>
            <w:rPr>
              <w:rFonts w:ascii="Times New Roman" w:hAnsi="Times New Roman" w:cs="Times New Roman"/>
              <w:b/>
              <w:sz w:val="24"/>
              <w:szCs w:val="24"/>
            </w:rPr>
          </w:pPr>
          <w:r w:rsidRPr="009B4C90">
            <w:rPr>
              <w:rFonts w:ascii="Times New Roman" w:hAnsi="Times New Roman" w:cs="Times New Roman"/>
              <w:b/>
              <w:sz w:val="24"/>
              <w:szCs w:val="24"/>
            </w:rPr>
            <w:t>LAMPIRAN</w:t>
          </w:r>
        </w:p>
        <w:p w:rsidR="00F15FE9" w:rsidRPr="009B4C90" w:rsidRDefault="00F15FE9">
          <w:pPr>
            <w:rPr>
              <w:rFonts w:ascii="Times New Roman" w:hAnsi="Times New Roman" w:cs="Times New Roman"/>
              <w:color w:val="FF0000"/>
              <w:sz w:val="24"/>
              <w:szCs w:val="24"/>
            </w:rPr>
          </w:pPr>
          <w:r w:rsidRPr="009B4C90">
            <w:rPr>
              <w:rFonts w:ascii="Times New Roman" w:hAnsi="Times New Roman" w:cs="Times New Roman"/>
              <w:b/>
              <w:bCs/>
              <w:noProof/>
              <w:color w:val="FF0000"/>
              <w:sz w:val="24"/>
              <w:szCs w:val="24"/>
            </w:rPr>
            <w:fldChar w:fldCharType="end"/>
          </w:r>
        </w:p>
      </w:sdtContent>
    </w:sdt>
    <w:p w:rsidR="0092482D" w:rsidRPr="009B4C90" w:rsidRDefault="0092482D" w:rsidP="000D193D">
      <w:pPr>
        <w:ind w:left="5040"/>
        <w:rPr>
          <w:rFonts w:ascii="Times New Roman" w:hAnsi="Times New Roman" w:cs="Times New Roman"/>
          <w:color w:val="FF0000"/>
          <w:sz w:val="24"/>
          <w:szCs w:val="24"/>
          <w:lang w:val="en-US"/>
        </w:rPr>
      </w:pPr>
    </w:p>
    <w:p w:rsidR="00755B49" w:rsidRPr="009B4C90" w:rsidRDefault="00755B49" w:rsidP="0092482D">
      <w:pPr>
        <w:jc w:val="center"/>
        <w:rPr>
          <w:rFonts w:ascii="Times New Roman" w:hAnsi="Times New Roman" w:cs="Times New Roman"/>
          <w:b/>
          <w:color w:val="FF0000"/>
          <w:sz w:val="24"/>
          <w:szCs w:val="24"/>
          <w:lang w:val="en-US"/>
        </w:rPr>
      </w:pPr>
    </w:p>
    <w:p w:rsidR="00755B49" w:rsidRPr="009B4C90" w:rsidRDefault="00755B49">
      <w:pPr>
        <w:rPr>
          <w:rFonts w:ascii="Times New Roman" w:hAnsi="Times New Roman" w:cs="Times New Roman"/>
          <w:b/>
          <w:color w:val="FF0000"/>
          <w:sz w:val="24"/>
          <w:szCs w:val="24"/>
          <w:lang w:val="en-US"/>
        </w:rPr>
      </w:pPr>
      <w:r w:rsidRPr="009B4C90">
        <w:rPr>
          <w:rFonts w:ascii="Times New Roman" w:hAnsi="Times New Roman" w:cs="Times New Roman"/>
          <w:b/>
          <w:color w:val="FF0000"/>
          <w:sz w:val="24"/>
          <w:szCs w:val="24"/>
          <w:lang w:val="en-US"/>
        </w:rPr>
        <w:br w:type="page"/>
      </w:r>
    </w:p>
    <w:p w:rsidR="00755B49" w:rsidRPr="009B4C90" w:rsidRDefault="00755B49" w:rsidP="00755B49">
      <w:pPr>
        <w:pStyle w:val="Heading2"/>
        <w:jc w:val="center"/>
        <w:rPr>
          <w:rFonts w:cs="Times New Roman"/>
          <w:color w:val="auto"/>
          <w:szCs w:val="24"/>
          <w:lang w:val="id-ID"/>
        </w:rPr>
      </w:pPr>
      <w:bookmarkStart w:id="15" w:name="_Toc517899490"/>
      <w:bookmarkStart w:id="16" w:name="_Toc521273438"/>
      <w:r w:rsidRPr="009B4C90">
        <w:rPr>
          <w:rFonts w:cs="Times New Roman"/>
          <w:color w:val="auto"/>
          <w:szCs w:val="24"/>
        </w:rPr>
        <w:lastRenderedPageBreak/>
        <w:t>DAFTAR TABEL</w:t>
      </w:r>
      <w:bookmarkEnd w:id="15"/>
      <w:bookmarkEnd w:id="16"/>
    </w:p>
    <w:p w:rsidR="00AE7976" w:rsidRPr="009B4C90" w:rsidRDefault="00AE7976" w:rsidP="00AE7976">
      <w:pPr>
        <w:rPr>
          <w:rFonts w:ascii="Times New Roman" w:hAnsi="Times New Roman" w:cs="Times New Roman"/>
          <w:sz w:val="24"/>
          <w:szCs w:val="24"/>
        </w:rPr>
      </w:pPr>
    </w:p>
    <w:p w:rsidR="000D4F85" w:rsidRPr="009B4C90" w:rsidRDefault="000D4F85" w:rsidP="00836E3E">
      <w:pPr>
        <w:pStyle w:val="TableofFigures"/>
        <w:tabs>
          <w:tab w:val="right" w:leader="dot" w:pos="7927"/>
        </w:tabs>
        <w:spacing w:line="480" w:lineRule="auto"/>
        <w:rPr>
          <w:rFonts w:ascii="Times New Roman" w:eastAsiaTheme="minorEastAsia" w:hAnsi="Times New Roman" w:cs="Times New Roman"/>
          <w:noProof/>
          <w:sz w:val="24"/>
          <w:szCs w:val="24"/>
          <w:lang w:eastAsia="id-ID"/>
        </w:rPr>
      </w:pPr>
      <w:r w:rsidRPr="009B4C90">
        <w:rPr>
          <w:rFonts w:ascii="Times New Roman" w:hAnsi="Times New Roman" w:cs="Times New Roman"/>
          <w:sz w:val="24"/>
          <w:szCs w:val="24"/>
        </w:rPr>
        <w:fldChar w:fldCharType="begin"/>
      </w:r>
      <w:r w:rsidRPr="009B4C90">
        <w:rPr>
          <w:rFonts w:ascii="Times New Roman" w:hAnsi="Times New Roman" w:cs="Times New Roman"/>
          <w:sz w:val="24"/>
          <w:szCs w:val="24"/>
        </w:rPr>
        <w:instrText xml:space="preserve"> TOC \h \z \c "Tabel 1" </w:instrText>
      </w:r>
      <w:r w:rsidRPr="009B4C90">
        <w:rPr>
          <w:rFonts w:ascii="Times New Roman" w:hAnsi="Times New Roman" w:cs="Times New Roman"/>
          <w:sz w:val="24"/>
          <w:szCs w:val="24"/>
        </w:rPr>
        <w:fldChar w:fldCharType="separate"/>
      </w:r>
      <w:hyperlink w:anchor="_Toc517993910" w:history="1">
        <w:r w:rsidRPr="009B4C90">
          <w:rPr>
            <w:rStyle w:val="Hyperlink"/>
            <w:rFonts w:ascii="Times New Roman" w:hAnsi="Times New Roman" w:cs="Times New Roman"/>
            <w:noProof/>
            <w:color w:val="auto"/>
            <w:sz w:val="24"/>
            <w:szCs w:val="24"/>
          </w:rPr>
          <w:t xml:space="preserve">Tabel 1.1 </w:t>
        </w:r>
        <w:r w:rsidR="00B3496E" w:rsidRPr="009B4C90">
          <w:rPr>
            <w:rStyle w:val="Hyperlink"/>
            <w:rFonts w:ascii="Times New Roman" w:hAnsi="Times New Roman" w:cs="Times New Roman"/>
            <w:noProof/>
            <w:color w:val="auto"/>
            <w:sz w:val="24"/>
            <w:szCs w:val="24"/>
          </w:rPr>
          <w:t xml:space="preserve">   </w:t>
        </w:r>
        <w:r w:rsidRPr="009B4C90">
          <w:rPr>
            <w:rStyle w:val="Hyperlink"/>
            <w:rFonts w:ascii="Times New Roman" w:hAnsi="Times New Roman" w:cs="Times New Roman"/>
            <w:noProof/>
            <w:color w:val="auto"/>
            <w:sz w:val="24"/>
            <w:szCs w:val="24"/>
          </w:rPr>
          <w:t xml:space="preserve">Bahan Baku Permen </w:t>
        </w:r>
        <w:r w:rsidRPr="009B4C90">
          <w:rPr>
            <w:rStyle w:val="Hyperlink"/>
            <w:rFonts w:ascii="Times New Roman" w:hAnsi="Times New Roman" w:cs="Times New Roman"/>
            <w:i/>
            <w:noProof/>
            <w:color w:val="auto"/>
            <w:sz w:val="24"/>
            <w:szCs w:val="24"/>
          </w:rPr>
          <w:t xml:space="preserve">Caramel </w:t>
        </w:r>
        <w:r w:rsidRPr="009B4C90">
          <w:rPr>
            <w:rStyle w:val="Hyperlink"/>
            <w:rFonts w:ascii="Times New Roman" w:hAnsi="Times New Roman" w:cs="Times New Roman"/>
            <w:noProof/>
            <w:color w:val="auto"/>
            <w:sz w:val="24"/>
            <w:szCs w:val="24"/>
          </w:rPr>
          <w:t>Mijari</w:t>
        </w:r>
        <w:r w:rsidRPr="009B4C90">
          <w:rPr>
            <w:rFonts w:ascii="Times New Roman" w:hAnsi="Times New Roman" w:cs="Times New Roman"/>
            <w:noProof/>
            <w:webHidden/>
            <w:sz w:val="24"/>
            <w:szCs w:val="24"/>
          </w:rPr>
          <w:tab/>
        </w:r>
        <w:r w:rsidRPr="009B4C90">
          <w:rPr>
            <w:rFonts w:ascii="Times New Roman" w:hAnsi="Times New Roman" w:cs="Times New Roman"/>
            <w:noProof/>
            <w:webHidden/>
            <w:sz w:val="24"/>
            <w:szCs w:val="24"/>
          </w:rPr>
          <w:fldChar w:fldCharType="begin"/>
        </w:r>
        <w:r w:rsidRPr="009B4C90">
          <w:rPr>
            <w:rFonts w:ascii="Times New Roman" w:hAnsi="Times New Roman" w:cs="Times New Roman"/>
            <w:noProof/>
            <w:webHidden/>
            <w:sz w:val="24"/>
            <w:szCs w:val="24"/>
          </w:rPr>
          <w:instrText xml:space="preserve"> PAGEREF _Toc517993910 \h </w:instrText>
        </w:r>
        <w:r w:rsidRPr="009B4C90">
          <w:rPr>
            <w:rFonts w:ascii="Times New Roman" w:hAnsi="Times New Roman" w:cs="Times New Roman"/>
            <w:noProof/>
            <w:webHidden/>
            <w:sz w:val="24"/>
            <w:szCs w:val="24"/>
          </w:rPr>
        </w:r>
        <w:r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4</w:t>
        </w:r>
        <w:r w:rsidRPr="009B4C90">
          <w:rPr>
            <w:rFonts w:ascii="Times New Roman" w:hAnsi="Times New Roman" w:cs="Times New Roman"/>
            <w:noProof/>
            <w:webHidden/>
            <w:sz w:val="24"/>
            <w:szCs w:val="24"/>
          </w:rPr>
          <w:fldChar w:fldCharType="end"/>
        </w:r>
      </w:hyperlink>
    </w:p>
    <w:p w:rsidR="000D4F85" w:rsidRPr="009B4C90" w:rsidRDefault="00BF477C" w:rsidP="00836E3E">
      <w:pPr>
        <w:pStyle w:val="TableofFigures"/>
        <w:tabs>
          <w:tab w:val="right" w:leader="dot" w:pos="7927"/>
        </w:tabs>
        <w:spacing w:line="240" w:lineRule="auto"/>
        <w:rPr>
          <w:rFonts w:ascii="Times New Roman" w:eastAsiaTheme="minorEastAsia" w:hAnsi="Times New Roman" w:cs="Times New Roman"/>
          <w:noProof/>
          <w:sz w:val="24"/>
          <w:szCs w:val="24"/>
          <w:lang w:eastAsia="id-ID"/>
        </w:rPr>
      </w:pPr>
      <w:hyperlink w:anchor="_Toc517993911" w:history="1">
        <w:r w:rsidR="000D4F85" w:rsidRPr="009B4C90">
          <w:rPr>
            <w:rStyle w:val="Hyperlink"/>
            <w:rFonts w:ascii="Times New Roman" w:hAnsi="Times New Roman" w:cs="Times New Roman"/>
            <w:noProof/>
            <w:color w:val="auto"/>
            <w:sz w:val="24"/>
            <w:szCs w:val="24"/>
          </w:rPr>
          <w:t xml:space="preserve">Tabel 1.2 </w:t>
        </w:r>
        <w:r w:rsidR="00B3496E"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hAnsi="Times New Roman" w:cs="Times New Roman"/>
            <w:i/>
            <w:noProof/>
            <w:color w:val="auto"/>
            <w:sz w:val="24"/>
            <w:szCs w:val="24"/>
            <w:lang w:val="en-US"/>
          </w:rPr>
          <w:t>Time Schedule</w:t>
        </w:r>
        <w:r w:rsidR="000D4F85" w:rsidRPr="009B4C90">
          <w:rPr>
            <w:rStyle w:val="Hyperlink"/>
            <w:rFonts w:ascii="Times New Roman" w:hAnsi="Times New Roman" w:cs="Times New Roman"/>
            <w:noProof/>
            <w:color w:val="auto"/>
            <w:sz w:val="24"/>
            <w:szCs w:val="24"/>
            <w:lang w:val="en-US"/>
          </w:rPr>
          <w:t xml:space="preserve"> Penelitian</w:t>
        </w:r>
        <w:r w:rsidR="000D4F85" w:rsidRPr="009B4C90">
          <w:rPr>
            <w:rFonts w:ascii="Times New Roman" w:hAnsi="Times New Roman" w:cs="Times New Roman"/>
            <w:noProof/>
            <w:webHidden/>
            <w:sz w:val="24"/>
            <w:szCs w:val="24"/>
          </w:rPr>
          <w:tab/>
        </w:r>
        <w:r w:rsidR="000D4F85" w:rsidRPr="009B4C90">
          <w:rPr>
            <w:rFonts w:ascii="Times New Roman" w:hAnsi="Times New Roman" w:cs="Times New Roman"/>
            <w:noProof/>
            <w:webHidden/>
            <w:sz w:val="24"/>
            <w:szCs w:val="24"/>
          </w:rPr>
          <w:fldChar w:fldCharType="begin"/>
        </w:r>
        <w:r w:rsidR="000D4F85" w:rsidRPr="009B4C90">
          <w:rPr>
            <w:rFonts w:ascii="Times New Roman" w:hAnsi="Times New Roman" w:cs="Times New Roman"/>
            <w:noProof/>
            <w:webHidden/>
            <w:sz w:val="24"/>
            <w:szCs w:val="24"/>
          </w:rPr>
          <w:instrText xml:space="preserve"> PAGEREF _Toc517993911 \h </w:instrText>
        </w:r>
        <w:r w:rsidR="000D4F85" w:rsidRPr="009B4C90">
          <w:rPr>
            <w:rFonts w:ascii="Times New Roman" w:hAnsi="Times New Roman" w:cs="Times New Roman"/>
            <w:noProof/>
            <w:webHidden/>
            <w:sz w:val="24"/>
            <w:szCs w:val="24"/>
          </w:rPr>
        </w:r>
        <w:r w:rsidR="000D4F8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17</w:t>
        </w:r>
        <w:r w:rsidR="000D4F85" w:rsidRPr="009B4C90">
          <w:rPr>
            <w:rFonts w:ascii="Times New Roman" w:hAnsi="Times New Roman" w:cs="Times New Roman"/>
            <w:noProof/>
            <w:webHidden/>
            <w:sz w:val="24"/>
            <w:szCs w:val="24"/>
          </w:rPr>
          <w:fldChar w:fldCharType="end"/>
        </w:r>
      </w:hyperlink>
    </w:p>
    <w:p w:rsidR="000D4F85" w:rsidRPr="009B4C90" w:rsidRDefault="000D4F85" w:rsidP="00836E3E">
      <w:pPr>
        <w:spacing w:after="0" w:line="240" w:lineRule="auto"/>
        <w:rPr>
          <w:rFonts w:ascii="Times New Roman" w:hAnsi="Times New Roman" w:cs="Times New Roman"/>
          <w:noProof/>
          <w:sz w:val="24"/>
          <w:szCs w:val="24"/>
        </w:rPr>
      </w:pPr>
      <w:r w:rsidRPr="009B4C90">
        <w:rPr>
          <w:rFonts w:ascii="Times New Roman" w:hAnsi="Times New Roman" w:cs="Times New Roman"/>
          <w:sz w:val="24"/>
          <w:szCs w:val="24"/>
        </w:rPr>
        <w:fldChar w:fldCharType="end"/>
      </w:r>
      <w:r w:rsidRPr="009B4C90">
        <w:rPr>
          <w:rFonts w:ascii="Times New Roman" w:hAnsi="Times New Roman" w:cs="Times New Roman"/>
          <w:sz w:val="24"/>
          <w:szCs w:val="24"/>
        </w:rPr>
        <w:fldChar w:fldCharType="begin"/>
      </w:r>
      <w:r w:rsidRPr="009B4C90">
        <w:rPr>
          <w:rFonts w:ascii="Times New Roman" w:hAnsi="Times New Roman" w:cs="Times New Roman"/>
          <w:sz w:val="24"/>
          <w:szCs w:val="24"/>
        </w:rPr>
        <w:instrText xml:space="preserve"> TOC \h \z \c "Tabel 2" </w:instrText>
      </w:r>
      <w:r w:rsidRPr="009B4C90">
        <w:rPr>
          <w:rFonts w:ascii="Times New Roman" w:hAnsi="Times New Roman" w:cs="Times New Roman"/>
          <w:sz w:val="24"/>
          <w:szCs w:val="24"/>
        </w:rPr>
        <w:fldChar w:fldCharType="separate"/>
      </w:r>
    </w:p>
    <w:p w:rsidR="000D4F85" w:rsidRPr="009B4C90" w:rsidRDefault="00BF477C" w:rsidP="00836E3E">
      <w:pPr>
        <w:pStyle w:val="TableofFigures"/>
        <w:tabs>
          <w:tab w:val="right" w:leader="dot" w:pos="7927"/>
        </w:tabs>
        <w:spacing w:line="240" w:lineRule="auto"/>
        <w:rPr>
          <w:rFonts w:ascii="Times New Roman" w:eastAsiaTheme="minorEastAsia" w:hAnsi="Times New Roman" w:cs="Times New Roman"/>
          <w:noProof/>
          <w:sz w:val="24"/>
          <w:szCs w:val="24"/>
          <w:lang w:eastAsia="id-ID"/>
        </w:rPr>
      </w:pPr>
      <w:hyperlink w:anchor="_Toc517993917" w:history="1">
        <w:r w:rsidR="000D4F85" w:rsidRPr="009B4C90">
          <w:rPr>
            <w:rStyle w:val="Hyperlink"/>
            <w:rFonts w:ascii="Times New Roman" w:hAnsi="Times New Roman" w:cs="Times New Roman"/>
            <w:noProof/>
            <w:color w:val="auto"/>
            <w:sz w:val="24"/>
            <w:szCs w:val="24"/>
          </w:rPr>
          <w:t>Tabel 2.1</w:t>
        </w:r>
        <w:r w:rsidR="00B3496E"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hAnsi="Times New Roman" w:cs="Times New Roman"/>
            <w:noProof/>
            <w:color w:val="auto"/>
            <w:sz w:val="24"/>
            <w:szCs w:val="24"/>
            <w:lang w:val="en-US"/>
          </w:rPr>
          <w:t>Penelitian Terdahulu</w:t>
        </w:r>
        <w:r w:rsidR="000D4F85" w:rsidRPr="009B4C90">
          <w:rPr>
            <w:rFonts w:ascii="Times New Roman" w:hAnsi="Times New Roman" w:cs="Times New Roman"/>
            <w:noProof/>
            <w:webHidden/>
            <w:sz w:val="24"/>
            <w:szCs w:val="24"/>
          </w:rPr>
          <w:tab/>
        </w:r>
        <w:r w:rsidR="000D4F85" w:rsidRPr="009B4C90">
          <w:rPr>
            <w:rFonts w:ascii="Times New Roman" w:hAnsi="Times New Roman" w:cs="Times New Roman"/>
            <w:noProof/>
            <w:webHidden/>
            <w:sz w:val="24"/>
            <w:szCs w:val="24"/>
          </w:rPr>
          <w:fldChar w:fldCharType="begin"/>
        </w:r>
        <w:r w:rsidR="000D4F85" w:rsidRPr="009B4C90">
          <w:rPr>
            <w:rFonts w:ascii="Times New Roman" w:hAnsi="Times New Roman" w:cs="Times New Roman"/>
            <w:noProof/>
            <w:webHidden/>
            <w:sz w:val="24"/>
            <w:szCs w:val="24"/>
          </w:rPr>
          <w:instrText xml:space="preserve"> PAGEREF _Toc517993917 \h </w:instrText>
        </w:r>
        <w:r w:rsidR="000D4F85" w:rsidRPr="009B4C90">
          <w:rPr>
            <w:rFonts w:ascii="Times New Roman" w:hAnsi="Times New Roman" w:cs="Times New Roman"/>
            <w:noProof/>
            <w:webHidden/>
            <w:sz w:val="24"/>
            <w:szCs w:val="24"/>
          </w:rPr>
        </w:r>
        <w:r w:rsidR="000D4F8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40</w:t>
        </w:r>
        <w:r w:rsidR="000D4F85" w:rsidRPr="009B4C90">
          <w:rPr>
            <w:rFonts w:ascii="Times New Roman" w:hAnsi="Times New Roman" w:cs="Times New Roman"/>
            <w:noProof/>
            <w:webHidden/>
            <w:sz w:val="24"/>
            <w:szCs w:val="24"/>
          </w:rPr>
          <w:fldChar w:fldCharType="end"/>
        </w:r>
      </w:hyperlink>
    </w:p>
    <w:p w:rsidR="000D4F85" w:rsidRPr="009B4C90" w:rsidRDefault="000D4F85" w:rsidP="00836E3E">
      <w:pPr>
        <w:spacing w:after="0" w:line="240" w:lineRule="auto"/>
        <w:rPr>
          <w:rFonts w:ascii="Times New Roman" w:hAnsi="Times New Roman" w:cs="Times New Roman"/>
          <w:noProof/>
          <w:sz w:val="24"/>
          <w:szCs w:val="24"/>
        </w:rPr>
      </w:pPr>
      <w:r w:rsidRPr="009B4C90">
        <w:rPr>
          <w:rFonts w:ascii="Times New Roman" w:hAnsi="Times New Roman" w:cs="Times New Roman"/>
          <w:sz w:val="24"/>
          <w:szCs w:val="24"/>
        </w:rPr>
        <w:fldChar w:fldCharType="end"/>
      </w:r>
      <w:r w:rsidRPr="009B4C90">
        <w:rPr>
          <w:rFonts w:ascii="Times New Roman" w:hAnsi="Times New Roman" w:cs="Times New Roman"/>
          <w:sz w:val="24"/>
          <w:szCs w:val="24"/>
        </w:rPr>
        <w:fldChar w:fldCharType="begin"/>
      </w:r>
      <w:r w:rsidRPr="009B4C90">
        <w:rPr>
          <w:rFonts w:ascii="Times New Roman" w:hAnsi="Times New Roman" w:cs="Times New Roman"/>
          <w:sz w:val="24"/>
          <w:szCs w:val="24"/>
        </w:rPr>
        <w:instrText xml:space="preserve"> TOC \h \z \c "Tabel 3" </w:instrText>
      </w:r>
      <w:r w:rsidRPr="009B4C90">
        <w:rPr>
          <w:rFonts w:ascii="Times New Roman" w:hAnsi="Times New Roman" w:cs="Times New Roman"/>
          <w:sz w:val="24"/>
          <w:szCs w:val="24"/>
        </w:rPr>
        <w:fldChar w:fldCharType="separate"/>
      </w:r>
    </w:p>
    <w:p w:rsidR="000D4F85" w:rsidRPr="009B4C90" w:rsidRDefault="00BF477C" w:rsidP="00836E3E">
      <w:pPr>
        <w:pStyle w:val="TableofFigures"/>
        <w:tabs>
          <w:tab w:val="right" w:leader="dot" w:pos="7927"/>
        </w:tabs>
        <w:spacing w:line="480" w:lineRule="auto"/>
        <w:rPr>
          <w:rFonts w:ascii="Times New Roman" w:eastAsiaTheme="minorEastAsia" w:hAnsi="Times New Roman" w:cs="Times New Roman"/>
          <w:noProof/>
          <w:sz w:val="24"/>
          <w:szCs w:val="24"/>
          <w:lang w:eastAsia="id-ID"/>
        </w:rPr>
      </w:pPr>
      <w:hyperlink w:anchor="_Toc517993930" w:history="1">
        <w:r w:rsidR="000D4F85" w:rsidRPr="009B4C90">
          <w:rPr>
            <w:rStyle w:val="Hyperlink"/>
            <w:rFonts w:ascii="Times New Roman" w:hAnsi="Times New Roman" w:cs="Times New Roman"/>
            <w:noProof/>
            <w:color w:val="auto"/>
            <w:sz w:val="24"/>
            <w:szCs w:val="24"/>
          </w:rPr>
          <w:t xml:space="preserve">Tabel 3.1 </w:t>
        </w:r>
        <w:r w:rsidR="00B3496E"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hAnsi="Times New Roman" w:cs="Times New Roman"/>
            <w:noProof/>
            <w:color w:val="auto"/>
            <w:sz w:val="24"/>
            <w:szCs w:val="24"/>
            <w:lang w:val="en-US"/>
          </w:rPr>
          <w:t>Operasionalisasi Variabel</w:t>
        </w:r>
        <w:r w:rsidR="000D4F85" w:rsidRPr="009B4C90">
          <w:rPr>
            <w:rFonts w:ascii="Times New Roman" w:hAnsi="Times New Roman" w:cs="Times New Roman"/>
            <w:noProof/>
            <w:webHidden/>
            <w:sz w:val="24"/>
            <w:szCs w:val="24"/>
          </w:rPr>
          <w:tab/>
        </w:r>
        <w:r w:rsidR="000D4F85" w:rsidRPr="009B4C90">
          <w:rPr>
            <w:rFonts w:ascii="Times New Roman" w:hAnsi="Times New Roman" w:cs="Times New Roman"/>
            <w:noProof/>
            <w:webHidden/>
            <w:sz w:val="24"/>
            <w:szCs w:val="24"/>
          </w:rPr>
          <w:fldChar w:fldCharType="begin"/>
        </w:r>
        <w:r w:rsidR="000D4F85" w:rsidRPr="009B4C90">
          <w:rPr>
            <w:rFonts w:ascii="Times New Roman" w:hAnsi="Times New Roman" w:cs="Times New Roman"/>
            <w:noProof/>
            <w:webHidden/>
            <w:sz w:val="24"/>
            <w:szCs w:val="24"/>
          </w:rPr>
          <w:instrText xml:space="preserve"> PAGEREF _Toc517993930 \h </w:instrText>
        </w:r>
        <w:r w:rsidR="000D4F85" w:rsidRPr="009B4C90">
          <w:rPr>
            <w:rFonts w:ascii="Times New Roman" w:hAnsi="Times New Roman" w:cs="Times New Roman"/>
            <w:noProof/>
            <w:webHidden/>
            <w:sz w:val="24"/>
            <w:szCs w:val="24"/>
          </w:rPr>
        </w:r>
        <w:r w:rsidR="000D4F8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54</w:t>
        </w:r>
        <w:r w:rsidR="000D4F85" w:rsidRPr="009B4C90">
          <w:rPr>
            <w:rFonts w:ascii="Times New Roman" w:hAnsi="Times New Roman" w:cs="Times New Roman"/>
            <w:noProof/>
            <w:webHidden/>
            <w:sz w:val="24"/>
            <w:szCs w:val="24"/>
          </w:rPr>
          <w:fldChar w:fldCharType="end"/>
        </w:r>
      </w:hyperlink>
    </w:p>
    <w:p w:rsidR="000D4F85" w:rsidRPr="009B4C90" w:rsidRDefault="00BF477C" w:rsidP="00836E3E">
      <w:pPr>
        <w:pStyle w:val="TableofFigures"/>
        <w:tabs>
          <w:tab w:val="right" w:leader="dot" w:pos="7927"/>
        </w:tabs>
        <w:spacing w:line="480" w:lineRule="auto"/>
        <w:rPr>
          <w:rFonts w:ascii="Times New Roman" w:eastAsiaTheme="minorEastAsia" w:hAnsi="Times New Roman" w:cs="Times New Roman"/>
          <w:noProof/>
          <w:sz w:val="24"/>
          <w:szCs w:val="24"/>
          <w:lang w:eastAsia="id-ID"/>
        </w:rPr>
      </w:pPr>
      <w:hyperlink w:anchor="_Toc517993931" w:history="1">
        <w:r w:rsidR="000D4F85" w:rsidRPr="009B4C90">
          <w:rPr>
            <w:rStyle w:val="Hyperlink"/>
            <w:rFonts w:ascii="Times New Roman" w:hAnsi="Times New Roman" w:cs="Times New Roman"/>
            <w:noProof/>
            <w:color w:val="auto"/>
            <w:sz w:val="24"/>
            <w:szCs w:val="24"/>
          </w:rPr>
          <w:t xml:space="preserve">Tabel 3.2 </w:t>
        </w:r>
        <w:r w:rsidR="00B3496E"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hAnsi="Times New Roman" w:cs="Times New Roman"/>
            <w:noProof/>
            <w:color w:val="auto"/>
            <w:sz w:val="24"/>
            <w:szCs w:val="24"/>
            <w:lang w:val="en-US"/>
          </w:rPr>
          <w:t xml:space="preserve">Nilai </w:t>
        </w:r>
        <w:r w:rsidR="000D4F85" w:rsidRPr="009B4C90">
          <w:rPr>
            <w:rStyle w:val="Hyperlink"/>
            <w:rFonts w:ascii="Times New Roman" w:hAnsi="Times New Roman" w:cs="Times New Roman"/>
            <w:i/>
            <w:noProof/>
            <w:color w:val="auto"/>
            <w:sz w:val="24"/>
            <w:szCs w:val="24"/>
            <w:lang w:val="en-US"/>
          </w:rPr>
          <w:t xml:space="preserve">Bullwhip Effect </w:t>
        </w:r>
        <w:r w:rsidR="000D4F85" w:rsidRPr="009B4C90">
          <w:rPr>
            <w:rStyle w:val="Hyperlink"/>
            <w:rFonts w:ascii="Times New Roman" w:hAnsi="Times New Roman" w:cs="Times New Roman"/>
            <w:noProof/>
            <w:color w:val="auto"/>
            <w:sz w:val="24"/>
            <w:szCs w:val="24"/>
            <w:lang w:val="en-US"/>
          </w:rPr>
          <w:t>IRT Mitra Jaya Mandiri</w:t>
        </w:r>
        <w:r w:rsidR="000D4F85" w:rsidRPr="009B4C90">
          <w:rPr>
            <w:rFonts w:ascii="Times New Roman" w:hAnsi="Times New Roman" w:cs="Times New Roman"/>
            <w:noProof/>
            <w:webHidden/>
            <w:sz w:val="24"/>
            <w:szCs w:val="24"/>
          </w:rPr>
          <w:tab/>
        </w:r>
        <w:r w:rsidR="000D4F85" w:rsidRPr="009B4C90">
          <w:rPr>
            <w:rFonts w:ascii="Times New Roman" w:hAnsi="Times New Roman" w:cs="Times New Roman"/>
            <w:noProof/>
            <w:webHidden/>
            <w:sz w:val="24"/>
            <w:szCs w:val="24"/>
          </w:rPr>
          <w:fldChar w:fldCharType="begin"/>
        </w:r>
        <w:r w:rsidR="000D4F85" w:rsidRPr="009B4C90">
          <w:rPr>
            <w:rFonts w:ascii="Times New Roman" w:hAnsi="Times New Roman" w:cs="Times New Roman"/>
            <w:noProof/>
            <w:webHidden/>
            <w:sz w:val="24"/>
            <w:szCs w:val="24"/>
          </w:rPr>
          <w:instrText xml:space="preserve"> PAGEREF _Toc517993931 \h </w:instrText>
        </w:r>
        <w:r w:rsidR="000D4F85" w:rsidRPr="009B4C90">
          <w:rPr>
            <w:rFonts w:ascii="Times New Roman" w:hAnsi="Times New Roman" w:cs="Times New Roman"/>
            <w:noProof/>
            <w:webHidden/>
            <w:sz w:val="24"/>
            <w:szCs w:val="24"/>
          </w:rPr>
        </w:r>
        <w:r w:rsidR="000D4F8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57</w:t>
        </w:r>
        <w:r w:rsidR="000D4F85" w:rsidRPr="009B4C90">
          <w:rPr>
            <w:rFonts w:ascii="Times New Roman" w:hAnsi="Times New Roman" w:cs="Times New Roman"/>
            <w:noProof/>
            <w:webHidden/>
            <w:sz w:val="24"/>
            <w:szCs w:val="24"/>
          </w:rPr>
          <w:fldChar w:fldCharType="end"/>
        </w:r>
      </w:hyperlink>
    </w:p>
    <w:p w:rsidR="000D4F85" w:rsidRPr="009B4C90" w:rsidRDefault="00BF477C" w:rsidP="00836E3E">
      <w:pPr>
        <w:pStyle w:val="TableofFigures"/>
        <w:tabs>
          <w:tab w:val="right" w:leader="dot" w:pos="7927"/>
        </w:tabs>
        <w:spacing w:line="480" w:lineRule="auto"/>
        <w:rPr>
          <w:rFonts w:ascii="Times New Roman" w:eastAsiaTheme="minorEastAsia" w:hAnsi="Times New Roman" w:cs="Times New Roman"/>
          <w:noProof/>
          <w:sz w:val="24"/>
          <w:szCs w:val="24"/>
          <w:lang w:eastAsia="id-ID"/>
        </w:rPr>
      </w:pPr>
      <w:hyperlink w:anchor="_Toc517993932" w:history="1">
        <w:r w:rsidR="000D4F85" w:rsidRPr="009B4C90">
          <w:rPr>
            <w:rStyle w:val="Hyperlink"/>
            <w:rFonts w:ascii="Times New Roman" w:hAnsi="Times New Roman" w:cs="Times New Roman"/>
            <w:noProof/>
            <w:color w:val="auto"/>
            <w:sz w:val="24"/>
            <w:szCs w:val="24"/>
          </w:rPr>
          <w:t>Tabel 3.3</w:t>
        </w:r>
        <w:r w:rsidR="00B3496E"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hAnsi="Times New Roman" w:cs="Times New Roman"/>
            <w:i/>
            <w:noProof/>
            <w:color w:val="auto"/>
            <w:sz w:val="24"/>
            <w:szCs w:val="24"/>
            <w:lang w:val="en-US"/>
          </w:rPr>
          <w:t xml:space="preserve">Periodic Review Retailer </w:t>
        </w:r>
        <w:r w:rsidR="000D4F85" w:rsidRPr="009B4C90">
          <w:rPr>
            <w:rStyle w:val="Hyperlink"/>
            <w:rFonts w:ascii="Times New Roman" w:hAnsi="Times New Roman" w:cs="Times New Roman"/>
            <w:noProof/>
            <w:color w:val="auto"/>
            <w:sz w:val="24"/>
            <w:szCs w:val="24"/>
            <w:lang w:val="en-US"/>
          </w:rPr>
          <w:t>Ciwidey</w:t>
        </w:r>
        <w:r w:rsidR="000D4F85" w:rsidRPr="009B4C90">
          <w:rPr>
            <w:rFonts w:ascii="Times New Roman" w:hAnsi="Times New Roman" w:cs="Times New Roman"/>
            <w:noProof/>
            <w:webHidden/>
            <w:sz w:val="24"/>
            <w:szCs w:val="24"/>
          </w:rPr>
          <w:tab/>
        </w:r>
        <w:r w:rsidR="000D4F85" w:rsidRPr="009B4C90">
          <w:rPr>
            <w:rFonts w:ascii="Times New Roman" w:hAnsi="Times New Roman" w:cs="Times New Roman"/>
            <w:noProof/>
            <w:webHidden/>
            <w:sz w:val="24"/>
            <w:szCs w:val="24"/>
          </w:rPr>
          <w:fldChar w:fldCharType="begin"/>
        </w:r>
        <w:r w:rsidR="000D4F85" w:rsidRPr="009B4C90">
          <w:rPr>
            <w:rFonts w:ascii="Times New Roman" w:hAnsi="Times New Roman" w:cs="Times New Roman"/>
            <w:noProof/>
            <w:webHidden/>
            <w:sz w:val="24"/>
            <w:szCs w:val="24"/>
          </w:rPr>
          <w:instrText xml:space="preserve"> PAGEREF _Toc517993932 \h </w:instrText>
        </w:r>
        <w:r w:rsidR="000D4F85" w:rsidRPr="009B4C90">
          <w:rPr>
            <w:rFonts w:ascii="Times New Roman" w:hAnsi="Times New Roman" w:cs="Times New Roman"/>
            <w:noProof/>
            <w:webHidden/>
            <w:sz w:val="24"/>
            <w:szCs w:val="24"/>
          </w:rPr>
        </w:r>
        <w:r w:rsidR="000D4F8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60</w:t>
        </w:r>
        <w:r w:rsidR="000D4F85" w:rsidRPr="009B4C90">
          <w:rPr>
            <w:rFonts w:ascii="Times New Roman" w:hAnsi="Times New Roman" w:cs="Times New Roman"/>
            <w:noProof/>
            <w:webHidden/>
            <w:sz w:val="24"/>
            <w:szCs w:val="24"/>
          </w:rPr>
          <w:fldChar w:fldCharType="end"/>
        </w:r>
      </w:hyperlink>
    </w:p>
    <w:p w:rsidR="000D4F85" w:rsidRPr="009B4C90" w:rsidRDefault="00BF477C" w:rsidP="00836E3E">
      <w:pPr>
        <w:pStyle w:val="TableofFigures"/>
        <w:tabs>
          <w:tab w:val="right" w:leader="dot" w:pos="7927"/>
        </w:tabs>
        <w:spacing w:line="480" w:lineRule="auto"/>
        <w:rPr>
          <w:rFonts w:ascii="Times New Roman" w:eastAsiaTheme="minorEastAsia" w:hAnsi="Times New Roman" w:cs="Times New Roman"/>
          <w:noProof/>
          <w:sz w:val="24"/>
          <w:szCs w:val="24"/>
          <w:lang w:eastAsia="id-ID"/>
        </w:rPr>
      </w:pPr>
      <w:hyperlink w:anchor="_Toc517993933" w:history="1">
        <w:r w:rsidR="000D4F85" w:rsidRPr="009B4C90">
          <w:rPr>
            <w:rStyle w:val="Hyperlink"/>
            <w:rFonts w:ascii="Times New Roman" w:hAnsi="Times New Roman" w:cs="Times New Roman"/>
            <w:noProof/>
            <w:color w:val="auto"/>
            <w:sz w:val="24"/>
            <w:szCs w:val="24"/>
          </w:rPr>
          <w:t xml:space="preserve">Tabel 3.4 </w:t>
        </w:r>
        <w:r w:rsidR="00B3496E"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hAnsi="Times New Roman" w:cs="Times New Roman"/>
            <w:i/>
            <w:noProof/>
            <w:color w:val="auto"/>
            <w:sz w:val="24"/>
            <w:szCs w:val="24"/>
            <w:lang w:val="en-US"/>
          </w:rPr>
          <w:t xml:space="preserve">Periodic Review Retailer </w:t>
        </w:r>
        <w:r w:rsidR="000D4F85" w:rsidRPr="009B4C90">
          <w:rPr>
            <w:rStyle w:val="Hyperlink"/>
            <w:rFonts w:ascii="Times New Roman" w:hAnsi="Times New Roman" w:cs="Times New Roman"/>
            <w:noProof/>
            <w:color w:val="auto"/>
            <w:sz w:val="24"/>
            <w:szCs w:val="24"/>
            <w:lang w:val="en-US"/>
          </w:rPr>
          <w:t>Cililin</w:t>
        </w:r>
        <w:r w:rsidR="000D4F85" w:rsidRPr="009B4C90">
          <w:rPr>
            <w:rFonts w:ascii="Times New Roman" w:hAnsi="Times New Roman" w:cs="Times New Roman"/>
            <w:noProof/>
            <w:webHidden/>
            <w:sz w:val="24"/>
            <w:szCs w:val="24"/>
          </w:rPr>
          <w:tab/>
        </w:r>
        <w:r w:rsidR="000D4F85" w:rsidRPr="009B4C90">
          <w:rPr>
            <w:rFonts w:ascii="Times New Roman" w:hAnsi="Times New Roman" w:cs="Times New Roman"/>
            <w:noProof/>
            <w:webHidden/>
            <w:sz w:val="24"/>
            <w:szCs w:val="24"/>
          </w:rPr>
          <w:fldChar w:fldCharType="begin"/>
        </w:r>
        <w:r w:rsidR="000D4F85" w:rsidRPr="009B4C90">
          <w:rPr>
            <w:rFonts w:ascii="Times New Roman" w:hAnsi="Times New Roman" w:cs="Times New Roman"/>
            <w:noProof/>
            <w:webHidden/>
            <w:sz w:val="24"/>
            <w:szCs w:val="24"/>
          </w:rPr>
          <w:instrText xml:space="preserve"> PAGEREF _Toc517993933 \h </w:instrText>
        </w:r>
        <w:r w:rsidR="000D4F85" w:rsidRPr="009B4C90">
          <w:rPr>
            <w:rFonts w:ascii="Times New Roman" w:hAnsi="Times New Roman" w:cs="Times New Roman"/>
            <w:noProof/>
            <w:webHidden/>
            <w:sz w:val="24"/>
            <w:szCs w:val="24"/>
          </w:rPr>
        </w:r>
        <w:r w:rsidR="000D4F8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61</w:t>
        </w:r>
        <w:r w:rsidR="000D4F85" w:rsidRPr="009B4C90">
          <w:rPr>
            <w:rFonts w:ascii="Times New Roman" w:hAnsi="Times New Roman" w:cs="Times New Roman"/>
            <w:noProof/>
            <w:webHidden/>
            <w:sz w:val="24"/>
            <w:szCs w:val="24"/>
          </w:rPr>
          <w:fldChar w:fldCharType="end"/>
        </w:r>
      </w:hyperlink>
    </w:p>
    <w:p w:rsidR="000D4F85" w:rsidRPr="009B4C90" w:rsidRDefault="00BF477C" w:rsidP="00836E3E">
      <w:pPr>
        <w:pStyle w:val="TableofFigures"/>
        <w:tabs>
          <w:tab w:val="right" w:leader="dot" w:pos="7927"/>
        </w:tabs>
        <w:spacing w:line="480" w:lineRule="auto"/>
        <w:rPr>
          <w:rFonts w:ascii="Times New Roman" w:eastAsiaTheme="minorEastAsia" w:hAnsi="Times New Roman" w:cs="Times New Roman"/>
          <w:noProof/>
          <w:sz w:val="24"/>
          <w:szCs w:val="24"/>
          <w:lang w:eastAsia="id-ID"/>
        </w:rPr>
      </w:pPr>
      <w:hyperlink w:anchor="_Toc517993934" w:history="1">
        <w:r w:rsidR="000D4F85" w:rsidRPr="009B4C90">
          <w:rPr>
            <w:rStyle w:val="Hyperlink"/>
            <w:rFonts w:ascii="Times New Roman" w:hAnsi="Times New Roman" w:cs="Times New Roman"/>
            <w:noProof/>
            <w:color w:val="auto"/>
            <w:sz w:val="24"/>
            <w:szCs w:val="24"/>
          </w:rPr>
          <w:t xml:space="preserve">Tabel 3.5 </w:t>
        </w:r>
        <w:r w:rsidR="00B3496E"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hAnsi="Times New Roman" w:cs="Times New Roman"/>
            <w:i/>
            <w:noProof/>
            <w:color w:val="auto"/>
            <w:sz w:val="24"/>
            <w:szCs w:val="24"/>
            <w:lang w:val="en-US"/>
          </w:rPr>
          <w:t xml:space="preserve">Periodic Review Retailer </w:t>
        </w:r>
        <w:r w:rsidR="000D4F85" w:rsidRPr="009B4C90">
          <w:rPr>
            <w:rStyle w:val="Hyperlink"/>
            <w:rFonts w:ascii="Times New Roman" w:hAnsi="Times New Roman" w:cs="Times New Roman"/>
            <w:noProof/>
            <w:color w:val="auto"/>
            <w:sz w:val="24"/>
            <w:szCs w:val="24"/>
            <w:lang w:val="en-US"/>
          </w:rPr>
          <w:t>Salatiga</w:t>
        </w:r>
        <w:r w:rsidR="000D4F85" w:rsidRPr="009B4C90">
          <w:rPr>
            <w:rFonts w:ascii="Times New Roman" w:hAnsi="Times New Roman" w:cs="Times New Roman"/>
            <w:noProof/>
            <w:webHidden/>
            <w:sz w:val="24"/>
            <w:szCs w:val="24"/>
          </w:rPr>
          <w:tab/>
        </w:r>
        <w:r w:rsidR="000D4F85" w:rsidRPr="009B4C90">
          <w:rPr>
            <w:rFonts w:ascii="Times New Roman" w:hAnsi="Times New Roman" w:cs="Times New Roman"/>
            <w:noProof/>
            <w:webHidden/>
            <w:sz w:val="24"/>
            <w:szCs w:val="24"/>
          </w:rPr>
          <w:fldChar w:fldCharType="begin"/>
        </w:r>
        <w:r w:rsidR="000D4F85" w:rsidRPr="009B4C90">
          <w:rPr>
            <w:rFonts w:ascii="Times New Roman" w:hAnsi="Times New Roman" w:cs="Times New Roman"/>
            <w:noProof/>
            <w:webHidden/>
            <w:sz w:val="24"/>
            <w:szCs w:val="24"/>
          </w:rPr>
          <w:instrText xml:space="preserve"> PAGEREF _Toc517993934 \h </w:instrText>
        </w:r>
        <w:r w:rsidR="000D4F85" w:rsidRPr="009B4C90">
          <w:rPr>
            <w:rFonts w:ascii="Times New Roman" w:hAnsi="Times New Roman" w:cs="Times New Roman"/>
            <w:noProof/>
            <w:webHidden/>
            <w:sz w:val="24"/>
            <w:szCs w:val="24"/>
          </w:rPr>
        </w:r>
        <w:r w:rsidR="000D4F8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61</w:t>
        </w:r>
        <w:r w:rsidR="000D4F85" w:rsidRPr="009B4C90">
          <w:rPr>
            <w:rFonts w:ascii="Times New Roman" w:hAnsi="Times New Roman" w:cs="Times New Roman"/>
            <w:noProof/>
            <w:webHidden/>
            <w:sz w:val="24"/>
            <w:szCs w:val="24"/>
          </w:rPr>
          <w:fldChar w:fldCharType="end"/>
        </w:r>
      </w:hyperlink>
    </w:p>
    <w:p w:rsidR="000D4F85" w:rsidRPr="009B4C90" w:rsidRDefault="00BF477C" w:rsidP="00836E3E">
      <w:pPr>
        <w:pStyle w:val="TableofFigures"/>
        <w:tabs>
          <w:tab w:val="right" w:leader="dot" w:pos="7927"/>
        </w:tabs>
        <w:spacing w:line="480" w:lineRule="auto"/>
        <w:rPr>
          <w:rFonts w:ascii="Times New Roman" w:eastAsiaTheme="minorEastAsia" w:hAnsi="Times New Roman" w:cs="Times New Roman"/>
          <w:noProof/>
          <w:sz w:val="24"/>
          <w:szCs w:val="24"/>
          <w:lang w:eastAsia="id-ID"/>
        </w:rPr>
      </w:pPr>
      <w:hyperlink w:anchor="_Toc517993935" w:history="1">
        <w:r w:rsidR="000D4F85" w:rsidRPr="009B4C90">
          <w:rPr>
            <w:rStyle w:val="Hyperlink"/>
            <w:rFonts w:ascii="Times New Roman" w:hAnsi="Times New Roman" w:cs="Times New Roman"/>
            <w:noProof/>
            <w:color w:val="auto"/>
            <w:sz w:val="24"/>
            <w:szCs w:val="24"/>
          </w:rPr>
          <w:t xml:space="preserve">Tabel 3.6 </w:t>
        </w:r>
        <w:r w:rsidR="00B3496E"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hAnsi="Times New Roman" w:cs="Times New Roman"/>
            <w:noProof/>
            <w:color w:val="auto"/>
            <w:sz w:val="24"/>
            <w:szCs w:val="24"/>
            <w:lang w:val="en-US"/>
          </w:rPr>
          <w:t xml:space="preserve">Nilai </w:t>
        </w:r>
        <w:r w:rsidR="000D4F85" w:rsidRPr="009B4C90">
          <w:rPr>
            <w:rStyle w:val="Hyperlink"/>
            <w:rFonts w:ascii="Times New Roman" w:hAnsi="Times New Roman" w:cs="Times New Roman"/>
            <w:i/>
            <w:noProof/>
            <w:color w:val="auto"/>
            <w:sz w:val="24"/>
            <w:szCs w:val="24"/>
            <w:lang w:val="en-US"/>
          </w:rPr>
          <w:t xml:space="preserve">Bullwhip Effect </w:t>
        </w:r>
        <w:r w:rsidR="000D4F85" w:rsidRPr="009B4C90">
          <w:rPr>
            <w:rStyle w:val="Hyperlink"/>
            <w:rFonts w:ascii="Times New Roman" w:hAnsi="Times New Roman" w:cs="Times New Roman"/>
            <w:noProof/>
            <w:color w:val="auto"/>
            <w:sz w:val="24"/>
            <w:szCs w:val="24"/>
            <w:lang w:val="en-US"/>
          </w:rPr>
          <w:t xml:space="preserve">Setelah Perhitungan </w:t>
        </w:r>
        <w:r w:rsidR="000D4F85" w:rsidRPr="009B4C90">
          <w:rPr>
            <w:rStyle w:val="Hyperlink"/>
            <w:rFonts w:ascii="Times New Roman" w:hAnsi="Times New Roman" w:cs="Times New Roman"/>
            <w:i/>
            <w:noProof/>
            <w:color w:val="auto"/>
            <w:sz w:val="24"/>
            <w:szCs w:val="24"/>
            <w:lang w:val="en-US"/>
          </w:rPr>
          <w:t>Periodic Review</w:t>
        </w:r>
        <w:r w:rsidR="000D4F85" w:rsidRPr="009B4C90">
          <w:rPr>
            <w:rFonts w:ascii="Times New Roman" w:hAnsi="Times New Roman" w:cs="Times New Roman"/>
            <w:noProof/>
            <w:webHidden/>
            <w:sz w:val="24"/>
            <w:szCs w:val="24"/>
          </w:rPr>
          <w:tab/>
        </w:r>
        <w:r w:rsidR="000D4F85" w:rsidRPr="009B4C90">
          <w:rPr>
            <w:rFonts w:ascii="Times New Roman" w:hAnsi="Times New Roman" w:cs="Times New Roman"/>
            <w:noProof/>
            <w:webHidden/>
            <w:sz w:val="24"/>
            <w:szCs w:val="24"/>
          </w:rPr>
          <w:fldChar w:fldCharType="begin"/>
        </w:r>
        <w:r w:rsidR="000D4F85" w:rsidRPr="009B4C90">
          <w:rPr>
            <w:rFonts w:ascii="Times New Roman" w:hAnsi="Times New Roman" w:cs="Times New Roman"/>
            <w:noProof/>
            <w:webHidden/>
            <w:sz w:val="24"/>
            <w:szCs w:val="24"/>
          </w:rPr>
          <w:instrText xml:space="preserve"> PAGEREF _Toc517993935 \h </w:instrText>
        </w:r>
        <w:r w:rsidR="000D4F85" w:rsidRPr="009B4C90">
          <w:rPr>
            <w:rFonts w:ascii="Times New Roman" w:hAnsi="Times New Roman" w:cs="Times New Roman"/>
            <w:noProof/>
            <w:webHidden/>
            <w:sz w:val="24"/>
            <w:szCs w:val="24"/>
          </w:rPr>
        </w:r>
        <w:r w:rsidR="000D4F8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62</w:t>
        </w:r>
        <w:r w:rsidR="000D4F85" w:rsidRPr="009B4C90">
          <w:rPr>
            <w:rFonts w:ascii="Times New Roman" w:hAnsi="Times New Roman" w:cs="Times New Roman"/>
            <w:noProof/>
            <w:webHidden/>
            <w:sz w:val="24"/>
            <w:szCs w:val="24"/>
          </w:rPr>
          <w:fldChar w:fldCharType="end"/>
        </w:r>
      </w:hyperlink>
    </w:p>
    <w:p w:rsidR="000D4F85" w:rsidRPr="009B4C90" w:rsidRDefault="00BF477C" w:rsidP="00836E3E">
      <w:pPr>
        <w:pStyle w:val="TableofFigures"/>
        <w:tabs>
          <w:tab w:val="right" w:leader="dot" w:pos="7927"/>
        </w:tabs>
        <w:spacing w:line="240" w:lineRule="auto"/>
        <w:rPr>
          <w:rFonts w:ascii="Times New Roman" w:eastAsiaTheme="minorEastAsia" w:hAnsi="Times New Roman" w:cs="Times New Roman"/>
          <w:noProof/>
          <w:sz w:val="24"/>
          <w:szCs w:val="24"/>
          <w:lang w:eastAsia="id-ID"/>
        </w:rPr>
      </w:pPr>
      <w:hyperlink w:anchor="_Toc517993936" w:history="1">
        <w:r w:rsidR="000D4F85" w:rsidRPr="009B4C90">
          <w:rPr>
            <w:rStyle w:val="Hyperlink"/>
            <w:rFonts w:ascii="Times New Roman" w:hAnsi="Times New Roman" w:cs="Times New Roman"/>
            <w:noProof/>
            <w:color w:val="auto"/>
            <w:sz w:val="24"/>
            <w:szCs w:val="24"/>
          </w:rPr>
          <w:t xml:space="preserve">Tabel 3.7 </w:t>
        </w:r>
        <w:r w:rsidR="00B3496E"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hAnsi="Times New Roman" w:cs="Times New Roman"/>
            <w:noProof/>
            <w:color w:val="auto"/>
            <w:sz w:val="24"/>
            <w:szCs w:val="24"/>
            <w:lang w:val="en-US"/>
          </w:rPr>
          <w:t xml:space="preserve">Perbandingan Nilai </w:t>
        </w:r>
        <w:r w:rsidR="000D4F85" w:rsidRPr="009B4C90">
          <w:rPr>
            <w:rStyle w:val="Hyperlink"/>
            <w:rFonts w:ascii="Times New Roman" w:hAnsi="Times New Roman" w:cs="Times New Roman"/>
            <w:i/>
            <w:noProof/>
            <w:color w:val="auto"/>
            <w:sz w:val="24"/>
            <w:szCs w:val="24"/>
            <w:lang w:val="en-US"/>
          </w:rPr>
          <w:t>Bullwhip Effect</w:t>
        </w:r>
        <w:r w:rsidR="000D4F85" w:rsidRPr="009B4C90">
          <w:rPr>
            <w:rFonts w:ascii="Times New Roman" w:hAnsi="Times New Roman" w:cs="Times New Roman"/>
            <w:noProof/>
            <w:webHidden/>
            <w:sz w:val="24"/>
            <w:szCs w:val="24"/>
          </w:rPr>
          <w:tab/>
        </w:r>
        <w:r w:rsidR="000D4F85" w:rsidRPr="009B4C90">
          <w:rPr>
            <w:rFonts w:ascii="Times New Roman" w:hAnsi="Times New Roman" w:cs="Times New Roman"/>
            <w:noProof/>
            <w:webHidden/>
            <w:sz w:val="24"/>
            <w:szCs w:val="24"/>
          </w:rPr>
          <w:fldChar w:fldCharType="begin"/>
        </w:r>
        <w:r w:rsidR="000D4F85" w:rsidRPr="009B4C90">
          <w:rPr>
            <w:rFonts w:ascii="Times New Roman" w:hAnsi="Times New Roman" w:cs="Times New Roman"/>
            <w:noProof/>
            <w:webHidden/>
            <w:sz w:val="24"/>
            <w:szCs w:val="24"/>
          </w:rPr>
          <w:instrText xml:space="preserve"> PAGEREF _Toc517993936 \h </w:instrText>
        </w:r>
        <w:r w:rsidR="000D4F85" w:rsidRPr="009B4C90">
          <w:rPr>
            <w:rFonts w:ascii="Times New Roman" w:hAnsi="Times New Roman" w:cs="Times New Roman"/>
            <w:noProof/>
            <w:webHidden/>
            <w:sz w:val="24"/>
            <w:szCs w:val="24"/>
          </w:rPr>
        </w:r>
        <w:r w:rsidR="000D4F8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62</w:t>
        </w:r>
        <w:r w:rsidR="000D4F85" w:rsidRPr="009B4C90">
          <w:rPr>
            <w:rFonts w:ascii="Times New Roman" w:hAnsi="Times New Roman" w:cs="Times New Roman"/>
            <w:noProof/>
            <w:webHidden/>
            <w:sz w:val="24"/>
            <w:szCs w:val="24"/>
          </w:rPr>
          <w:fldChar w:fldCharType="end"/>
        </w:r>
      </w:hyperlink>
    </w:p>
    <w:p w:rsidR="000D4F85" w:rsidRPr="009B4C90" w:rsidRDefault="000D4F85" w:rsidP="00836E3E">
      <w:pPr>
        <w:spacing w:after="0" w:line="240" w:lineRule="auto"/>
        <w:rPr>
          <w:rFonts w:ascii="Times New Roman" w:hAnsi="Times New Roman" w:cs="Times New Roman"/>
          <w:noProof/>
          <w:sz w:val="24"/>
          <w:szCs w:val="24"/>
        </w:rPr>
      </w:pPr>
      <w:r w:rsidRPr="009B4C90">
        <w:rPr>
          <w:rFonts w:ascii="Times New Roman" w:hAnsi="Times New Roman" w:cs="Times New Roman"/>
          <w:sz w:val="24"/>
          <w:szCs w:val="24"/>
        </w:rPr>
        <w:fldChar w:fldCharType="end"/>
      </w:r>
      <w:r w:rsidRPr="009B4C90">
        <w:rPr>
          <w:rFonts w:ascii="Times New Roman" w:hAnsi="Times New Roman" w:cs="Times New Roman"/>
          <w:sz w:val="24"/>
          <w:szCs w:val="24"/>
        </w:rPr>
        <w:fldChar w:fldCharType="begin"/>
      </w:r>
      <w:r w:rsidRPr="009B4C90">
        <w:rPr>
          <w:rFonts w:ascii="Times New Roman" w:hAnsi="Times New Roman" w:cs="Times New Roman"/>
          <w:sz w:val="24"/>
          <w:szCs w:val="24"/>
        </w:rPr>
        <w:instrText xml:space="preserve"> TOC \h \z \c "Tabel 4" </w:instrText>
      </w:r>
      <w:r w:rsidRPr="009B4C90">
        <w:rPr>
          <w:rFonts w:ascii="Times New Roman" w:hAnsi="Times New Roman" w:cs="Times New Roman"/>
          <w:sz w:val="24"/>
          <w:szCs w:val="24"/>
        </w:rPr>
        <w:fldChar w:fldCharType="separate"/>
      </w:r>
    </w:p>
    <w:p w:rsidR="000D4F85" w:rsidRPr="009B4C90" w:rsidRDefault="00BF477C" w:rsidP="00836E3E">
      <w:pPr>
        <w:pStyle w:val="TableofFigures"/>
        <w:tabs>
          <w:tab w:val="right" w:leader="dot" w:pos="7927"/>
        </w:tabs>
        <w:spacing w:line="480" w:lineRule="auto"/>
        <w:rPr>
          <w:rFonts w:ascii="Times New Roman" w:eastAsiaTheme="minorEastAsia" w:hAnsi="Times New Roman" w:cs="Times New Roman"/>
          <w:noProof/>
          <w:sz w:val="24"/>
          <w:szCs w:val="24"/>
          <w:lang w:eastAsia="id-ID"/>
        </w:rPr>
      </w:pPr>
      <w:hyperlink w:anchor="_Toc517993938" w:history="1">
        <w:r w:rsidR="000D4F85" w:rsidRPr="009B4C90">
          <w:rPr>
            <w:rStyle w:val="Hyperlink"/>
            <w:rFonts w:ascii="Times New Roman" w:hAnsi="Times New Roman" w:cs="Times New Roman"/>
            <w:noProof/>
            <w:color w:val="auto"/>
            <w:sz w:val="24"/>
            <w:szCs w:val="24"/>
          </w:rPr>
          <w:t xml:space="preserve">Tabel 4.1 </w:t>
        </w:r>
        <w:r w:rsidR="00B3496E"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hAnsi="Times New Roman" w:cs="Times New Roman"/>
            <w:noProof/>
            <w:color w:val="auto"/>
            <w:sz w:val="24"/>
            <w:szCs w:val="24"/>
            <w:lang w:val="en-US"/>
          </w:rPr>
          <w:t xml:space="preserve">Data </w:t>
        </w:r>
        <w:r w:rsidR="000D4F85" w:rsidRPr="009B4C90">
          <w:rPr>
            <w:rStyle w:val="Hyperlink"/>
            <w:rFonts w:ascii="Times New Roman" w:hAnsi="Times New Roman" w:cs="Times New Roman"/>
            <w:i/>
            <w:noProof/>
            <w:color w:val="auto"/>
            <w:sz w:val="24"/>
            <w:szCs w:val="24"/>
            <w:lang w:val="en-US"/>
          </w:rPr>
          <w:t>Order</w:t>
        </w:r>
        <w:r w:rsidR="000D4F85" w:rsidRPr="009B4C90">
          <w:rPr>
            <w:rStyle w:val="Hyperlink"/>
            <w:rFonts w:ascii="Times New Roman" w:hAnsi="Times New Roman" w:cs="Times New Roman"/>
            <w:noProof/>
            <w:color w:val="auto"/>
            <w:sz w:val="24"/>
            <w:szCs w:val="24"/>
            <w:lang w:val="en-US"/>
          </w:rPr>
          <w:t xml:space="preserve"> dan </w:t>
        </w:r>
        <w:r w:rsidR="000D4F85" w:rsidRPr="009B4C90">
          <w:rPr>
            <w:rStyle w:val="Hyperlink"/>
            <w:rFonts w:ascii="Times New Roman" w:hAnsi="Times New Roman" w:cs="Times New Roman"/>
            <w:i/>
            <w:noProof/>
            <w:color w:val="auto"/>
            <w:sz w:val="24"/>
            <w:szCs w:val="24"/>
          </w:rPr>
          <w:t>Demand</w:t>
        </w:r>
        <w:r w:rsidR="000D4F85" w:rsidRPr="009B4C90">
          <w:rPr>
            <w:rStyle w:val="Hyperlink"/>
            <w:rFonts w:ascii="Times New Roman" w:hAnsi="Times New Roman" w:cs="Times New Roman"/>
            <w:noProof/>
            <w:color w:val="auto"/>
            <w:sz w:val="24"/>
            <w:szCs w:val="24"/>
            <w:lang w:val="en-US"/>
          </w:rPr>
          <w:t xml:space="preserve">  IRT Mitra Jaya Mandiri Tahun 2017</w:t>
        </w:r>
        <w:r w:rsidR="000D4F85" w:rsidRPr="009B4C90">
          <w:rPr>
            <w:rFonts w:ascii="Times New Roman" w:hAnsi="Times New Roman" w:cs="Times New Roman"/>
            <w:noProof/>
            <w:webHidden/>
            <w:sz w:val="24"/>
            <w:szCs w:val="24"/>
          </w:rPr>
          <w:tab/>
        </w:r>
        <w:r w:rsidR="000D4F85" w:rsidRPr="009B4C90">
          <w:rPr>
            <w:rFonts w:ascii="Times New Roman" w:hAnsi="Times New Roman" w:cs="Times New Roman"/>
            <w:noProof/>
            <w:webHidden/>
            <w:sz w:val="24"/>
            <w:szCs w:val="24"/>
          </w:rPr>
          <w:fldChar w:fldCharType="begin"/>
        </w:r>
        <w:r w:rsidR="000D4F85" w:rsidRPr="009B4C90">
          <w:rPr>
            <w:rFonts w:ascii="Times New Roman" w:hAnsi="Times New Roman" w:cs="Times New Roman"/>
            <w:noProof/>
            <w:webHidden/>
            <w:sz w:val="24"/>
            <w:szCs w:val="24"/>
          </w:rPr>
          <w:instrText xml:space="preserve"> PAGEREF _Toc517993938 \h </w:instrText>
        </w:r>
        <w:r w:rsidR="000D4F85" w:rsidRPr="009B4C90">
          <w:rPr>
            <w:rFonts w:ascii="Times New Roman" w:hAnsi="Times New Roman" w:cs="Times New Roman"/>
            <w:noProof/>
            <w:webHidden/>
            <w:sz w:val="24"/>
            <w:szCs w:val="24"/>
          </w:rPr>
        </w:r>
        <w:r w:rsidR="000D4F8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69</w:t>
        </w:r>
        <w:r w:rsidR="000D4F85" w:rsidRPr="009B4C90">
          <w:rPr>
            <w:rFonts w:ascii="Times New Roman" w:hAnsi="Times New Roman" w:cs="Times New Roman"/>
            <w:noProof/>
            <w:webHidden/>
            <w:sz w:val="24"/>
            <w:szCs w:val="24"/>
          </w:rPr>
          <w:fldChar w:fldCharType="end"/>
        </w:r>
      </w:hyperlink>
    </w:p>
    <w:p w:rsidR="000D4F85" w:rsidRPr="009B4C90" w:rsidRDefault="00BF477C" w:rsidP="00836E3E">
      <w:pPr>
        <w:pStyle w:val="TableofFigures"/>
        <w:tabs>
          <w:tab w:val="right" w:leader="dot" w:pos="7927"/>
        </w:tabs>
        <w:spacing w:line="480" w:lineRule="auto"/>
        <w:rPr>
          <w:rFonts w:ascii="Times New Roman" w:eastAsiaTheme="minorEastAsia" w:hAnsi="Times New Roman" w:cs="Times New Roman"/>
          <w:noProof/>
          <w:sz w:val="24"/>
          <w:szCs w:val="24"/>
          <w:lang w:eastAsia="id-ID"/>
        </w:rPr>
      </w:pPr>
      <w:hyperlink w:anchor="_Toc517993939" w:history="1">
        <w:r w:rsidR="000D4F85" w:rsidRPr="009B4C90">
          <w:rPr>
            <w:rStyle w:val="Hyperlink"/>
            <w:rFonts w:ascii="Times New Roman" w:hAnsi="Times New Roman" w:cs="Times New Roman"/>
            <w:noProof/>
            <w:color w:val="auto"/>
            <w:sz w:val="24"/>
            <w:szCs w:val="24"/>
          </w:rPr>
          <w:t xml:space="preserve">Tabel 4.2 </w:t>
        </w:r>
        <w:r w:rsidR="00B3496E"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hAnsi="Times New Roman" w:cs="Times New Roman"/>
            <w:noProof/>
            <w:color w:val="auto"/>
            <w:sz w:val="24"/>
            <w:szCs w:val="24"/>
            <w:lang w:val="en-US"/>
          </w:rPr>
          <w:t xml:space="preserve">Nilai </w:t>
        </w:r>
        <w:r w:rsidR="000D4F85" w:rsidRPr="009B4C90">
          <w:rPr>
            <w:rStyle w:val="Hyperlink"/>
            <w:rFonts w:ascii="Times New Roman" w:hAnsi="Times New Roman" w:cs="Times New Roman"/>
            <w:i/>
            <w:noProof/>
            <w:color w:val="auto"/>
            <w:sz w:val="24"/>
            <w:szCs w:val="24"/>
            <w:lang w:val="en-US"/>
          </w:rPr>
          <w:t>Bullwhip Effect</w:t>
        </w:r>
        <w:r w:rsidR="000D4F85" w:rsidRPr="009B4C90">
          <w:rPr>
            <w:rStyle w:val="Hyperlink"/>
            <w:rFonts w:ascii="Times New Roman" w:hAnsi="Times New Roman" w:cs="Times New Roman"/>
            <w:noProof/>
            <w:color w:val="auto"/>
            <w:sz w:val="24"/>
            <w:szCs w:val="24"/>
            <w:lang w:val="en-US"/>
          </w:rPr>
          <w:t xml:space="preserve"> di IRT Mitra Jaya Mandiri</w:t>
        </w:r>
        <w:r w:rsidR="000D4F85" w:rsidRPr="009B4C90">
          <w:rPr>
            <w:rFonts w:ascii="Times New Roman" w:hAnsi="Times New Roman" w:cs="Times New Roman"/>
            <w:noProof/>
            <w:webHidden/>
            <w:sz w:val="24"/>
            <w:szCs w:val="24"/>
          </w:rPr>
          <w:tab/>
        </w:r>
        <w:r w:rsidR="000D4F85" w:rsidRPr="009B4C90">
          <w:rPr>
            <w:rFonts w:ascii="Times New Roman" w:hAnsi="Times New Roman" w:cs="Times New Roman"/>
            <w:noProof/>
            <w:webHidden/>
            <w:sz w:val="24"/>
            <w:szCs w:val="24"/>
          </w:rPr>
          <w:fldChar w:fldCharType="begin"/>
        </w:r>
        <w:r w:rsidR="000D4F85" w:rsidRPr="009B4C90">
          <w:rPr>
            <w:rFonts w:ascii="Times New Roman" w:hAnsi="Times New Roman" w:cs="Times New Roman"/>
            <w:noProof/>
            <w:webHidden/>
            <w:sz w:val="24"/>
            <w:szCs w:val="24"/>
          </w:rPr>
          <w:instrText xml:space="preserve"> PAGEREF _Toc517993939 \h </w:instrText>
        </w:r>
        <w:r w:rsidR="000D4F85" w:rsidRPr="009B4C90">
          <w:rPr>
            <w:rFonts w:ascii="Times New Roman" w:hAnsi="Times New Roman" w:cs="Times New Roman"/>
            <w:noProof/>
            <w:webHidden/>
            <w:sz w:val="24"/>
            <w:szCs w:val="24"/>
          </w:rPr>
        </w:r>
        <w:r w:rsidR="000D4F8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70</w:t>
        </w:r>
        <w:r w:rsidR="000D4F85" w:rsidRPr="009B4C90">
          <w:rPr>
            <w:rFonts w:ascii="Times New Roman" w:hAnsi="Times New Roman" w:cs="Times New Roman"/>
            <w:noProof/>
            <w:webHidden/>
            <w:sz w:val="24"/>
            <w:szCs w:val="24"/>
          </w:rPr>
          <w:fldChar w:fldCharType="end"/>
        </w:r>
      </w:hyperlink>
    </w:p>
    <w:p w:rsidR="000D4F85" w:rsidRPr="009B4C90" w:rsidRDefault="00BF477C" w:rsidP="00836E3E">
      <w:pPr>
        <w:pStyle w:val="TableofFigures"/>
        <w:tabs>
          <w:tab w:val="right" w:leader="dot" w:pos="7927"/>
        </w:tabs>
        <w:spacing w:line="480" w:lineRule="auto"/>
        <w:ind w:left="1134" w:hanging="1134"/>
        <w:rPr>
          <w:rFonts w:ascii="Times New Roman" w:eastAsiaTheme="minorEastAsia" w:hAnsi="Times New Roman" w:cs="Times New Roman"/>
          <w:noProof/>
          <w:sz w:val="24"/>
          <w:szCs w:val="24"/>
          <w:lang w:eastAsia="id-ID"/>
        </w:rPr>
      </w:pPr>
      <w:hyperlink w:anchor="_Toc517993940" w:history="1">
        <w:r w:rsidR="000D4F85" w:rsidRPr="009B4C90">
          <w:rPr>
            <w:rStyle w:val="Hyperlink"/>
            <w:rFonts w:ascii="Times New Roman" w:hAnsi="Times New Roman" w:cs="Times New Roman"/>
            <w:noProof/>
            <w:color w:val="auto"/>
            <w:sz w:val="24"/>
            <w:szCs w:val="24"/>
          </w:rPr>
          <w:t xml:space="preserve">Tabel 4.3 </w:t>
        </w:r>
        <w:r w:rsidR="00B3496E"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eastAsia="Calibri" w:hAnsi="Times New Roman" w:cs="Times New Roman"/>
            <w:noProof/>
            <w:color w:val="auto"/>
            <w:sz w:val="24"/>
            <w:szCs w:val="24"/>
            <w:lang w:val="en-US"/>
          </w:rPr>
          <w:t xml:space="preserve">Data </w:t>
        </w:r>
        <w:r w:rsidR="000D4F85" w:rsidRPr="009B4C90">
          <w:rPr>
            <w:rStyle w:val="Hyperlink"/>
            <w:rFonts w:ascii="Times New Roman" w:eastAsia="Calibri" w:hAnsi="Times New Roman" w:cs="Times New Roman"/>
            <w:i/>
            <w:noProof/>
            <w:color w:val="auto"/>
            <w:sz w:val="24"/>
            <w:szCs w:val="24"/>
            <w:lang w:val="en-US"/>
          </w:rPr>
          <w:t>Order, Demand</w:t>
        </w:r>
        <w:r w:rsidR="000D4F85" w:rsidRPr="009B4C90">
          <w:rPr>
            <w:rStyle w:val="Hyperlink"/>
            <w:rFonts w:ascii="Times New Roman" w:eastAsia="Calibri" w:hAnsi="Times New Roman" w:cs="Times New Roman"/>
            <w:noProof/>
            <w:color w:val="auto"/>
            <w:sz w:val="24"/>
            <w:szCs w:val="24"/>
            <w:lang w:val="en-US"/>
          </w:rPr>
          <w:t xml:space="preserve"> dan Sisa </w:t>
        </w:r>
        <w:r w:rsidR="000D4F85" w:rsidRPr="009B4C90">
          <w:rPr>
            <w:rStyle w:val="Hyperlink"/>
            <w:rFonts w:ascii="Times New Roman" w:eastAsia="Calibri" w:hAnsi="Times New Roman" w:cs="Times New Roman"/>
            <w:i/>
            <w:noProof/>
            <w:color w:val="auto"/>
            <w:sz w:val="24"/>
            <w:szCs w:val="24"/>
            <w:lang w:val="en-US"/>
          </w:rPr>
          <w:t xml:space="preserve">Stock </w:t>
        </w:r>
        <w:r w:rsidR="000D4F85" w:rsidRPr="009B4C90">
          <w:rPr>
            <w:rStyle w:val="Hyperlink"/>
            <w:rFonts w:ascii="Times New Roman" w:eastAsia="Calibri" w:hAnsi="Times New Roman" w:cs="Times New Roman"/>
            <w:noProof/>
            <w:color w:val="auto"/>
            <w:sz w:val="24"/>
            <w:szCs w:val="24"/>
            <w:lang w:val="en-US"/>
          </w:rPr>
          <w:t>Setelah Me</w:t>
        </w:r>
        <w:r w:rsidR="000D4F85" w:rsidRPr="009B4C90">
          <w:rPr>
            <w:rStyle w:val="Hyperlink"/>
            <w:rFonts w:ascii="Times New Roman" w:eastAsia="Calibri" w:hAnsi="Times New Roman" w:cs="Times New Roman"/>
            <w:noProof/>
            <w:color w:val="auto"/>
            <w:sz w:val="24"/>
            <w:szCs w:val="24"/>
          </w:rPr>
          <w:t>nerapkan</w:t>
        </w:r>
        <w:r w:rsidR="000D4F85" w:rsidRPr="009B4C90">
          <w:rPr>
            <w:rStyle w:val="Hyperlink"/>
            <w:rFonts w:ascii="Times New Roman" w:eastAsia="Calibri" w:hAnsi="Times New Roman" w:cs="Times New Roman"/>
            <w:noProof/>
            <w:color w:val="auto"/>
            <w:sz w:val="24"/>
            <w:szCs w:val="24"/>
            <w:lang w:val="en-US"/>
          </w:rPr>
          <w:t xml:space="preserve"> </w:t>
        </w:r>
        <w:r w:rsidR="000D4F85" w:rsidRPr="009B4C90">
          <w:rPr>
            <w:rStyle w:val="Hyperlink"/>
            <w:rFonts w:ascii="Times New Roman" w:eastAsia="Calibri" w:hAnsi="Times New Roman" w:cs="Times New Roman"/>
            <w:i/>
            <w:noProof/>
            <w:color w:val="auto"/>
            <w:sz w:val="24"/>
            <w:szCs w:val="24"/>
            <w:lang w:val="en-US"/>
          </w:rPr>
          <w:t xml:space="preserve">Periodic Review </w:t>
        </w:r>
        <w:r w:rsidR="000D4F85" w:rsidRPr="009B4C90">
          <w:rPr>
            <w:rStyle w:val="Hyperlink"/>
            <w:rFonts w:ascii="Times New Roman" w:eastAsia="Calibri" w:hAnsi="Times New Roman" w:cs="Times New Roman"/>
            <w:noProof/>
            <w:color w:val="auto"/>
            <w:sz w:val="24"/>
            <w:szCs w:val="24"/>
            <w:lang w:val="en-US"/>
          </w:rPr>
          <w:t xml:space="preserve">untuk </w:t>
        </w:r>
        <w:r w:rsidR="000D4F85" w:rsidRPr="009B4C90">
          <w:rPr>
            <w:rStyle w:val="Hyperlink"/>
            <w:rFonts w:ascii="Times New Roman" w:eastAsia="Calibri" w:hAnsi="Times New Roman" w:cs="Times New Roman"/>
            <w:i/>
            <w:noProof/>
            <w:color w:val="auto"/>
            <w:sz w:val="24"/>
            <w:szCs w:val="24"/>
            <w:lang w:val="en-US"/>
          </w:rPr>
          <w:t xml:space="preserve">Retailer </w:t>
        </w:r>
        <w:r w:rsidR="000D4F85" w:rsidRPr="009B4C90">
          <w:rPr>
            <w:rStyle w:val="Hyperlink"/>
            <w:rFonts w:ascii="Times New Roman" w:eastAsia="Calibri" w:hAnsi="Times New Roman" w:cs="Times New Roman"/>
            <w:noProof/>
            <w:color w:val="auto"/>
            <w:sz w:val="24"/>
            <w:szCs w:val="24"/>
            <w:lang w:val="en-US"/>
          </w:rPr>
          <w:t>Ciwidey</w:t>
        </w:r>
        <w:r w:rsidR="000D4F85" w:rsidRPr="009B4C90">
          <w:rPr>
            <w:rFonts w:ascii="Times New Roman" w:hAnsi="Times New Roman" w:cs="Times New Roman"/>
            <w:noProof/>
            <w:webHidden/>
            <w:sz w:val="24"/>
            <w:szCs w:val="24"/>
          </w:rPr>
          <w:tab/>
        </w:r>
        <w:r w:rsidR="000D4F85" w:rsidRPr="009B4C90">
          <w:rPr>
            <w:rFonts w:ascii="Times New Roman" w:hAnsi="Times New Roman" w:cs="Times New Roman"/>
            <w:noProof/>
            <w:webHidden/>
            <w:sz w:val="24"/>
            <w:szCs w:val="24"/>
          </w:rPr>
          <w:fldChar w:fldCharType="begin"/>
        </w:r>
        <w:r w:rsidR="000D4F85" w:rsidRPr="009B4C90">
          <w:rPr>
            <w:rFonts w:ascii="Times New Roman" w:hAnsi="Times New Roman" w:cs="Times New Roman"/>
            <w:noProof/>
            <w:webHidden/>
            <w:sz w:val="24"/>
            <w:szCs w:val="24"/>
          </w:rPr>
          <w:instrText xml:space="preserve"> PAGEREF _Toc517993940 \h </w:instrText>
        </w:r>
        <w:r w:rsidR="000D4F85" w:rsidRPr="009B4C90">
          <w:rPr>
            <w:rFonts w:ascii="Times New Roman" w:hAnsi="Times New Roman" w:cs="Times New Roman"/>
            <w:noProof/>
            <w:webHidden/>
            <w:sz w:val="24"/>
            <w:szCs w:val="24"/>
          </w:rPr>
        </w:r>
        <w:r w:rsidR="000D4F8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78</w:t>
        </w:r>
        <w:r w:rsidR="000D4F85" w:rsidRPr="009B4C90">
          <w:rPr>
            <w:rFonts w:ascii="Times New Roman" w:hAnsi="Times New Roman" w:cs="Times New Roman"/>
            <w:noProof/>
            <w:webHidden/>
            <w:sz w:val="24"/>
            <w:szCs w:val="24"/>
          </w:rPr>
          <w:fldChar w:fldCharType="end"/>
        </w:r>
      </w:hyperlink>
    </w:p>
    <w:p w:rsidR="000D4F85" w:rsidRPr="009B4C90" w:rsidRDefault="00BF477C" w:rsidP="00836E3E">
      <w:pPr>
        <w:pStyle w:val="TableofFigures"/>
        <w:tabs>
          <w:tab w:val="right" w:leader="dot" w:pos="7927"/>
        </w:tabs>
        <w:spacing w:line="480" w:lineRule="auto"/>
        <w:ind w:left="1134" w:hanging="1134"/>
        <w:rPr>
          <w:rFonts w:ascii="Times New Roman" w:eastAsiaTheme="minorEastAsia" w:hAnsi="Times New Roman" w:cs="Times New Roman"/>
          <w:noProof/>
          <w:sz w:val="24"/>
          <w:szCs w:val="24"/>
          <w:lang w:eastAsia="id-ID"/>
        </w:rPr>
      </w:pPr>
      <w:hyperlink w:anchor="_Toc517993941" w:history="1">
        <w:r w:rsidR="000D4F85" w:rsidRPr="009B4C90">
          <w:rPr>
            <w:rStyle w:val="Hyperlink"/>
            <w:rFonts w:ascii="Times New Roman" w:hAnsi="Times New Roman" w:cs="Times New Roman"/>
            <w:noProof/>
            <w:color w:val="auto"/>
            <w:sz w:val="24"/>
            <w:szCs w:val="24"/>
          </w:rPr>
          <w:t xml:space="preserve">Tabel 4.4 </w:t>
        </w:r>
        <w:r w:rsidR="00B3496E"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eastAsia="Calibri" w:hAnsi="Times New Roman" w:cs="Times New Roman"/>
            <w:noProof/>
            <w:color w:val="auto"/>
            <w:sz w:val="24"/>
            <w:szCs w:val="24"/>
            <w:lang w:val="en-US"/>
          </w:rPr>
          <w:t xml:space="preserve">Data </w:t>
        </w:r>
        <w:r w:rsidR="000D4F85" w:rsidRPr="009B4C90">
          <w:rPr>
            <w:rStyle w:val="Hyperlink"/>
            <w:rFonts w:ascii="Times New Roman" w:eastAsia="Calibri" w:hAnsi="Times New Roman" w:cs="Times New Roman"/>
            <w:i/>
            <w:noProof/>
            <w:color w:val="auto"/>
            <w:sz w:val="24"/>
            <w:szCs w:val="24"/>
            <w:lang w:val="en-US"/>
          </w:rPr>
          <w:t>Order, Demand</w:t>
        </w:r>
        <w:r w:rsidR="000D4F85" w:rsidRPr="009B4C90">
          <w:rPr>
            <w:rStyle w:val="Hyperlink"/>
            <w:rFonts w:ascii="Times New Roman" w:eastAsia="Calibri" w:hAnsi="Times New Roman" w:cs="Times New Roman"/>
            <w:noProof/>
            <w:color w:val="auto"/>
            <w:sz w:val="24"/>
            <w:szCs w:val="24"/>
            <w:lang w:val="en-US"/>
          </w:rPr>
          <w:t xml:space="preserve"> dan Sisa </w:t>
        </w:r>
        <w:r w:rsidR="000D4F85" w:rsidRPr="009B4C90">
          <w:rPr>
            <w:rStyle w:val="Hyperlink"/>
            <w:rFonts w:ascii="Times New Roman" w:eastAsia="Calibri" w:hAnsi="Times New Roman" w:cs="Times New Roman"/>
            <w:i/>
            <w:noProof/>
            <w:color w:val="auto"/>
            <w:sz w:val="24"/>
            <w:szCs w:val="24"/>
            <w:lang w:val="en-US"/>
          </w:rPr>
          <w:t xml:space="preserve">Stock </w:t>
        </w:r>
        <w:r w:rsidR="000D4F85" w:rsidRPr="009B4C90">
          <w:rPr>
            <w:rStyle w:val="Hyperlink"/>
            <w:rFonts w:ascii="Times New Roman" w:eastAsia="Calibri" w:hAnsi="Times New Roman" w:cs="Times New Roman"/>
            <w:noProof/>
            <w:color w:val="auto"/>
            <w:sz w:val="24"/>
            <w:szCs w:val="24"/>
            <w:lang w:val="en-US"/>
          </w:rPr>
          <w:t>Setelah Me</w:t>
        </w:r>
        <w:r w:rsidR="000D4F85" w:rsidRPr="009B4C90">
          <w:rPr>
            <w:rStyle w:val="Hyperlink"/>
            <w:rFonts w:ascii="Times New Roman" w:eastAsia="Calibri" w:hAnsi="Times New Roman" w:cs="Times New Roman"/>
            <w:noProof/>
            <w:color w:val="auto"/>
            <w:sz w:val="24"/>
            <w:szCs w:val="24"/>
          </w:rPr>
          <w:t xml:space="preserve">nerapkan </w:t>
        </w:r>
        <w:r w:rsidR="000D4F85" w:rsidRPr="009B4C90">
          <w:rPr>
            <w:rStyle w:val="Hyperlink"/>
            <w:rFonts w:ascii="Times New Roman" w:eastAsia="Calibri" w:hAnsi="Times New Roman" w:cs="Times New Roman"/>
            <w:i/>
            <w:noProof/>
            <w:color w:val="auto"/>
            <w:sz w:val="24"/>
            <w:szCs w:val="24"/>
            <w:lang w:val="en-US"/>
          </w:rPr>
          <w:t xml:space="preserve">Periodic Review </w:t>
        </w:r>
        <w:r w:rsidR="000D4F85" w:rsidRPr="009B4C90">
          <w:rPr>
            <w:rStyle w:val="Hyperlink"/>
            <w:rFonts w:ascii="Times New Roman" w:eastAsia="Calibri" w:hAnsi="Times New Roman" w:cs="Times New Roman"/>
            <w:noProof/>
            <w:color w:val="auto"/>
            <w:sz w:val="24"/>
            <w:szCs w:val="24"/>
            <w:lang w:val="en-US"/>
          </w:rPr>
          <w:t xml:space="preserve">untuk </w:t>
        </w:r>
        <w:r w:rsidR="000D4F85" w:rsidRPr="009B4C90">
          <w:rPr>
            <w:rStyle w:val="Hyperlink"/>
            <w:rFonts w:ascii="Times New Roman" w:eastAsia="Calibri" w:hAnsi="Times New Roman" w:cs="Times New Roman"/>
            <w:i/>
            <w:noProof/>
            <w:color w:val="auto"/>
            <w:sz w:val="24"/>
            <w:szCs w:val="24"/>
            <w:lang w:val="en-US"/>
          </w:rPr>
          <w:t xml:space="preserve">Retailer </w:t>
        </w:r>
        <w:r w:rsidR="000D4F85" w:rsidRPr="009B4C90">
          <w:rPr>
            <w:rStyle w:val="Hyperlink"/>
            <w:rFonts w:ascii="Times New Roman" w:eastAsia="Calibri" w:hAnsi="Times New Roman" w:cs="Times New Roman"/>
            <w:noProof/>
            <w:color w:val="auto"/>
            <w:sz w:val="24"/>
            <w:szCs w:val="24"/>
            <w:lang w:val="en-US"/>
          </w:rPr>
          <w:t>Cililin</w:t>
        </w:r>
        <w:r w:rsidR="000D4F85" w:rsidRPr="009B4C90">
          <w:rPr>
            <w:rFonts w:ascii="Times New Roman" w:hAnsi="Times New Roman" w:cs="Times New Roman"/>
            <w:noProof/>
            <w:webHidden/>
            <w:sz w:val="24"/>
            <w:szCs w:val="24"/>
          </w:rPr>
          <w:tab/>
        </w:r>
        <w:r w:rsidR="000D4F85" w:rsidRPr="009B4C90">
          <w:rPr>
            <w:rFonts w:ascii="Times New Roman" w:hAnsi="Times New Roman" w:cs="Times New Roman"/>
            <w:noProof/>
            <w:webHidden/>
            <w:sz w:val="24"/>
            <w:szCs w:val="24"/>
          </w:rPr>
          <w:fldChar w:fldCharType="begin"/>
        </w:r>
        <w:r w:rsidR="000D4F85" w:rsidRPr="009B4C90">
          <w:rPr>
            <w:rFonts w:ascii="Times New Roman" w:hAnsi="Times New Roman" w:cs="Times New Roman"/>
            <w:noProof/>
            <w:webHidden/>
            <w:sz w:val="24"/>
            <w:szCs w:val="24"/>
          </w:rPr>
          <w:instrText xml:space="preserve"> PAGEREF _Toc517993941 \h </w:instrText>
        </w:r>
        <w:r w:rsidR="000D4F85" w:rsidRPr="009B4C90">
          <w:rPr>
            <w:rFonts w:ascii="Times New Roman" w:hAnsi="Times New Roman" w:cs="Times New Roman"/>
            <w:noProof/>
            <w:webHidden/>
            <w:sz w:val="24"/>
            <w:szCs w:val="24"/>
          </w:rPr>
        </w:r>
        <w:r w:rsidR="000D4F8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80</w:t>
        </w:r>
        <w:r w:rsidR="000D4F85" w:rsidRPr="009B4C90">
          <w:rPr>
            <w:rFonts w:ascii="Times New Roman" w:hAnsi="Times New Roman" w:cs="Times New Roman"/>
            <w:noProof/>
            <w:webHidden/>
            <w:sz w:val="24"/>
            <w:szCs w:val="24"/>
          </w:rPr>
          <w:fldChar w:fldCharType="end"/>
        </w:r>
      </w:hyperlink>
    </w:p>
    <w:p w:rsidR="000D4F85" w:rsidRPr="009B4C90" w:rsidRDefault="00BF477C" w:rsidP="00836E3E">
      <w:pPr>
        <w:pStyle w:val="TableofFigures"/>
        <w:tabs>
          <w:tab w:val="right" w:leader="dot" w:pos="7927"/>
        </w:tabs>
        <w:spacing w:line="480" w:lineRule="auto"/>
        <w:ind w:left="1134" w:hanging="1134"/>
        <w:rPr>
          <w:rFonts w:ascii="Times New Roman" w:eastAsiaTheme="minorEastAsia" w:hAnsi="Times New Roman" w:cs="Times New Roman"/>
          <w:noProof/>
          <w:sz w:val="24"/>
          <w:szCs w:val="24"/>
          <w:lang w:eastAsia="id-ID"/>
        </w:rPr>
      </w:pPr>
      <w:hyperlink w:anchor="_Toc517993942" w:history="1">
        <w:r w:rsidR="000D4F85" w:rsidRPr="009B4C90">
          <w:rPr>
            <w:rStyle w:val="Hyperlink"/>
            <w:rFonts w:ascii="Times New Roman" w:hAnsi="Times New Roman" w:cs="Times New Roman"/>
            <w:noProof/>
            <w:color w:val="auto"/>
            <w:sz w:val="24"/>
            <w:szCs w:val="24"/>
          </w:rPr>
          <w:t>Tabel 4.5</w:t>
        </w:r>
        <w:r w:rsidR="00B3496E"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eastAsia="Calibri" w:hAnsi="Times New Roman" w:cs="Times New Roman"/>
            <w:noProof/>
            <w:color w:val="auto"/>
            <w:sz w:val="24"/>
            <w:szCs w:val="24"/>
            <w:lang w:val="en-US"/>
          </w:rPr>
          <w:t xml:space="preserve">Data </w:t>
        </w:r>
        <w:r w:rsidR="000D4F85" w:rsidRPr="009B4C90">
          <w:rPr>
            <w:rStyle w:val="Hyperlink"/>
            <w:rFonts w:ascii="Times New Roman" w:eastAsia="Calibri" w:hAnsi="Times New Roman" w:cs="Times New Roman"/>
            <w:i/>
            <w:noProof/>
            <w:color w:val="auto"/>
            <w:sz w:val="24"/>
            <w:szCs w:val="24"/>
            <w:lang w:val="en-US"/>
          </w:rPr>
          <w:t>Order, Demand</w:t>
        </w:r>
        <w:r w:rsidR="000D4F85" w:rsidRPr="009B4C90">
          <w:rPr>
            <w:rStyle w:val="Hyperlink"/>
            <w:rFonts w:ascii="Times New Roman" w:eastAsia="Calibri" w:hAnsi="Times New Roman" w:cs="Times New Roman"/>
            <w:noProof/>
            <w:color w:val="auto"/>
            <w:sz w:val="24"/>
            <w:szCs w:val="24"/>
            <w:lang w:val="en-US"/>
          </w:rPr>
          <w:t xml:space="preserve"> dan Sisa </w:t>
        </w:r>
        <w:r w:rsidR="000D4F85" w:rsidRPr="009B4C90">
          <w:rPr>
            <w:rStyle w:val="Hyperlink"/>
            <w:rFonts w:ascii="Times New Roman" w:eastAsia="Calibri" w:hAnsi="Times New Roman" w:cs="Times New Roman"/>
            <w:i/>
            <w:noProof/>
            <w:color w:val="auto"/>
            <w:sz w:val="24"/>
            <w:szCs w:val="24"/>
            <w:lang w:val="en-US"/>
          </w:rPr>
          <w:t xml:space="preserve">Stock </w:t>
        </w:r>
        <w:r w:rsidR="000D4F85" w:rsidRPr="009B4C90">
          <w:rPr>
            <w:rStyle w:val="Hyperlink"/>
            <w:rFonts w:ascii="Times New Roman" w:eastAsia="Calibri" w:hAnsi="Times New Roman" w:cs="Times New Roman"/>
            <w:noProof/>
            <w:color w:val="auto"/>
            <w:sz w:val="24"/>
            <w:szCs w:val="24"/>
            <w:lang w:val="en-US"/>
          </w:rPr>
          <w:t>Setelah Me</w:t>
        </w:r>
        <w:r w:rsidR="000D4F85" w:rsidRPr="009B4C90">
          <w:rPr>
            <w:rStyle w:val="Hyperlink"/>
            <w:rFonts w:ascii="Times New Roman" w:eastAsia="Calibri" w:hAnsi="Times New Roman" w:cs="Times New Roman"/>
            <w:noProof/>
            <w:color w:val="auto"/>
            <w:sz w:val="24"/>
            <w:szCs w:val="24"/>
          </w:rPr>
          <w:t xml:space="preserve">nerapkan </w:t>
        </w:r>
        <w:r w:rsidR="000D4F85" w:rsidRPr="009B4C90">
          <w:rPr>
            <w:rStyle w:val="Hyperlink"/>
            <w:rFonts w:ascii="Times New Roman" w:eastAsia="Calibri" w:hAnsi="Times New Roman" w:cs="Times New Roman"/>
            <w:i/>
            <w:noProof/>
            <w:color w:val="auto"/>
            <w:sz w:val="24"/>
            <w:szCs w:val="24"/>
            <w:lang w:val="en-US"/>
          </w:rPr>
          <w:t xml:space="preserve">Periodic Review </w:t>
        </w:r>
        <w:r w:rsidR="000D4F85" w:rsidRPr="009B4C90">
          <w:rPr>
            <w:rStyle w:val="Hyperlink"/>
            <w:rFonts w:ascii="Times New Roman" w:eastAsia="Calibri" w:hAnsi="Times New Roman" w:cs="Times New Roman"/>
            <w:noProof/>
            <w:color w:val="auto"/>
            <w:sz w:val="24"/>
            <w:szCs w:val="24"/>
            <w:lang w:val="en-US"/>
          </w:rPr>
          <w:t xml:space="preserve">untuk </w:t>
        </w:r>
        <w:r w:rsidR="000D4F85" w:rsidRPr="009B4C90">
          <w:rPr>
            <w:rStyle w:val="Hyperlink"/>
            <w:rFonts w:ascii="Times New Roman" w:eastAsia="Calibri" w:hAnsi="Times New Roman" w:cs="Times New Roman"/>
            <w:i/>
            <w:noProof/>
            <w:color w:val="auto"/>
            <w:sz w:val="24"/>
            <w:szCs w:val="24"/>
            <w:lang w:val="en-US"/>
          </w:rPr>
          <w:t xml:space="preserve">Retailer </w:t>
        </w:r>
        <w:r w:rsidR="000D4F85" w:rsidRPr="009B4C90">
          <w:rPr>
            <w:rStyle w:val="Hyperlink"/>
            <w:rFonts w:ascii="Times New Roman" w:eastAsia="Calibri" w:hAnsi="Times New Roman" w:cs="Times New Roman"/>
            <w:noProof/>
            <w:color w:val="auto"/>
            <w:sz w:val="24"/>
            <w:szCs w:val="24"/>
            <w:lang w:val="en-US"/>
          </w:rPr>
          <w:t>Salatiga</w:t>
        </w:r>
        <w:r w:rsidR="000D4F85" w:rsidRPr="009B4C90">
          <w:rPr>
            <w:rFonts w:ascii="Times New Roman" w:hAnsi="Times New Roman" w:cs="Times New Roman"/>
            <w:noProof/>
            <w:webHidden/>
            <w:sz w:val="24"/>
            <w:szCs w:val="24"/>
          </w:rPr>
          <w:tab/>
        </w:r>
        <w:r w:rsidR="000D4F85" w:rsidRPr="009B4C90">
          <w:rPr>
            <w:rFonts w:ascii="Times New Roman" w:hAnsi="Times New Roman" w:cs="Times New Roman"/>
            <w:noProof/>
            <w:webHidden/>
            <w:sz w:val="24"/>
            <w:szCs w:val="24"/>
          </w:rPr>
          <w:fldChar w:fldCharType="begin"/>
        </w:r>
        <w:r w:rsidR="000D4F85" w:rsidRPr="009B4C90">
          <w:rPr>
            <w:rFonts w:ascii="Times New Roman" w:hAnsi="Times New Roman" w:cs="Times New Roman"/>
            <w:noProof/>
            <w:webHidden/>
            <w:sz w:val="24"/>
            <w:szCs w:val="24"/>
          </w:rPr>
          <w:instrText xml:space="preserve"> PAGEREF _Toc517993942 \h </w:instrText>
        </w:r>
        <w:r w:rsidR="000D4F85" w:rsidRPr="009B4C90">
          <w:rPr>
            <w:rFonts w:ascii="Times New Roman" w:hAnsi="Times New Roman" w:cs="Times New Roman"/>
            <w:noProof/>
            <w:webHidden/>
            <w:sz w:val="24"/>
            <w:szCs w:val="24"/>
          </w:rPr>
        </w:r>
        <w:r w:rsidR="000D4F8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82</w:t>
        </w:r>
        <w:r w:rsidR="000D4F85" w:rsidRPr="009B4C90">
          <w:rPr>
            <w:rFonts w:ascii="Times New Roman" w:hAnsi="Times New Roman" w:cs="Times New Roman"/>
            <w:noProof/>
            <w:webHidden/>
            <w:sz w:val="24"/>
            <w:szCs w:val="24"/>
          </w:rPr>
          <w:fldChar w:fldCharType="end"/>
        </w:r>
      </w:hyperlink>
    </w:p>
    <w:p w:rsidR="000D4F85" w:rsidRPr="009B4C90" w:rsidRDefault="00BF477C" w:rsidP="00836E3E">
      <w:pPr>
        <w:pStyle w:val="TableofFigures"/>
        <w:tabs>
          <w:tab w:val="right" w:leader="dot" w:pos="7927"/>
        </w:tabs>
        <w:spacing w:line="480" w:lineRule="auto"/>
        <w:rPr>
          <w:rFonts w:ascii="Times New Roman" w:eastAsiaTheme="minorEastAsia" w:hAnsi="Times New Roman" w:cs="Times New Roman"/>
          <w:noProof/>
          <w:sz w:val="24"/>
          <w:szCs w:val="24"/>
          <w:lang w:eastAsia="id-ID"/>
        </w:rPr>
      </w:pPr>
      <w:hyperlink w:anchor="_Toc517993943" w:history="1">
        <w:r w:rsidR="000D4F85" w:rsidRPr="009B4C90">
          <w:rPr>
            <w:rStyle w:val="Hyperlink"/>
            <w:rFonts w:ascii="Times New Roman" w:hAnsi="Times New Roman" w:cs="Times New Roman"/>
            <w:noProof/>
            <w:color w:val="auto"/>
            <w:sz w:val="24"/>
            <w:szCs w:val="24"/>
          </w:rPr>
          <w:t xml:space="preserve">Tabel 4.6 </w:t>
        </w:r>
        <w:r w:rsidR="00B3496E"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hAnsi="Times New Roman" w:cs="Times New Roman"/>
            <w:i/>
            <w:noProof/>
            <w:color w:val="auto"/>
            <w:sz w:val="24"/>
            <w:szCs w:val="24"/>
            <w:lang w:val="en-US"/>
          </w:rPr>
          <w:t>Bullwhip Effec</w:t>
        </w:r>
        <w:r w:rsidR="000D4F85" w:rsidRPr="009B4C90">
          <w:rPr>
            <w:rStyle w:val="Hyperlink"/>
            <w:rFonts w:ascii="Times New Roman" w:hAnsi="Times New Roman" w:cs="Times New Roman"/>
            <w:noProof/>
            <w:color w:val="auto"/>
            <w:sz w:val="24"/>
            <w:szCs w:val="24"/>
            <w:lang w:val="en-US"/>
          </w:rPr>
          <w:t xml:space="preserve">t  Setelah Melakukan </w:t>
        </w:r>
        <w:r w:rsidR="000D4F85" w:rsidRPr="009B4C90">
          <w:rPr>
            <w:rStyle w:val="Hyperlink"/>
            <w:rFonts w:ascii="Times New Roman" w:hAnsi="Times New Roman" w:cs="Times New Roman"/>
            <w:i/>
            <w:noProof/>
            <w:color w:val="auto"/>
            <w:sz w:val="24"/>
            <w:szCs w:val="24"/>
            <w:lang w:val="en-US"/>
          </w:rPr>
          <w:t>Periodic Review Method</w:t>
        </w:r>
        <w:r w:rsidR="000D4F85" w:rsidRPr="009B4C90">
          <w:rPr>
            <w:rFonts w:ascii="Times New Roman" w:hAnsi="Times New Roman" w:cs="Times New Roman"/>
            <w:noProof/>
            <w:webHidden/>
            <w:sz w:val="24"/>
            <w:szCs w:val="24"/>
          </w:rPr>
          <w:tab/>
        </w:r>
        <w:r w:rsidR="000D4F85" w:rsidRPr="009B4C90">
          <w:rPr>
            <w:rFonts w:ascii="Times New Roman" w:hAnsi="Times New Roman" w:cs="Times New Roman"/>
            <w:noProof/>
            <w:webHidden/>
            <w:sz w:val="24"/>
            <w:szCs w:val="24"/>
          </w:rPr>
          <w:fldChar w:fldCharType="begin"/>
        </w:r>
        <w:r w:rsidR="000D4F85" w:rsidRPr="009B4C90">
          <w:rPr>
            <w:rFonts w:ascii="Times New Roman" w:hAnsi="Times New Roman" w:cs="Times New Roman"/>
            <w:noProof/>
            <w:webHidden/>
            <w:sz w:val="24"/>
            <w:szCs w:val="24"/>
          </w:rPr>
          <w:instrText xml:space="preserve"> PAGEREF _Toc517993943 \h </w:instrText>
        </w:r>
        <w:r w:rsidR="000D4F85" w:rsidRPr="009B4C90">
          <w:rPr>
            <w:rFonts w:ascii="Times New Roman" w:hAnsi="Times New Roman" w:cs="Times New Roman"/>
            <w:noProof/>
            <w:webHidden/>
            <w:sz w:val="24"/>
            <w:szCs w:val="24"/>
          </w:rPr>
        </w:r>
        <w:r w:rsidR="000D4F8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83</w:t>
        </w:r>
        <w:r w:rsidR="000D4F85" w:rsidRPr="009B4C90">
          <w:rPr>
            <w:rFonts w:ascii="Times New Roman" w:hAnsi="Times New Roman" w:cs="Times New Roman"/>
            <w:noProof/>
            <w:webHidden/>
            <w:sz w:val="24"/>
            <w:szCs w:val="24"/>
          </w:rPr>
          <w:fldChar w:fldCharType="end"/>
        </w:r>
      </w:hyperlink>
    </w:p>
    <w:p w:rsidR="0092482D" w:rsidRPr="009B4C90" w:rsidRDefault="00BF477C" w:rsidP="00836E3E">
      <w:pPr>
        <w:pStyle w:val="TableofFigures"/>
        <w:tabs>
          <w:tab w:val="right" w:leader="dot" w:pos="7927"/>
        </w:tabs>
        <w:spacing w:line="480" w:lineRule="auto"/>
        <w:ind w:left="1134" w:hanging="1134"/>
        <w:rPr>
          <w:rFonts w:ascii="Times New Roman" w:hAnsi="Times New Roman" w:cs="Times New Roman"/>
          <w:b/>
          <w:sz w:val="24"/>
          <w:szCs w:val="24"/>
          <w:lang w:val="en-US"/>
        </w:rPr>
      </w:pPr>
      <w:hyperlink w:anchor="_Toc517993944" w:history="1">
        <w:r w:rsidR="000D4F85" w:rsidRPr="009B4C90">
          <w:rPr>
            <w:rStyle w:val="Hyperlink"/>
            <w:rFonts w:ascii="Times New Roman" w:hAnsi="Times New Roman" w:cs="Times New Roman"/>
            <w:noProof/>
            <w:color w:val="auto"/>
            <w:sz w:val="24"/>
            <w:szCs w:val="24"/>
          </w:rPr>
          <w:t xml:space="preserve">Tabel 4.7 </w:t>
        </w:r>
        <w:r w:rsidR="00B3496E" w:rsidRPr="009B4C90">
          <w:rPr>
            <w:rStyle w:val="Hyperlink"/>
            <w:rFonts w:ascii="Times New Roman" w:hAnsi="Times New Roman" w:cs="Times New Roman"/>
            <w:noProof/>
            <w:color w:val="auto"/>
            <w:sz w:val="24"/>
            <w:szCs w:val="24"/>
          </w:rPr>
          <w:t xml:space="preserve">   </w:t>
        </w:r>
        <w:r w:rsidR="000D4F85" w:rsidRPr="009B4C90">
          <w:rPr>
            <w:rStyle w:val="Hyperlink"/>
            <w:rFonts w:ascii="Times New Roman" w:hAnsi="Times New Roman" w:cs="Times New Roman"/>
            <w:noProof/>
            <w:color w:val="auto"/>
            <w:sz w:val="24"/>
            <w:szCs w:val="24"/>
            <w:lang w:val="en-US"/>
          </w:rPr>
          <w:t xml:space="preserve">Perbandingan Nilai </w:t>
        </w:r>
        <w:r w:rsidR="000D4F85" w:rsidRPr="009B4C90">
          <w:rPr>
            <w:rStyle w:val="Hyperlink"/>
            <w:rFonts w:ascii="Times New Roman" w:hAnsi="Times New Roman" w:cs="Times New Roman"/>
            <w:i/>
            <w:noProof/>
            <w:color w:val="auto"/>
            <w:sz w:val="24"/>
            <w:szCs w:val="24"/>
            <w:lang w:val="en-US"/>
          </w:rPr>
          <w:t>Bullwhip Effect</w:t>
        </w:r>
        <w:r w:rsidR="000D4F85" w:rsidRPr="009B4C90">
          <w:rPr>
            <w:rStyle w:val="Hyperlink"/>
            <w:rFonts w:ascii="Times New Roman" w:hAnsi="Times New Roman" w:cs="Times New Roman"/>
            <w:noProof/>
            <w:color w:val="auto"/>
            <w:sz w:val="24"/>
            <w:szCs w:val="24"/>
            <w:lang w:val="en-US"/>
          </w:rPr>
          <w:t xml:space="preserve"> Sebelum dan Sesudah Menggunakan </w:t>
        </w:r>
        <w:r w:rsidR="000D4F85" w:rsidRPr="009B4C90">
          <w:rPr>
            <w:rStyle w:val="Hyperlink"/>
            <w:rFonts w:ascii="Times New Roman" w:hAnsi="Times New Roman" w:cs="Times New Roman"/>
            <w:i/>
            <w:noProof/>
            <w:color w:val="auto"/>
            <w:sz w:val="24"/>
            <w:szCs w:val="24"/>
            <w:lang w:val="en-US"/>
          </w:rPr>
          <w:t>Periodic Review Method</w:t>
        </w:r>
        <w:r w:rsidR="000D4F85" w:rsidRPr="009B4C90">
          <w:rPr>
            <w:rFonts w:ascii="Times New Roman" w:hAnsi="Times New Roman" w:cs="Times New Roman"/>
            <w:noProof/>
            <w:webHidden/>
            <w:sz w:val="24"/>
            <w:szCs w:val="24"/>
          </w:rPr>
          <w:tab/>
        </w:r>
        <w:r w:rsidR="000D4F85" w:rsidRPr="009B4C90">
          <w:rPr>
            <w:rFonts w:ascii="Times New Roman" w:hAnsi="Times New Roman" w:cs="Times New Roman"/>
            <w:noProof/>
            <w:webHidden/>
            <w:sz w:val="24"/>
            <w:szCs w:val="24"/>
          </w:rPr>
          <w:fldChar w:fldCharType="begin"/>
        </w:r>
        <w:r w:rsidR="000D4F85" w:rsidRPr="009B4C90">
          <w:rPr>
            <w:rFonts w:ascii="Times New Roman" w:hAnsi="Times New Roman" w:cs="Times New Roman"/>
            <w:noProof/>
            <w:webHidden/>
            <w:sz w:val="24"/>
            <w:szCs w:val="24"/>
          </w:rPr>
          <w:instrText xml:space="preserve"> PAGEREF _Toc517993944 \h </w:instrText>
        </w:r>
        <w:r w:rsidR="000D4F85" w:rsidRPr="009B4C90">
          <w:rPr>
            <w:rFonts w:ascii="Times New Roman" w:hAnsi="Times New Roman" w:cs="Times New Roman"/>
            <w:noProof/>
            <w:webHidden/>
            <w:sz w:val="24"/>
            <w:szCs w:val="24"/>
          </w:rPr>
        </w:r>
        <w:r w:rsidR="000D4F85"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87</w:t>
        </w:r>
        <w:r w:rsidR="000D4F85" w:rsidRPr="009B4C90">
          <w:rPr>
            <w:rFonts w:ascii="Times New Roman" w:hAnsi="Times New Roman" w:cs="Times New Roman"/>
            <w:noProof/>
            <w:webHidden/>
            <w:sz w:val="24"/>
            <w:szCs w:val="24"/>
          </w:rPr>
          <w:fldChar w:fldCharType="end"/>
        </w:r>
      </w:hyperlink>
      <w:r w:rsidR="000D4F85" w:rsidRPr="009B4C90">
        <w:rPr>
          <w:rFonts w:ascii="Times New Roman" w:hAnsi="Times New Roman" w:cs="Times New Roman"/>
          <w:sz w:val="24"/>
          <w:szCs w:val="24"/>
        </w:rPr>
        <w:fldChar w:fldCharType="end"/>
      </w:r>
    </w:p>
    <w:p w:rsidR="0092482D" w:rsidRPr="009B4C90" w:rsidRDefault="0092482D" w:rsidP="0092482D">
      <w:pPr>
        <w:pStyle w:val="Heading2"/>
        <w:jc w:val="center"/>
        <w:rPr>
          <w:rFonts w:cs="Times New Roman"/>
          <w:color w:val="auto"/>
          <w:szCs w:val="24"/>
          <w:lang w:val="id-ID"/>
        </w:rPr>
      </w:pPr>
      <w:bookmarkStart w:id="17" w:name="_Toc517899491"/>
      <w:bookmarkStart w:id="18" w:name="_Toc521273439"/>
      <w:r w:rsidRPr="009B4C90">
        <w:rPr>
          <w:rFonts w:cs="Times New Roman"/>
          <w:color w:val="auto"/>
          <w:szCs w:val="24"/>
        </w:rPr>
        <w:lastRenderedPageBreak/>
        <w:t>DAFTAR GAMBAR</w:t>
      </w:r>
      <w:bookmarkEnd w:id="17"/>
      <w:bookmarkEnd w:id="18"/>
    </w:p>
    <w:p w:rsidR="00233286" w:rsidRPr="009B4C90" w:rsidRDefault="00233286" w:rsidP="00233286">
      <w:pPr>
        <w:rPr>
          <w:rFonts w:ascii="Times New Roman" w:hAnsi="Times New Roman" w:cs="Times New Roman"/>
          <w:sz w:val="24"/>
          <w:szCs w:val="24"/>
        </w:rPr>
      </w:pPr>
    </w:p>
    <w:p w:rsidR="00233286" w:rsidRPr="009B4C90" w:rsidRDefault="00233286" w:rsidP="00836E3E">
      <w:pPr>
        <w:pStyle w:val="TableofFigures"/>
        <w:tabs>
          <w:tab w:val="right" w:leader="dot" w:pos="7927"/>
        </w:tabs>
        <w:spacing w:line="480" w:lineRule="auto"/>
        <w:rPr>
          <w:rFonts w:ascii="Times New Roman" w:eastAsiaTheme="minorEastAsia" w:hAnsi="Times New Roman" w:cs="Times New Roman"/>
          <w:noProof/>
          <w:sz w:val="24"/>
          <w:szCs w:val="24"/>
          <w:lang w:eastAsia="id-ID"/>
        </w:rPr>
      </w:pPr>
      <w:r w:rsidRPr="009B4C90">
        <w:rPr>
          <w:rFonts w:ascii="Times New Roman" w:hAnsi="Times New Roman" w:cs="Times New Roman"/>
          <w:sz w:val="24"/>
          <w:szCs w:val="24"/>
        </w:rPr>
        <w:fldChar w:fldCharType="begin"/>
      </w:r>
      <w:r w:rsidRPr="009B4C90">
        <w:rPr>
          <w:rFonts w:ascii="Times New Roman" w:hAnsi="Times New Roman" w:cs="Times New Roman"/>
          <w:sz w:val="24"/>
          <w:szCs w:val="24"/>
        </w:rPr>
        <w:instrText xml:space="preserve"> TOC \h \z \c "Gambar 1" </w:instrText>
      </w:r>
      <w:r w:rsidRPr="009B4C90">
        <w:rPr>
          <w:rFonts w:ascii="Times New Roman" w:hAnsi="Times New Roman" w:cs="Times New Roman"/>
          <w:sz w:val="24"/>
          <w:szCs w:val="24"/>
        </w:rPr>
        <w:fldChar w:fldCharType="separate"/>
      </w:r>
      <w:hyperlink w:anchor="_Toc517995681" w:history="1">
        <w:r w:rsidRPr="009B4C90">
          <w:rPr>
            <w:rStyle w:val="Hyperlink"/>
            <w:rFonts w:ascii="Times New Roman" w:hAnsi="Times New Roman" w:cs="Times New Roman"/>
            <w:noProof/>
            <w:color w:val="auto"/>
            <w:sz w:val="24"/>
            <w:szCs w:val="24"/>
          </w:rPr>
          <w:t xml:space="preserve">Gambar 1.1 </w:t>
        </w:r>
        <w:r w:rsidR="00B3496E" w:rsidRPr="009B4C90">
          <w:rPr>
            <w:rStyle w:val="Hyperlink"/>
            <w:rFonts w:ascii="Times New Roman" w:hAnsi="Times New Roman" w:cs="Times New Roman"/>
            <w:noProof/>
            <w:color w:val="auto"/>
            <w:sz w:val="24"/>
            <w:szCs w:val="24"/>
          </w:rPr>
          <w:t xml:space="preserve">   </w:t>
        </w:r>
        <w:r w:rsidRPr="009B4C90">
          <w:rPr>
            <w:rStyle w:val="Hyperlink"/>
            <w:rFonts w:ascii="Times New Roman" w:hAnsi="Times New Roman" w:cs="Times New Roman"/>
            <w:noProof/>
            <w:color w:val="auto"/>
            <w:sz w:val="24"/>
            <w:szCs w:val="24"/>
          </w:rPr>
          <w:t xml:space="preserve">Aliran Informasi Permen </w:t>
        </w:r>
        <w:r w:rsidRPr="009B4C90">
          <w:rPr>
            <w:rStyle w:val="Hyperlink"/>
            <w:rFonts w:ascii="Times New Roman" w:hAnsi="Times New Roman" w:cs="Times New Roman"/>
            <w:i/>
            <w:noProof/>
            <w:color w:val="auto"/>
            <w:sz w:val="24"/>
            <w:szCs w:val="24"/>
          </w:rPr>
          <w:t xml:space="preserve">Caramel </w:t>
        </w:r>
        <w:r w:rsidRPr="009B4C90">
          <w:rPr>
            <w:rStyle w:val="Hyperlink"/>
            <w:rFonts w:ascii="Times New Roman" w:hAnsi="Times New Roman" w:cs="Times New Roman"/>
            <w:noProof/>
            <w:color w:val="auto"/>
            <w:sz w:val="24"/>
            <w:szCs w:val="24"/>
          </w:rPr>
          <w:t>Mijari</w:t>
        </w:r>
        <w:r w:rsidRPr="009B4C90">
          <w:rPr>
            <w:rFonts w:ascii="Times New Roman" w:hAnsi="Times New Roman" w:cs="Times New Roman"/>
            <w:noProof/>
            <w:webHidden/>
            <w:sz w:val="24"/>
            <w:szCs w:val="24"/>
          </w:rPr>
          <w:tab/>
        </w:r>
        <w:r w:rsidRPr="009B4C90">
          <w:rPr>
            <w:rFonts w:ascii="Times New Roman" w:hAnsi="Times New Roman" w:cs="Times New Roman"/>
            <w:noProof/>
            <w:webHidden/>
            <w:sz w:val="24"/>
            <w:szCs w:val="24"/>
          </w:rPr>
          <w:fldChar w:fldCharType="begin"/>
        </w:r>
        <w:r w:rsidRPr="009B4C90">
          <w:rPr>
            <w:rFonts w:ascii="Times New Roman" w:hAnsi="Times New Roman" w:cs="Times New Roman"/>
            <w:noProof/>
            <w:webHidden/>
            <w:sz w:val="24"/>
            <w:szCs w:val="24"/>
          </w:rPr>
          <w:instrText xml:space="preserve"> PAGEREF _Toc517995681 \h </w:instrText>
        </w:r>
        <w:r w:rsidRPr="009B4C90">
          <w:rPr>
            <w:rFonts w:ascii="Times New Roman" w:hAnsi="Times New Roman" w:cs="Times New Roman"/>
            <w:noProof/>
            <w:webHidden/>
            <w:sz w:val="24"/>
            <w:szCs w:val="24"/>
          </w:rPr>
        </w:r>
        <w:r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3</w:t>
        </w:r>
        <w:r w:rsidRPr="009B4C90">
          <w:rPr>
            <w:rFonts w:ascii="Times New Roman" w:hAnsi="Times New Roman" w:cs="Times New Roman"/>
            <w:noProof/>
            <w:webHidden/>
            <w:sz w:val="24"/>
            <w:szCs w:val="24"/>
          </w:rPr>
          <w:fldChar w:fldCharType="end"/>
        </w:r>
      </w:hyperlink>
    </w:p>
    <w:p w:rsidR="00233286" w:rsidRPr="009B4C90" w:rsidRDefault="00BF477C" w:rsidP="00836E3E">
      <w:pPr>
        <w:pStyle w:val="TableofFigures"/>
        <w:tabs>
          <w:tab w:val="right" w:leader="dot" w:pos="7927"/>
        </w:tabs>
        <w:spacing w:line="480" w:lineRule="auto"/>
        <w:ind w:left="1418" w:hanging="1418"/>
        <w:rPr>
          <w:rFonts w:ascii="Times New Roman" w:eastAsiaTheme="minorEastAsia" w:hAnsi="Times New Roman" w:cs="Times New Roman"/>
          <w:noProof/>
          <w:sz w:val="24"/>
          <w:szCs w:val="24"/>
          <w:lang w:eastAsia="id-ID"/>
        </w:rPr>
      </w:pPr>
      <w:hyperlink w:anchor="_Toc517995682" w:history="1">
        <w:r w:rsidR="00233286" w:rsidRPr="009B4C90">
          <w:rPr>
            <w:rStyle w:val="Hyperlink"/>
            <w:rFonts w:ascii="Times New Roman" w:hAnsi="Times New Roman" w:cs="Times New Roman"/>
            <w:noProof/>
            <w:color w:val="auto"/>
            <w:sz w:val="24"/>
            <w:szCs w:val="24"/>
          </w:rPr>
          <w:t xml:space="preserve">Gambar 1.2 </w:t>
        </w:r>
        <w:r w:rsidR="00B3496E" w:rsidRPr="009B4C90">
          <w:rPr>
            <w:rStyle w:val="Hyperlink"/>
            <w:rFonts w:ascii="Times New Roman" w:hAnsi="Times New Roman" w:cs="Times New Roman"/>
            <w:noProof/>
            <w:color w:val="auto"/>
            <w:sz w:val="24"/>
            <w:szCs w:val="24"/>
          </w:rPr>
          <w:t xml:space="preserve">   </w:t>
        </w:r>
        <w:r w:rsidR="00233286" w:rsidRPr="009B4C90">
          <w:rPr>
            <w:rStyle w:val="Hyperlink"/>
            <w:rFonts w:ascii="Times New Roman" w:hAnsi="Times New Roman" w:cs="Times New Roman"/>
            <w:noProof/>
            <w:color w:val="auto"/>
            <w:sz w:val="24"/>
            <w:szCs w:val="24"/>
          </w:rPr>
          <w:t xml:space="preserve">Grafik Jumlah </w:t>
        </w:r>
        <w:r w:rsidR="00233286" w:rsidRPr="009B4C90">
          <w:rPr>
            <w:rStyle w:val="Hyperlink"/>
            <w:rFonts w:ascii="Times New Roman" w:hAnsi="Times New Roman" w:cs="Times New Roman"/>
            <w:i/>
            <w:noProof/>
            <w:color w:val="auto"/>
            <w:sz w:val="24"/>
            <w:szCs w:val="24"/>
          </w:rPr>
          <w:t>Demand</w:t>
        </w:r>
        <w:r w:rsidR="00233286" w:rsidRPr="009B4C90">
          <w:rPr>
            <w:rStyle w:val="Hyperlink"/>
            <w:rFonts w:ascii="Times New Roman" w:hAnsi="Times New Roman" w:cs="Times New Roman"/>
            <w:noProof/>
            <w:color w:val="auto"/>
            <w:sz w:val="24"/>
            <w:szCs w:val="24"/>
          </w:rPr>
          <w:t xml:space="preserve"> dan </w:t>
        </w:r>
        <w:r w:rsidR="00233286" w:rsidRPr="009B4C90">
          <w:rPr>
            <w:rStyle w:val="Hyperlink"/>
            <w:rFonts w:ascii="Times New Roman" w:hAnsi="Times New Roman" w:cs="Times New Roman"/>
            <w:i/>
            <w:noProof/>
            <w:color w:val="auto"/>
            <w:sz w:val="24"/>
            <w:szCs w:val="24"/>
          </w:rPr>
          <w:t xml:space="preserve">Order </w:t>
        </w:r>
        <w:r w:rsidR="00233286" w:rsidRPr="009B4C90">
          <w:rPr>
            <w:rStyle w:val="Hyperlink"/>
            <w:rFonts w:ascii="Times New Roman" w:hAnsi="Times New Roman" w:cs="Times New Roman"/>
            <w:noProof/>
            <w:color w:val="auto"/>
            <w:sz w:val="24"/>
            <w:szCs w:val="24"/>
          </w:rPr>
          <w:t xml:space="preserve"> Permen </w:t>
        </w:r>
        <w:r w:rsidR="00233286" w:rsidRPr="009B4C90">
          <w:rPr>
            <w:rStyle w:val="Hyperlink"/>
            <w:rFonts w:ascii="Times New Roman" w:hAnsi="Times New Roman" w:cs="Times New Roman"/>
            <w:i/>
            <w:noProof/>
            <w:color w:val="auto"/>
            <w:sz w:val="24"/>
            <w:szCs w:val="24"/>
          </w:rPr>
          <w:t xml:space="preserve">Caramel </w:t>
        </w:r>
        <w:r w:rsidR="00233286" w:rsidRPr="009B4C90">
          <w:rPr>
            <w:rStyle w:val="Hyperlink"/>
            <w:rFonts w:ascii="Times New Roman" w:hAnsi="Times New Roman" w:cs="Times New Roman"/>
            <w:noProof/>
            <w:color w:val="auto"/>
            <w:sz w:val="24"/>
            <w:szCs w:val="24"/>
          </w:rPr>
          <w:t xml:space="preserve">Mijari </w:t>
        </w:r>
        <w:r w:rsidR="0026501D" w:rsidRPr="009B4C90">
          <w:rPr>
            <w:rStyle w:val="Hyperlink"/>
            <w:rFonts w:ascii="Times New Roman" w:hAnsi="Times New Roman" w:cs="Times New Roman"/>
            <w:noProof/>
            <w:color w:val="auto"/>
            <w:sz w:val="24"/>
            <w:szCs w:val="24"/>
          </w:rPr>
          <w:br/>
        </w:r>
        <w:r w:rsidR="00233286" w:rsidRPr="009B4C90">
          <w:rPr>
            <w:rStyle w:val="Hyperlink"/>
            <w:rFonts w:ascii="Times New Roman" w:hAnsi="Times New Roman" w:cs="Times New Roman"/>
            <w:noProof/>
            <w:color w:val="auto"/>
            <w:sz w:val="24"/>
            <w:szCs w:val="24"/>
          </w:rPr>
          <w:t xml:space="preserve">Pada </w:t>
        </w:r>
        <w:r w:rsidR="00233286" w:rsidRPr="009B4C90">
          <w:rPr>
            <w:rStyle w:val="Hyperlink"/>
            <w:rFonts w:ascii="Times New Roman" w:hAnsi="Times New Roman" w:cs="Times New Roman"/>
            <w:i/>
            <w:noProof/>
            <w:color w:val="auto"/>
            <w:sz w:val="24"/>
            <w:szCs w:val="24"/>
          </w:rPr>
          <w:t xml:space="preserve">Retailer </w:t>
        </w:r>
        <w:r w:rsidR="00233286" w:rsidRPr="009B4C90">
          <w:rPr>
            <w:rStyle w:val="Hyperlink"/>
            <w:rFonts w:ascii="Times New Roman" w:hAnsi="Times New Roman" w:cs="Times New Roman"/>
            <w:noProof/>
            <w:color w:val="auto"/>
            <w:sz w:val="24"/>
            <w:szCs w:val="24"/>
          </w:rPr>
          <w:t>Ciwidey Tahun 2017</w:t>
        </w:r>
        <w:r w:rsidR="00233286" w:rsidRPr="009B4C90">
          <w:rPr>
            <w:rFonts w:ascii="Times New Roman" w:hAnsi="Times New Roman" w:cs="Times New Roman"/>
            <w:noProof/>
            <w:webHidden/>
            <w:sz w:val="24"/>
            <w:szCs w:val="24"/>
          </w:rPr>
          <w:tab/>
        </w:r>
        <w:r w:rsidR="00233286" w:rsidRPr="009B4C90">
          <w:rPr>
            <w:rFonts w:ascii="Times New Roman" w:hAnsi="Times New Roman" w:cs="Times New Roman"/>
            <w:noProof/>
            <w:webHidden/>
            <w:sz w:val="24"/>
            <w:szCs w:val="24"/>
          </w:rPr>
          <w:fldChar w:fldCharType="begin"/>
        </w:r>
        <w:r w:rsidR="00233286" w:rsidRPr="009B4C90">
          <w:rPr>
            <w:rFonts w:ascii="Times New Roman" w:hAnsi="Times New Roman" w:cs="Times New Roman"/>
            <w:noProof/>
            <w:webHidden/>
            <w:sz w:val="24"/>
            <w:szCs w:val="24"/>
          </w:rPr>
          <w:instrText xml:space="preserve"> PAGEREF _Toc517995682 \h </w:instrText>
        </w:r>
        <w:r w:rsidR="00233286" w:rsidRPr="009B4C90">
          <w:rPr>
            <w:rFonts w:ascii="Times New Roman" w:hAnsi="Times New Roman" w:cs="Times New Roman"/>
            <w:noProof/>
            <w:webHidden/>
            <w:sz w:val="24"/>
            <w:szCs w:val="24"/>
          </w:rPr>
        </w:r>
        <w:r w:rsidR="00233286"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7</w:t>
        </w:r>
        <w:r w:rsidR="00233286" w:rsidRPr="009B4C90">
          <w:rPr>
            <w:rFonts w:ascii="Times New Roman" w:hAnsi="Times New Roman" w:cs="Times New Roman"/>
            <w:noProof/>
            <w:webHidden/>
            <w:sz w:val="24"/>
            <w:szCs w:val="24"/>
          </w:rPr>
          <w:fldChar w:fldCharType="end"/>
        </w:r>
      </w:hyperlink>
    </w:p>
    <w:p w:rsidR="00233286" w:rsidRPr="009B4C90" w:rsidRDefault="00BF477C" w:rsidP="00836E3E">
      <w:pPr>
        <w:pStyle w:val="TableofFigures"/>
        <w:tabs>
          <w:tab w:val="right" w:leader="dot" w:pos="7927"/>
        </w:tabs>
        <w:spacing w:line="480" w:lineRule="auto"/>
        <w:ind w:left="1418" w:hanging="1418"/>
        <w:rPr>
          <w:rFonts w:ascii="Times New Roman" w:eastAsiaTheme="minorEastAsia" w:hAnsi="Times New Roman" w:cs="Times New Roman"/>
          <w:noProof/>
          <w:sz w:val="24"/>
          <w:szCs w:val="24"/>
          <w:lang w:eastAsia="id-ID"/>
        </w:rPr>
      </w:pPr>
      <w:hyperlink w:anchor="_Toc517995683" w:history="1">
        <w:r w:rsidR="00233286" w:rsidRPr="009B4C90">
          <w:rPr>
            <w:rStyle w:val="Hyperlink"/>
            <w:rFonts w:ascii="Times New Roman" w:hAnsi="Times New Roman" w:cs="Times New Roman"/>
            <w:noProof/>
            <w:color w:val="auto"/>
            <w:sz w:val="24"/>
            <w:szCs w:val="24"/>
          </w:rPr>
          <w:t>Gambar 1.3</w:t>
        </w:r>
        <w:r w:rsidR="00B3496E" w:rsidRPr="009B4C90">
          <w:rPr>
            <w:rStyle w:val="Hyperlink"/>
            <w:rFonts w:ascii="Times New Roman" w:hAnsi="Times New Roman" w:cs="Times New Roman"/>
            <w:noProof/>
            <w:color w:val="auto"/>
            <w:sz w:val="24"/>
            <w:szCs w:val="24"/>
          </w:rPr>
          <w:t xml:space="preserve">   </w:t>
        </w:r>
        <w:r w:rsidR="00233286" w:rsidRPr="009B4C90">
          <w:rPr>
            <w:rStyle w:val="Hyperlink"/>
            <w:rFonts w:ascii="Times New Roman" w:hAnsi="Times New Roman" w:cs="Times New Roman"/>
            <w:noProof/>
            <w:color w:val="auto"/>
            <w:sz w:val="24"/>
            <w:szCs w:val="24"/>
          </w:rPr>
          <w:t xml:space="preserve"> Grafik Jumlah </w:t>
        </w:r>
        <w:r w:rsidR="00233286" w:rsidRPr="009B4C90">
          <w:rPr>
            <w:rStyle w:val="Hyperlink"/>
            <w:rFonts w:ascii="Times New Roman" w:hAnsi="Times New Roman" w:cs="Times New Roman"/>
            <w:i/>
            <w:noProof/>
            <w:color w:val="auto"/>
            <w:sz w:val="24"/>
            <w:szCs w:val="24"/>
          </w:rPr>
          <w:t xml:space="preserve">Demand </w:t>
        </w:r>
        <w:r w:rsidR="00233286" w:rsidRPr="009B4C90">
          <w:rPr>
            <w:rStyle w:val="Hyperlink"/>
            <w:rFonts w:ascii="Times New Roman" w:hAnsi="Times New Roman" w:cs="Times New Roman"/>
            <w:noProof/>
            <w:color w:val="auto"/>
            <w:sz w:val="24"/>
            <w:szCs w:val="24"/>
          </w:rPr>
          <w:t xml:space="preserve">dan </w:t>
        </w:r>
        <w:r w:rsidR="00233286" w:rsidRPr="009B4C90">
          <w:rPr>
            <w:rStyle w:val="Hyperlink"/>
            <w:rFonts w:ascii="Times New Roman" w:hAnsi="Times New Roman" w:cs="Times New Roman"/>
            <w:i/>
            <w:noProof/>
            <w:color w:val="auto"/>
            <w:sz w:val="24"/>
            <w:szCs w:val="24"/>
          </w:rPr>
          <w:t>Order</w:t>
        </w:r>
        <w:r w:rsidR="00233286" w:rsidRPr="009B4C90">
          <w:rPr>
            <w:rStyle w:val="Hyperlink"/>
            <w:rFonts w:ascii="Times New Roman" w:hAnsi="Times New Roman" w:cs="Times New Roman"/>
            <w:noProof/>
            <w:color w:val="auto"/>
            <w:sz w:val="24"/>
            <w:szCs w:val="24"/>
          </w:rPr>
          <w:t xml:space="preserve"> Permen </w:t>
        </w:r>
        <w:r w:rsidR="00233286" w:rsidRPr="009B4C90">
          <w:rPr>
            <w:rStyle w:val="Hyperlink"/>
            <w:rFonts w:ascii="Times New Roman" w:hAnsi="Times New Roman" w:cs="Times New Roman"/>
            <w:i/>
            <w:noProof/>
            <w:color w:val="auto"/>
            <w:sz w:val="24"/>
            <w:szCs w:val="24"/>
          </w:rPr>
          <w:t xml:space="preserve">Caramel </w:t>
        </w:r>
        <w:r w:rsidR="00233286" w:rsidRPr="009B4C90">
          <w:rPr>
            <w:rStyle w:val="Hyperlink"/>
            <w:rFonts w:ascii="Times New Roman" w:hAnsi="Times New Roman" w:cs="Times New Roman"/>
            <w:noProof/>
            <w:color w:val="auto"/>
            <w:sz w:val="24"/>
            <w:szCs w:val="24"/>
          </w:rPr>
          <w:t xml:space="preserve">Mijari </w:t>
        </w:r>
        <w:r w:rsidR="0026501D" w:rsidRPr="009B4C90">
          <w:rPr>
            <w:rStyle w:val="Hyperlink"/>
            <w:rFonts w:ascii="Times New Roman" w:hAnsi="Times New Roman" w:cs="Times New Roman"/>
            <w:noProof/>
            <w:color w:val="auto"/>
            <w:sz w:val="24"/>
            <w:szCs w:val="24"/>
          </w:rPr>
          <w:br/>
        </w:r>
        <w:r w:rsidR="00233286" w:rsidRPr="009B4C90">
          <w:rPr>
            <w:rStyle w:val="Hyperlink"/>
            <w:rFonts w:ascii="Times New Roman" w:hAnsi="Times New Roman" w:cs="Times New Roman"/>
            <w:noProof/>
            <w:color w:val="auto"/>
            <w:sz w:val="24"/>
            <w:szCs w:val="24"/>
          </w:rPr>
          <w:t xml:space="preserve">Pada </w:t>
        </w:r>
        <w:r w:rsidR="00233286" w:rsidRPr="009B4C90">
          <w:rPr>
            <w:rStyle w:val="Hyperlink"/>
            <w:rFonts w:ascii="Times New Roman" w:hAnsi="Times New Roman" w:cs="Times New Roman"/>
            <w:i/>
            <w:noProof/>
            <w:color w:val="auto"/>
            <w:sz w:val="24"/>
            <w:szCs w:val="24"/>
          </w:rPr>
          <w:t xml:space="preserve">Retailer </w:t>
        </w:r>
        <w:r w:rsidR="00233286" w:rsidRPr="009B4C90">
          <w:rPr>
            <w:rStyle w:val="Hyperlink"/>
            <w:rFonts w:ascii="Times New Roman" w:hAnsi="Times New Roman" w:cs="Times New Roman"/>
            <w:noProof/>
            <w:color w:val="auto"/>
            <w:sz w:val="24"/>
            <w:szCs w:val="24"/>
          </w:rPr>
          <w:t>Cililin Tahun 2017</w:t>
        </w:r>
        <w:r w:rsidR="00233286" w:rsidRPr="009B4C90">
          <w:rPr>
            <w:rFonts w:ascii="Times New Roman" w:hAnsi="Times New Roman" w:cs="Times New Roman"/>
            <w:noProof/>
            <w:webHidden/>
            <w:sz w:val="24"/>
            <w:szCs w:val="24"/>
          </w:rPr>
          <w:tab/>
        </w:r>
        <w:r w:rsidR="00233286" w:rsidRPr="009B4C90">
          <w:rPr>
            <w:rFonts w:ascii="Times New Roman" w:hAnsi="Times New Roman" w:cs="Times New Roman"/>
            <w:noProof/>
            <w:webHidden/>
            <w:sz w:val="24"/>
            <w:szCs w:val="24"/>
          </w:rPr>
          <w:fldChar w:fldCharType="begin"/>
        </w:r>
        <w:r w:rsidR="00233286" w:rsidRPr="009B4C90">
          <w:rPr>
            <w:rFonts w:ascii="Times New Roman" w:hAnsi="Times New Roman" w:cs="Times New Roman"/>
            <w:noProof/>
            <w:webHidden/>
            <w:sz w:val="24"/>
            <w:szCs w:val="24"/>
          </w:rPr>
          <w:instrText xml:space="preserve"> PAGEREF _Toc517995683 \h </w:instrText>
        </w:r>
        <w:r w:rsidR="00233286" w:rsidRPr="009B4C90">
          <w:rPr>
            <w:rFonts w:ascii="Times New Roman" w:hAnsi="Times New Roman" w:cs="Times New Roman"/>
            <w:noProof/>
            <w:webHidden/>
            <w:sz w:val="24"/>
            <w:szCs w:val="24"/>
          </w:rPr>
        </w:r>
        <w:r w:rsidR="00233286"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8</w:t>
        </w:r>
        <w:r w:rsidR="00233286" w:rsidRPr="009B4C90">
          <w:rPr>
            <w:rFonts w:ascii="Times New Roman" w:hAnsi="Times New Roman" w:cs="Times New Roman"/>
            <w:noProof/>
            <w:webHidden/>
            <w:sz w:val="24"/>
            <w:szCs w:val="24"/>
          </w:rPr>
          <w:fldChar w:fldCharType="end"/>
        </w:r>
      </w:hyperlink>
    </w:p>
    <w:p w:rsidR="00233286" w:rsidRPr="009B4C90" w:rsidRDefault="00BF477C" w:rsidP="00836E3E">
      <w:pPr>
        <w:pStyle w:val="TableofFigures"/>
        <w:tabs>
          <w:tab w:val="right" w:leader="dot" w:pos="7927"/>
        </w:tabs>
        <w:spacing w:line="480" w:lineRule="auto"/>
        <w:ind w:left="1418" w:hanging="1418"/>
        <w:rPr>
          <w:rFonts w:ascii="Times New Roman" w:eastAsiaTheme="minorEastAsia" w:hAnsi="Times New Roman" w:cs="Times New Roman"/>
          <w:noProof/>
          <w:sz w:val="24"/>
          <w:szCs w:val="24"/>
          <w:lang w:eastAsia="id-ID"/>
        </w:rPr>
      </w:pPr>
      <w:hyperlink w:anchor="_Toc517995684" w:history="1">
        <w:r w:rsidR="00233286" w:rsidRPr="009B4C90">
          <w:rPr>
            <w:rStyle w:val="Hyperlink"/>
            <w:rFonts w:ascii="Times New Roman" w:hAnsi="Times New Roman" w:cs="Times New Roman"/>
            <w:noProof/>
            <w:color w:val="auto"/>
            <w:sz w:val="24"/>
            <w:szCs w:val="24"/>
          </w:rPr>
          <w:t>Gambar 1.4</w:t>
        </w:r>
        <w:r w:rsidR="00B3496E" w:rsidRPr="009B4C90">
          <w:rPr>
            <w:rStyle w:val="Hyperlink"/>
            <w:rFonts w:ascii="Times New Roman" w:hAnsi="Times New Roman" w:cs="Times New Roman"/>
            <w:noProof/>
            <w:color w:val="auto"/>
            <w:sz w:val="24"/>
            <w:szCs w:val="24"/>
          </w:rPr>
          <w:t xml:space="preserve">   </w:t>
        </w:r>
        <w:r w:rsidR="00233286" w:rsidRPr="009B4C90">
          <w:rPr>
            <w:rStyle w:val="Hyperlink"/>
            <w:rFonts w:ascii="Times New Roman" w:hAnsi="Times New Roman" w:cs="Times New Roman"/>
            <w:noProof/>
            <w:color w:val="auto"/>
            <w:sz w:val="24"/>
            <w:szCs w:val="24"/>
          </w:rPr>
          <w:t xml:space="preserve"> Grafik Jumlah </w:t>
        </w:r>
        <w:r w:rsidR="00233286" w:rsidRPr="009B4C90">
          <w:rPr>
            <w:rStyle w:val="Hyperlink"/>
            <w:rFonts w:ascii="Times New Roman" w:hAnsi="Times New Roman" w:cs="Times New Roman"/>
            <w:i/>
            <w:noProof/>
            <w:color w:val="auto"/>
            <w:sz w:val="24"/>
            <w:szCs w:val="24"/>
          </w:rPr>
          <w:t xml:space="preserve">Demand </w:t>
        </w:r>
        <w:r w:rsidR="00233286" w:rsidRPr="009B4C90">
          <w:rPr>
            <w:rStyle w:val="Hyperlink"/>
            <w:rFonts w:ascii="Times New Roman" w:hAnsi="Times New Roman" w:cs="Times New Roman"/>
            <w:noProof/>
            <w:color w:val="auto"/>
            <w:sz w:val="24"/>
            <w:szCs w:val="24"/>
          </w:rPr>
          <w:t xml:space="preserve">dan </w:t>
        </w:r>
        <w:r w:rsidR="00233286" w:rsidRPr="009B4C90">
          <w:rPr>
            <w:rStyle w:val="Hyperlink"/>
            <w:rFonts w:ascii="Times New Roman" w:hAnsi="Times New Roman" w:cs="Times New Roman"/>
            <w:i/>
            <w:noProof/>
            <w:color w:val="auto"/>
            <w:sz w:val="24"/>
            <w:szCs w:val="24"/>
          </w:rPr>
          <w:t>Order</w:t>
        </w:r>
        <w:r w:rsidR="00233286" w:rsidRPr="009B4C90">
          <w:rPr>
            <w:rStyle w:val="Hyperlink"/>
            <w:rFonts w:ascii="Times New Roman" w:hAnsi="Times New Roman" w:cs="Times New Roman"/>
            <w:noProof/>
            <w:color w:val="auto"/>
            <w:sz w:val="24"/>
            <w:szCs w:val="24"/>
          </w:rPr>
          <w:t xml:space="preserve"> Permen </w:t>
        </w:r>
        <w:r w:rsidR="00233286" w:rsidRPr="009B4C90">
          <w:rPr>
            <w:rStyle w:val="Hyperlink"/>
            <w:rFonts w:ascii="Times New Roman" w:hAnsi="Times New Roman" w:cs="Times New Roman"/>
            <w:i/>
            <w:noProof/>
            <w:color w:val="auto"/>
            <w:sz w:val="24"/>
            <w:szCs w:val="24"/>
          </w:rPr>
          <w:t xml:space="preserve">Caramel </w:t>
        </w:r>
        <w:r w:rsidR="00233286" w:rsidRPr="009B4C90">
          <w:rPr>
            <w:rStyle w:val="Hyperlink"/>
            <w:rFonts w:ascii="Times New Roman" w:hAnsi="Times New Roman" w:cs="Times New Roman"/>
            <w:noProof/>
            <w:color w:val="auto"/>
            <w:sz w:val="24"/>
            <w:szCs w:val="24"/>
          </w:rPr>
          <w:t xml:space="preserve">Mijari </w:t>
        </w:r>
        <w:r w:rsidR="0026501D" w:rsidRPr="009B4C90">
          <w:rPr>
            <w:rStyle w:val="Hyperlink"/>
            <w:rFonts w:ascii="Times New Roman" w:hAnsi="Times New Roman" w:cs="Times New Roman"/>
            <w:noProof/>
            <w:color w:val="auto"/>
            <w:sz w:val="24"/>
            <w:szCs w:val="24"/>
          </w:rPr>
          <w:br/>
        </w:r>
        <w:r w:rsidR="00233286" w:rsidRPr="009B4C90">
          <w:rPr>
            <w:rStyle w:val="Hyperlink"/>
            <w:rFonts w:ascii="Times New Roman" w:hAnsi="Times New Roman" w:cs="Times New Roman"/>
            <w:noProof/>
            <w:color w:val="auto"/>
            <w:sz w:val="24"/>
            <w:szCs w:val="24"/>
          </w:rPr>
          <w:t xml:space="preserve">Pada </w:t>
        </w:r>
        <w:r w:rsidR="00233286" w:rsidRPr="009B4C90">
          <w:rPr>
            <w:rStyle w:val="Hyperlink"/>
            <w:rFonts w:ascii="Times New Roman" w:hAnsi="Times New Roman" w:cs="Times New Roman"/>
            <w:i/>
            <w:noProof/>
            <w:color w:val="auto"/>
            <w:sz w:val="24"/>
            <w:szCs w:val="24"/>
          </w:rPr>
          <w:t xml:space="preserve">Retailer </w:t>
        </w:r>
        <w:r w:rsidR="00233286" w:rsidRPr="009B4C90">
          <w:rPr>
            <w:rStyle w:val="Hyperlink"/>
            <w:rFonts w:ascii="Times New Roman" w:hAnsi="Times New Roman" w:cs="Times New Roman"/>
            <w:noProof/>
            <w:color w:val="auto"/>
            <w:sz w:val="24"/>
            <w:szCs w:val="24"/>
          </w:rPr>
          <w:t>Salatiga Tahun 2017</w:t>
        </w:r>
        <w:r w:rsidR="00233286" w:rsidRPr="009B4C90">
          <w:rPr>
            <w:rFonts w:ascii="Times New Roman" w:hAnsi="Times New Roman" w:cs="Times New Roman"/>
            <w:noProof/>
            <w:webHidden/>
            <w:sz w:val="24"/>
            <w:szCs w:val="24"/>
          </w:rPr>
          <w:tab/>
        </w:r>
        <w:r w:rsidR="00233286" w:rsidRPr="009B4C90">
          <w:rPr>
            <w:rFonts w:ascii="Times New Roman" w:hAnsi="Times New Roman" w:cs="Times New Roman"/>
            <w:noProof/>
            <w:webHidden/>
            <w:sz w:val="24"/>
            <w:szCs w:val="24"/>
          </w:rPr>
          <w:fldChar w:fldCharType="begin"/>
        </w:r>
        <w:r w:rsidR="00233286" w:rsidRPr="009B4C90">
          <w:rPr>
            <w:rFonts w:ascii="Times New Roman" w:hAnsi="Times New Roman" w:cs="Times New Roman"/>
            <w:noProof/>
            <w:webHidden/>
            <w:sz w:val="24"/>
            <w:szCs w:val="24"/>
          </w:rPr>
          <w:instrText xml:space="preserve"> PAGEREF _Toc517995684 \h </w:instrText>
        </w:r>
        <w:r w:rsidR="00233286" w:rsidRPr="009B4C90">
          <w:rPr>
            <w:rFonts w:ascii="Times New Roman" w:hAnsi="Times New Roman" w:cs="Times New Roman"/>
            <w:noProof/>
            <w:webHidden/>
            <w:sz w:val="24"/>
            <w:szCs w:val="24"/>
          </w:rPr>
        </w:r>
        <w:r w:rsidR="00233286"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9</w:t>
        </w:r>
        <w:r w:rsidR="00233286" w:rsidRPr="009B4C90">
          <w:rPr>
            <w:rFonts w:ascii="Times New Roman" w:hAnsi="Times New Roman" w:cs="Times New Roman"/>
            <w:noProof/>
            <w:webHidden/>
            <w:sz w:val="24"/>
            <w:szCs w:val="24"/>
          </w:rPr>
          <w:fldChar w:fldCharType="end"/>
        </w:r>
      </w:hyperlink>
    </w:p>
    <w:p w:rsidR="00233286" w:rsidRPr="009B4C90" w:rsidRDefault="00BF477C" w:rsidP="00836E3E">
      <w:pPr>
        <w:pStyle w:val="TableofFigures"/>
        <w:tabs>
          <w:tab w:val="right" w:leader="dot" w:pos="7927"/>
        </w:tabs>
        <w:spacing w:line="240" w:lineRule="auto"/>
        <w:rPr>
          <w:rFonts w:ascii="Times New Roman" w:eastAsiaTheme="minorEastAsia" w:hAnsi="Times New Roman" w:cs="Times New Roman"/>
          <w:noProof/>
          <w:sz w:val="24"/>
          <w:szCs w:val="24"/>
          <w:lang w:eastAsia="id-ID"/>
        </w:rPr>
      </w:pPr>
      <w:hyperlink w:anchor="_Toc517995685" w:history="1">
        <w:r w:rsidR="00233286" w:rsidRPr="009B4C90">
          <w:rPr>
            <w:rStyle w:val="Hyperlink"/>
            <w:rFonts w:ascii="Times New Roman" w:hAnsi="Times New Roman" w:cs="Times New Roman"/>
            <w:noProof/>
            <w:color w:val="auto"/>
            <w:sz w:val="24"/>
            <w:szCs w:val="24"/>
          </w:rPr>
          <w:t xml:space="preserve">Gambar 1.5 </w:t>
        </w:r>
        <w:r w:rsidR="00B3496E" w:rsidRPr="009B4C90">
          <w:rPr>
            <w:rStyle w:val="Hyperlink"/>
            <w:rFonts w:ascii="Times New Roman" w:hAnsi="Times New Roman" w:cs="Times New Roman"/>
            <w:noProof/>
            <w:color w:val="auto"/>
            <w:sz w:val="24"/>
            <w:szCs w:val="24"/>
          </w:rPr>
          <w:t xml:space="preserve">   </w:t>
        </w:r>
        <w:r w:rsidR="00233286" w:rsidRPr="009B4C90">
          <w:rPr>
            <w:rStyle w:val="Hyperlink"/>
            <w:rFonts w:ascii="Times New Roman" w:hAnsi="Times New Roman" w:cs="Times New Roman"/>
            <w:noProof/>
            <w:color w:val="auto"/>
            <w:sz w:val="24"/>
            <w:szCs w:val="24"/>
            <w:lang w:val="en-US"/>
          </w:rPr>
          <w:t>Peta Lokasi Home Industry Mitra Jaya Mandiri Ciwidey</w:t>
        </w:r>
        <w:r w:rsidR="00233286" w:rsidRPr="009B4C90">
          <w:rPr>
            <w:rFonts w:ascii="Times New Roman" w:hAnsi="Times New Roman" w:cs="Times New Roman"/>
            <w:noProof/>
            <w:webHidden/>
            <w:sz w:val="24"/>
            <w:szCs w:val="24"/>
          </w:rPr>
          <w:tab/>
        </w:r>
        <w:r w:rsidR="00233286" w:rsidRPr="009B4C90">
          <w:rPr>
            <w:rFonts w:ascii="Times New Roman" w:hAnsi="Times New Roman" w:cs="Times New Roman"/>
            <w:noProof/>
            <w:webHidden/>
            <w:sz w:val="24"/>
            <w:szCs w:val="24"/>
          </w:rPr>
          <w:fldChar w:fldCharType="begin"/>
        </w:r>
        <w:r w:rsidR="00233286" w:rsidRPr="009B4C90">
          <w:rPr>
            <w:rFonts w:ascii="Times New Roman" w:hAnsi="Times New Roman" w:cs="Times New Roman"/>
            <w:noProof/>
            <w:webHidden/>
            <w:sz w:val="24"/>
            <w:szCs w:val="24"/>
          </w:rPr>
          <w:instrText xml:space="preserve"> PAGEREF _Toc517995685 \h </w:instrText>
        </w:r>
        <w:r w:rsidR="00233286" w:rsidRPr="009B4C90">
          <w:rPr>
            <w:rFonts w:ascii="Times New Roman" w:hAnsi="Times New Roman" w:cs="Times New Roman"/>
            <w:noProof/>
            <w:webHidden/>
            <w:sz w:val="24"/>
            <w:szCs w:val="24"/>
          </w:rPr>
        </w:r>
        <w:r w:rsidR="00233286"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15</w:t>
        </w:r>
        <w:r w:rsidR="00233286" w:rsidRPr="009B4C90">
          <w:rPr>
            <w:rFonts w:ascii="Times New Roman" w:hAnsi="Times New Roman" w:cs="Times New Roman"/>
            <w:noProof/>
            <w:webHidden/>
            <w:sz w:val="24"/>
            <w:szCs w:val="24"/>
          </w:rPr>
          <w:fldChar w:fldCharType="end"/>
        </w:r>
      </w:hyperlink>
    </w:p>
    <w:p w:rsidR="00233286" w:rsidRPr="009B4C90" w:rsidRDefault="00233286" w:rsidP="00836E3E">
      <w:pPr>
        <w:spacing w:after="0" w:line="240" w:lineRule="auto"/>
        <w:contextualSpacing/>
        <w:rPr>
          <w:rFonts w:ascii="Times New Roman" w:hAnsi="Times New Roman" w:cs="Times New Roman"/>
          <w:noProof/>
          <w:sz w:val="24"/>
          <w:szCs w:val="24"/>
        </w:rPr>
      </w:pPr>
      <w:r w:rsidRPr="009B4C90">
        <w:rPr>
          <w:rFonts w:ascii="Times New Roman" w:hAnsi="Times New Roman" w:cs="Times New Roman"/>
          <w:sz w:val="24"/>
          <w:szCs w:val="24"/>
        </w:rPr>
        <w:fldChar w:fldCharType="end"/>
      </w:r>
      <w:r w:rsidRPr="009B4C90">
        <w:rPr>
          <w:rFonts w:ascii="Times New Roman" w:hAnsi="Times New Roman" w:cs="Times New Roman"/>
          <w:sz w:val="24"/>
          <w:szCs w:val="24"/>
        </w:rPr>
        <w:fldChar w:fldCharType="begin"/>
      </w:r>
      <w:r w:rsidRPr="009B4C90">
        <w:rPr>
          <w:rFonts w:ascii="Times New Roman" w:hAnsi="Times New Roman" w:cs="Times New Roman"/>
          <w:sz w:val="24"/>
          <w:szCs w:val="24"/>
        </w:rPr>
        <w:instrText xml:space="preserve"> TOC \h \z \c "Gambar 2" </w:instrText>
      </w:r>
      <w:r w:rsidRPr="009B4C90">
        <w:rPr>
          <w:rFonts w:ascii="Times New Roman" w:hAnsi="Times New Roman" w:cs="Times New Roman"/>
          <w:sz w:val="24"/>
          <w:szCs w:val="24"/>
        </w:rPr>
        <w:fldChar w:fldCharType="separate"/>
      </w:r>
    </w:p>
    <w:p w:rsidR="00233286" w:rsidRPr="009B4C90" w:rsidRDefault="00BF477C" w:rsidP="00836E3E">
      <w:pPr>
        <w:pStyle w:val="TableofFigures"/>
        <w:tabs>
          <w:tab w:val="right" w:leader="dot" w:pos="7927"/>
        </w:tabs>
        <w:spacing w:line="480" w:lineRule="auto"/>
        <w:rPr>
          <w:rFonts w:ascii="Times New Roman" w:eastAsiaTheme="minorEastAsia" w:hAnsi="Times New Roman" w:cs="Times New Roman"/>
          <w:noProof/>
          <w:sz w:val="24"/>
          <w:szCs w:val="24"/>
          <w:lang w:eastAsia="id-ID"/>
        </w:rPr>
      </w:pPr>
      <w:hyperlink w:anchor="_Toc517995693" w:history="1">
        <w:r w:rsidR="00233286" w:rsidRPr="009B4C90">
          <w:rPr>
            <w:rStyle w:val="Hyperlink"/>
            <w:rFonts w:ascii="Times New Roman" w:hAnsi="Times New Roman" w:cs="Times New Roman"/>
            <w:noProof/>
            <w:color w:val="auto"/>
            <w:sz w:val="24"/>
            <w:szCs w:val="24"/>
          </w:rPr>
          <w:t xml:space="preserve">Gambar 2.1 </w:t>
        </w:r>
        <w:r w:rsidR="00B3496E" w:rsidRPr="009B4C90">
          <w:rPr>
            <w:rStyle w:val="Hyperlink"/>
            <w:rFonts w:ascii="Times New Roman" w:hAnsi="Times New Roman" w:cs="Times New Roman"/>
            <w:noProof/>
            <w:color w:val="auto"/>
            <w:sz w:val="24"/>
            <w:szCs w:val="24"/>
          </w:rPr>
          <w:t xml:space="preserve">   </w:t>
        </w:r>
        <w:r w:rsidR="00233286" w:rsidRPr="009B4C90">
          <w:rPr>
            <w:rStyle w:val="Hyperlink"/>
            <w:rFonts w:ascii="Times New Roman" w:eastAsia="Times New Roman" w:hAnsi="Times New Roman" w:cs="Times New Roman"/>
            <w:noProof/>
            <w:color w:val="auto"/>
            <w:sz w:val="24"/>
            <w:szCs w:val="24"/>
            <w:lang w:val="en-US"/>
          </w:rPr>
          <w:t xml:space="preserve">Simplikasi Model </w:t>
        </w:r>
        <w:r w:rsidR="00233286" w:rsidRPr="009B4C90">
          <w:rPr>
            <w:rStyle w:val="Hyperlink"/>
            <w:rFonts w:ascii="Times New Roman" w:eastAsia="Times New Roman" w:hAnsi="Times New Roman" w:cs="Times New Roman"/>
            <w:i/>
            <w:noProof/>
            <w:color w:val="auto"/>
            <w:sz w:val="24"/>
            <w:szCs w:val="24"/>
            <w:lang w:val="en-US"/>
          </w:rPr>
          <w:t>Supply Chain Management</w:t>
        </w:r>
        <w:r w:rsidR="00233286" w:rsidRPr="009B4C90">
          <w:rPr>
            <w:rFonts w:ascii="Times New Roman" w:hAnsi="Times New Roman" w:cs="Times New Roman"/>
            <w:noProof/>
            <w:webHidden/>
            <w:sz w:val="24"/>
            <w:szCs w:val="24"/>
          </w:rPr>
          <w:tab/>
        </w:r>
        <w:r w:rsidR="00233286" w:rsidRPr="009B4C90">
          <w:rPr>
            <w:rFonts w:ascii="Times New Roman" w:hAnsi="Times New Roman" w:cs="Times New Roman"/>
            <w:noProof/>
            <w:webHidden/>
            <w:sz w:val="24"/>
            <w:szCs w:val="24"/>
          </w:rPr>
          <w:fldChar w:fldCharType="begin"/>
        </w:r>
        <w:r w:rsidR="00233286" w:rsidRPr="009B4C90">
          <w:rPr>
            <w:rFonts w:ascii="Times New Roman" w:hAnsi="Times New Roman" w:cs="Times New Roman"/>
            <w:noProof/>
            <w:webHidden/>
            <w:sz w:val="24"/>
            <w:szCs w:val="24"/>
          </w:rPr>
          <w:instrText xml:space="preserve"> PAGEREF _Toc517995693 \h </w:instrText>
        </w:r>
        <w:r w:rsidR="00233286" w:rsidRPr="009B4C90">
          <w:rPr>
            <w:rFonts w:ascii="Times New Roman" w:hAnsi="Times New Roman" w:cs="Times New Roman"/>
            <w:noProof/>
            <w:webHidden/>
            <w:sz w:val="24"/>
            <w:szCs w:val="24"/>
          </w:rPr>
        </w:r>
        <w:r w:rsidR="00233286"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36</w:t>
        </w:r>
        <w:r w:rsidR="00233286" w:rsidRPr="009B4C90">
          <w:rPr>
            <w:rFonts w:ascii="Times New Roman" w:hAnsi="Times New Roman" w:cs="Times New Roman"/>
            <w:noProof/>
            <w:webHidden/>
            <w:sz w:val="24"/>
            <w:szCs w:val="24"/>
          </w:rPr>
          <w:fldChar w:fldCharType="end"/>
        </w:r>
      </w:hyperlink>
      <w:hyperlink w:anchor="_Toc517995694" w:history="1"/>
    </w:p>
    <w:p w:rsidR="00233286" w:rsidRPr="009B4C90" w:rsidRDefault="00BF477C" w:rsidP="00836E3E">
      <w:pPr>
        <w:pStyle w:val="TableofFigures"/>
        <w:tabs>
          <w:tab w:val="right" w:leader="dot" w:pos="7927"/>
        </w:tabs>
        <w:spacing w:line="240" w:lineRule="auto"/>
        <w:rPr>
          <w:rFonts w:ascii="Times New Roman" w:eastAsiaTheme="minorEastAsia" w:hAnsi="Times New Roman" w:cs="Times New Roman"/>
          <w:noProof/>
          <w:sz w:val="24"/>
          <w:szCs w:val="24"/>
          <w:lang w:eastAsia="id-ID"/>
        </w:rPr>
      </w:pPr>
      <w:hyperlink w:anchor="_Toc517995695" w:history="1">
        <w:r w:rsidR="00233286" w:rsidRPr="009B4C90">
          <w:rPr>
            <w:rStyle w:val="Hyperlink"/>
            <w:rFonts w:ascii="Times New Roman" w:hAnsi="Times New Roman" w:cs="Times New Roman"/>
            <w:noProof/>
            <w:color w:val="auto"/>
            <w:sz w:val="24"/>
            <w:szCs w:val="24"/>
          </w:rPr>
          <w:t>Gambar 2.</w:t>
        </w:r>
        <w:r w:rsidR="0026501D" w:rsidRPr="009B4C90">
          <w:rPr>
            <w:rStyle w:val="Hyperlink"/>
            <w:rFonts w:ascii="Times New Roman" w:hAnsi="Times New Roman" w:cs="Times New Roman"/>
            <w:noProof/>
            <w:color w:val="auto"/>
            <w:sz w:val="24"/>
            <w:szCs w:val="24"/>
          </w:rPr>
          <w:t>2</w:t>
        </w:r>
        <w:r w:rsidR="00233286" w:rsidRPr="009B4C90">
          <w:rPr>
            <w:rStyle w:val="Hyperlink"/>
            <w:rFonts w:ascii="Times New Roman" w:hAnsi="Times New Roman" w:cs="Times New Roman"/>
            <w:noProof/>
            <w:color w:val="auto"/>
            <w:sz w:val="24"/>
            <w:szCs w:val="24"/>
          </w:rPr>
          <w:t xml:space="preserve"> </w:t>
        </w:r>
        <w:r w:rsidR="00B3496E" w:rsidRPr="009B4C90">
          <w:rPr>
            <w:rStyle w:val="Hyperlink"/>
            <w:rFonts w:ascii="Times New Roman" w:hAnsi="Times New Roman" w:cs="Times New Roman"/>
            <w:noProof/>
            <w:color w:val="auto"/>
            <w:sz w:val="24"/>
            <w:szCs w:val="24"/>
          </w:rPr>
          <w:t xml:space="preserve">   </w:t>
        </w:r>
        <w:r w:rsidR="00233286" w:rsidRPr="009B4C90">
          <w:rPr>
            <w:rStyle w:val="Hyperlink"/>
            <w:rFonts w:ascii="Times New Roman" w:eastAsiaTheme="majorEastAsia" w:hAnsi="Times New Roman" w:cs="Times New Roman"/>
            <w:noProof/>
            <w:color w:val="auto"/>
            <w:sz w:val="24"/>
            <w:szCs w:val="24"/>
            <w:lang w:val="en-US"/>
          </w:rPr>
          <w:t>Kerangka Pemikiran</w:t>
        </w:r>
        <w:r w:rsidR="00233286" w:rsidRPr="009B4C90">
          <w:rPr>
            <w:rFonts w:ascii="Times New Roman" w:hAnsi="Times New Roman" w:cs="Times New Roman"/>
            <w:noProof/>
            <w:webHidden/>
            <w:sz w:val="24"/>
            <w:szCs w:val="24"/>
          </w:rPr>
          <w:tab/>
        </w:r>
        <w:r w:rsidR="00233286" w:rsidRPr="009B4C90">
          <w:rPr>
            <w:rFonts w:ascii="Times New Roman" w:hAnsi="Times New Roman" w:cs="Times New Roman"/>
            <w:noProof/>
            <w:webHidden/>
            <w:sz w:val="24"/>
            <w:szCs w:val="24"/>
          </w:rPr>
          <w:fldChar w:fldCharType="begin"/>
        </w:r>
        <w:r w:rsidR="00233286" w:rsidRPr="009B4C90">
          <w:rPr>
            <w:rFonts w:ascii="Times New Roman" w:hAnsi="Times New Roman" w:cs="Times New Roman"/>
            <w:noProof/>
            <w:webHidden/>
            <w:sz w:val="24"/>
            <w:szCs w:val="24"/>
          </w:rPr>
          <w:instrText xml:space="preserve"> PAGEREF _Toc517995695 \h </w:instrText>
        </w:r>
        <w:r w:rsidR="00233286" w:rsidRPr="009B4C90">
          <w:rPr>
            <w:rFonts w:ascii="Times New Roman" w:hAnsi="Times New Roman" w:cs="Times New Roman"/>
            <w:noProof/>
            <w:webHidden/>
            <w:sz w:val="24"/>
            <w:szCs w:val="24"/>
          </w:rPr>
        </w:r>
        <w:r w:rsidR="00233286"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48</w:t>
        </w:r>
        <w:r w:rsidR="00233286" w:rsidRPr="009B4C90">
          <w:rPr>
            <w:rFonts w:ascii="Times New Roman" w:hAnsi="Times New Roman" w:cs="Times New Roman"/>
            <w:noProof/>
            <w:webHidden/>
            <w:sz w:val="24"/>
            <w:szCs w:val="24"/>
          </w:rPr>
          <w:fldChar w:fldCharType="end"/>
        </w:r>
      </w:hyperlink>
    </w:p>
    <w:p w:rsidR="00233286" w:rsidRPr="009B4C90" w:rsidRDefault="00233286" w:rsidP="00836E3E">
      <w:pPr>
        <w:spacing w:after="0" w:line="240" w:lineRule="auto"/>
        <w:rPr>
          <w:rFonts w:ascii="Times New Roman" w:hAnsi="Times New Roman" w:cs="Times New Roman"/>
          <w:noProof/>
          <w:sz w:val="24"/>
          <w:szCs w:val="24"/>
        </w:rPr>
      </w:pPr>
      <w:r w:rsidRPr="009B4C90">
        <w:rPr>
          <w:rFonts w:ascii="Times New Roman" w:hAnsi="Times New Roman" w:cs="Times New Roman"/>
          <w:sz w:val="24"/>
          <w:szCs w:val="24"/>
        </w:rPr>
        <w:fldChar w:fldCharType="end"/>
      </w:r>
      <w:r w:rsidRPr="009B4C90">
        <w:rPr>
          <w:rFonts w:ascii="Times New Roman" w:hAnsi="Times New Roman" w:cs="Times New Roman"/>
          <w:sz w:val="24"/>
          <w:szCs w:val="24"/>
        </w:rPr>
        <w:fldChar w:fldCharType="begin"/>
      </w:r>
      <w:r w:rsidRPr="009B4C90">
        <w:rPr>
          <w:rFonts w:ascii="Times New Roman" w:hAnsi="Times New Roman" w:cs="Times New Roman"/>
          <w:sz w:val="24"/>
          <w:szCs w:val="24"/>
        </w:rPr>
        <w:instrText xml:space="preserve"> TOC \h \z \c "Gambar 3" </w:instrText>
      </w:r>
      <w:r w:rsidRPr="009B4C90">
        <w:rPr>
          <w:rFonts w:ascii="Times New Roman" w:hAnsi="Times New Roman" w:cs="Times New Roman"/>
          <w:sz w:val="24"/>
          <w:szCs w:val="24"/>
        </w:rPr>
        <w:fldChar w:fldCharType="separate"/>
      </w:r>
    </w:p>
    <w:p w:rsidR="00233286" w:rsidRPr="009B4C90" w:rsidRDefault="00BF477C" w:rsidP="00836E3E">
      <w:pPr>
        <w:pStyle w:val="TableofFigures"/>
        <w:tabs>
          <w:tab w:val="right" w:leader="dot" w:pos="7927"/>
        </w:tabs>
        <w:spacing w:line="480" w:lineRule="auto"/>
        <w:rPr>
          <w:rFonts w:ascii="Times New Roman" w:eastAsiaTheme="minorEastAsia" w:hAnsi="Times New Roman" w:cs="Times New Roman"/>
          <w:noProof/>
          <w:sz w:val="24"/>
          <w:szCs w:val="24"/>
          <w:lang w:eastAsia="id-ID"/>
        </w:rPr>
      </w:pPr>
      <w:hyperlink w:anchor="_Toc517995706" w:history="1">
        <w:r w:rsidR="00233286" w:rsidRPr="009B4C90">
          <w:rPr>
            <w:rStyle w:val="Hyperlink"/>
            <w:rFonts w:ascii="Times New Roman" w:hAnsi="Times New Roman" w:cs="Times New Roman"/>
            <w:noProof/>
            <w:color w:val="auto"/>
            <w:sz w:val="24"/>
            <w:szCs w:val="24"/>
          </w:rPr>
          <w:t>Gambar 3.1</w:t>
        </w:r>
        <w:r w:rsidR="00B3496E" w:rsidRPr="009B4C90">
          <w:rPr>
            <w:rStyle w:val="Hyperlink"/>
            <w:rFonts w:ascii="Times New Roman" w:hAnsi="Times New Roman" w:cs="Times New Roman"/>
            <w:noProof/>
            <w:color w:val="auto"/>
            <w:sz w:val="24"/>
            <w:szCs w:val="24"/>
          </w:rPr>
          <w:t xml:space="preserve">   </w:t>
        </w:r>
        <w:r w:rsidR="00233286" w:rsidRPr="009B4C90">
          <w:rPr>
            <w:rStyle w:val="Hyperlink"/>
            <w:rFonts w:ascii="Times New Roman" w:hAnsi="Times New Roman" w:cs="Times New Roman"/>
            <w:noProof/>
            <w:color w:val="auto"/>
            <w:sz w:val="24"/>
            <w:szCs w:val="24"/>
          </w:rPr>
          <w:t xml:space="preserve"> </w:t>
        </w:r>
        <w:r w:rsidR="00233286" w:rsidRPr="009B4C90">
          <w:rPr>
            <w:rStyle w:val="Hyperlink"/>
            <w:rFonts w:ascii="Times New Roman" w:hAnsi="Times New Roman" w:cs="Times New Roman"/>
            <w:noProof/>
            <w:color w:val="auto"/>
            <w:sz w:val="24"/>
            <w:szCs w:val="24"/>
            <w:lang w:val="en-US"/>
          </w:rPr>
          <w:t>Logo IRT Mitra Jaya Mandiri</w:t>
        </w:r>
        <w:r w:rsidR="00233286" w:rsidRPr="009B4C90">
          <w:rPr>
            <w:rFonts w:ascii="Times New Roman" w:hAnsi="Times New Roman" w:cs="Times New Roman"/>
            <w:noProof/>
            <w:webHidden/>
            <w:sz w:val="24"/>
            <w:szCs w:val="24"/>
          </w:rPr>
          <w:tab/>
        </w:r>
        <w:r w:rsidR="00233286" w:rsidRPr="009B4C90">
          <w:rPr>
            <w:rFonts w:ascii="Times New Roman" w:hAnsi="Times New Roman" w:cs="Times New Roman"/>
            <w:noProof/>
            <w:webHidden/>
            <w:sz w:val="24"/>
            <w:szCs w:val="24"/>
          </w:rPr>
          <w:fldChar w:fldCharType="begin"/>
        </w:r>
        <w:r w:rsidR="00233286" w:rsidRPr="009B4C90">
          <w:rPr>
            <w:rFonts w:ascii="Times New Roman" w:hAnsi="Times New Roman" w:cs="Times New Roman"/>
            <w:noProof/>
            <w:webHidden/>
            <w:sz w:val="24"/>
            <w:szCs w:val="24"/>
          </w:rPr>
          <w:instrText xml:space="preserve"> PAGEREF _Toc517995706 \h </w:instrText>
        </w:r>
        <w:r w:rsidR="00233286" w:rsidRPr="009B4C90">
          <w:rPr>
            <w:rFonts w:ascii="Times New Roman" w:hAnsi="Times New Roman" w:cs="Times New Roman"/>
            <w:noProof/>
            <w:webHidden/>
            <w:sz w:val="24"/>
            <w:szCs w:val="24"/>
          </w:rPr>
        </w:r>
        <w:r w:rsidR="00233286"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50</w:t>
        </w:r>
        <w:r w:rsidR="00233286" w:rsidRPr="009B4C90">
          <w:rPr>
            <w:rFonts w:ascii="Times New Roman" w:hAnsi="Times New Roman" w:cs="Times New Roman"/>
            <w:noProof/>
            <w:webHidden/>
            <w:sz w:val="24"/>
            <w:szCs w:val="24"/>
          </w:rPr>
          <w:fldChar w:fldCharType="end"/>
        </w:r>
      </w:hyperlink>
    </w:p>
    <w:p w:rsidR="00233286" w:rsidRPr="009B4C90" w:rsidRDefault="00BF477C" w:rsidP="00836E3E">
      <w:pPr>
        <w:pStyle w:val="TableofFigures"/>
        <w:tabs>
          <w:tab w:val="right" w:leader="dot" w:pos="7927"/>
        </w:tabs>
        <w:spacing w:line="240" w:lineRule="auto"/>
        <w:rPr>
          <w:rFonts w:ascii="Times New Roman" w:eastAsiaTheme="minorEastAsia" w:hAnsi="Times New Roman" w:cs="Times New Roman"/>
          <w:noProof/>
          <w:sz w:val="24"/>
          <w:szCs w:val="24"/>
          <w:lang w:eastAsia="id-ID"/>
        </w:rPr>
      </w:pPr>
      <w:hyperlink w:anchor="_Toc517995707" w:history="1">
        <w:r w:rsidR="00233286" w:rsidRPr="009B4C90">
          <w:rPr>
            <w:rStyle w:val="Hyperlink"/>
            <w:rFonts w:ascii="Times New Roman" w:hAnsi="Times New Roman" w:cs="Times New Roman"/>
            <w:noProof/>
            <w:color w:val="auto"/>
            <w:sz w:val="24"/>
            <w:szCs w:val="24"/>
          </w:rPr>
          <w:t xml:space="preserve">Gambar 3.2 </w:t>
        </w:r>
        <w:r w:rsidR="00B3496E" w:rsidRPr="009B4C90">
          <w:rPr>
            <w:rStyle w:val="Hyperlink"/>
            <w:rFonts w:ascii="Times New Roman" w:hAnsi="Times New Roman" w:cs="Times New Roman"/>
            <w:noProof/>
            <w:color w:val="auto"/>
            <w:sz w:val="24"/>
            <w:szCs w:val="24"/>
          </w:rPr>
          <w:t xml:space="preserve">   </w:t>
        </w:r>
        <w:r w:rsidR="00233286" w:rsidRPr="009B4C90">
          <w:rPr>
            <w:rStyle w:val="Hyperlink"/>
            <w:rFonts w:ascii="Times New Roman" w:hAnsi="Times New Roman" w:cs="Times New Roman"/>
            <w:noProof/>
            <w:color w:val="auto"/>
            <w:sz w:val="24"/>
            <w:szCs w:val="24"/>
            <w:lang w:val="en-US"/>
          </w:rPr>
          <w:t>Struktur Organisasi IRT Mitra Jaya Mandiri</w:t>
        </w:r>
        <w:r w:rsidR="00233286" w:rsidRPr="009B4C90">
          <w:rPr>
            <w:rFonts w:ascii="Times New Roman" w:hAnsi="Times New Roman" w:cs="Times New Roman"/>
            <w:noProof/>
            <w:webHidden/>
            <w:sz w:val="24"/>
            <w:szCs w:val="24"/>
          </w:rPr>
          <w:tab/>
        </w:r>
        <w:r w:rsidR="00233286" w:rsidRPr="009B4C90">
          <w:rPr>
            <w:rFonts w:ascii="Times New Roman" w:hAnsi="Times New Roman" w:cs="Times New Roman"/>
            <w:noProof/>
            <w:webHidden/>
            <w:sz w:val="24"/>
            <w:szCs w:val="24"/>
          </w:rPr>
          <w:fldChar w:fldCharType="begin"/>
        </w:r>
        <w:r w:rsidR="00233286" w:rsidRPr="009B4C90">
          <w:rPr>
            <w:rFonts w:ascii="Times New Roman" w:hAnsi="Times New Roman" w:cs="Times New Roman"/>
            <w:noProof/>
            <w:webHidden/>
            <w:sz w:val="24"/>
            <w:szCs w:val="24"/>
          </w:rPr>
          <w:instrText xml:space="preserve"> PAGEREF _Toc517995707 \h </w:instrText>
        </w:r>
        <w:r w:rsidR="00233286" w:rsidRPr="009B4C90">
          <w:rPr>
            <w:rFonts w:ascii="Times New Roman" w:hAnsi="Times New Roman" w:cs="Times New Roman"/>
            <w:noProof/>
            <w:webHidden/>
            <w:sz w:val="24"/>
            <w:szCs w:val="24"/>
          </w:rPr>
        </w:r>
        <w:r w:rsidR="00233286"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51</w:t>
        </w:r>
        <w:r w:rsidR="00233286" w:rsidRPr="009B4C90">
          <w:rPr>
            <w:rFonts w:ascii="Times New Roman" w:hAnsi="Times New Roman" w:cs="Times New Roman"/>
            <w:noProof/>
            <w:webHidden/>
            <w:sz w:val="24"/>
            <w:szCs w:val="24"/>
          </w:rPr>
          <w:fldChar w:fldCharType="end"/>
        </w:r>
      </w:hyperlink>
    </w:p>
    <w:p w:rsidR="00233286" w:rsidRPr="009B4C90" w:rsidRDefault="00233286" w:rsidP="00836E3E">
      <w:pPr>
        <w:spacing w:after="0" w:line="240" w:lineRule="auto"/>
        <w:rPr>
          <w:rFonts w:ascii="Times New Roman" w:hAnsi="Times New Roman" w:cs="Times New Roman"/>
          <w:noProof/>
          <w:sz w:val="24"/>
          <w:szCs w:val="24"/>
        </w:rPr>
      </w:pPr>
      <w:r w:rsidRPr="009B4C90">
        <w:rPr>
          <w:rFonts w:ascii="Times New Roman" w:hAnsi="Times New Roman" w:cs="Times New Roman"/>
          <w:sz w:val="24"/>
          <w:szCs w:val="24"/>
        </w:rPr>
        <w:fldChar w:fldCharType="end"/>
      </w:r>
      <w:r w:rsidRPr="009B4C90">
        <w:rPr>
          <w:rFonts w:ascii="Times New Roman" w:hAnsi="Times New Roman" w:cs="Times New Roman"/>
          <w:sz w:val="24"/>
          <w:szCs w:val="24"/>
        </w:rPr>
        <w:fldChar w:fldCharType="begin"/>
      </w:r>
      <w:r w:rsidRPr="009B4C90">
        <w:rPr>
          <w:rFonts w:ascii="Times New Roman" w:hAnsi="Times New Roman" w:cs="Times New Roman"/>
          <w:sz w:val="24"/>
          <w:szCs w:val="24"/>
        </w:rPr>
        <w:instrText xml:space="preserve"> TOC \h \z \c "Gambar 4" </w:instrText>
      </w:r>
      <w:r w:rsidRPr="009B4C90">
        <w:rPr>
          <w:rFonts w:ascii="Times New Roman" w:hAnsi="Times New Roman" w:cs="Times New Roman"/>
          <w:sz w:val="24"/>
          <w:szCs w:val="24"/>
        </w:rPr>
        <w:fldChar w:fldCharType="separate"/>
      </w:r>
    </w:p>
    <w:p w:rsidR="00233286" w:rsidRPr="009B4C90" w:rsidRDefault="00BF477C" w:rsidP="00836E3E">
      <w:pPr>
        <w:pStyle w:val="TableofFigures"/>
        <w:tabs>
          <w:tab w:val="right" w:leader="dot" w:pos="7927"/>
        </w:tabs>
        <w:spacing w:line="480" w:lineRule="auto"/>
        <w:ind w:left="1418" w:hanging="1418"/>
        <w:rPr>
          <w:rFonts w:ascii="Times New Roman" w:eastAsiaTheme="minorEastAsia" w:hAnsi="Times New Roman" w:cs="Times New Roman"/>
          <w:noProof/>
          <w:sz w:val="24"/>
          <w:szCs w:val="24"/>
          <w:lang w:eastAsia="id-ID"/>
        </w:rPr>
      </w:pPr>
      <w:hyperlink w:anchor="_Toc517995717" w:history="1">
        <w:r w:rsidR="00233286" w:rsidRPr="009B4C90">
          <w:rPr>
            <w:rStyle w:val="Hyperlink"/>
            <w:rFonts w:ascii="Times New Roman" w:hAnsi="Times New Roman" w:cs="Times New Roman"/>
            <w:noProof/>
            <w:color w:val="auto"/>
            <w:sz w:val="24"/>
            <w:szCs w:val="24"/>
          </w:rPr>
          <w:t xml:space="preserve">Gambar 4.1 </w:t>
        </w:r>
        <w:r w:rsidR="00B3496E" w:rsidRPr="009B4C90">
          <w:rPr>
            <w:rStyle w:val="Hyperlink"/>
            <w:rFonts w:ascii="Times New Roman" w:hAnsi="Times New Roman" w:cs="Times New Roman"/>
            <w:noProof/>
            <w:color w:val="auto"/>
            <w:sz w:val="24"/>
            <w:szCs w:val="24"/>
          </w:rPr>
          <w:t xml:space="preserve">   </w:t>
        </w:r>
        <w:r w:rsidR="00233286" w:rsidRPr="009B4C90">
          <w:rPr>
            <w:rStyle w:val="Hyperlink"/>
            <w:rFonts w:ascii="Times New Roman" w:hAnsi="Times New Roman" w:cs="Times New Roman"/>
            <w:noProof/>
            <w:color w:val="auto"/>
            <w:sz w:val="24"/>
            <w:szCs w:val="24"/>
            <w:lang w:val="en-US"/>
          </w:rPr>
          <w:t xml:space="preserve">Aliran Informasi, Aliran Uang, dan Aliran Barang IRT </w:t>
        </w:r>
        <w:r w:rsidR="00E10E9E" w:rsidRPr="009B4C90">
          <w:rPr>
            <w:rStyle w:val="Hyperlink"/>
            <w:rFonts w:ascii="Times New Roman" w:hAnsi="Times New Roman" w:cs="Times New Roman"/>
            <w:noProof/>
            <w:color w:val="auto"/>
            <w:sz w:val="24"/>
            <w:szCs w:val="24"/>
          </w:rPr>
          <w:br/>
        </w:r>
        <w:r w:rsidR="00233286" w:rsidRPr="009B4C90">
          <w:rPr>
            <w:rStyle w:val="Hyperlink"/>
            <w:rFonts w:ascii="Times New Roman" w:hAnsi="Times New Roman" w:cs="Times New Roman"/>
            <w:noProof/>
            <w:color w:val="auto"/>
            <w:sz w:val="24"/>
            <w:szCs w:val="24"/>
            <w:lang w:val="en-US"/>
          </w:rPr>
          <w:t>Mitra Jaya Mandiri Ciwidey</w:t>
        </w:r>
        <w:r w:rsidR="00233286" w:rsidRPr="009B4C90">
          <w:rPr>
            <w:rFonts w:ascii="Times New Roman" w:hAnsi="Times New Roman" w:cs="Times New Roman"/>
            <w:noProof/>
            <w:webHidden/>
            <w:sz w:val="24"/>
            <w:szCs w:val="24"/>
          </w:rPr>
          <w:tab/>
        </w:r>
        <w:r w:rsidR="00233286" w:rsidRPr="009B4C90">
          <w:rPr>
            <w:rFonts w:ascii="Times New Roman" w:hAnsi="Times New Roman" w:cs="Times New Roman"/>
            <w:noProof/>
            <w:webHidden/>
            <w:sz w:val="24"/>
            <w:szCs w:val="24"/>
          </w:rPr>
          <w:fldChar w:fldCharType="begin"/>
        </w:r>
        <w:r w:rsidR="00233286" w:rsidRPr="009B4C90">
          <w:rPr>
            <w:rFonts w:ascii="Times New Roman" w:hAnsi="Times New Roman" w:cs="Times New Roman"/>
            <w:noProof/>
            <w:webHidden/>
            <w:sz w:val="24"/>
            <w:szCs w:val="24"/>
          </w:rPr>
          <w:instrText xml:space="preserve"> PAGEREF _Toc517995717 \h </w:instrText>
        </w:r>
        <w:r w:rsidR="00233286" w:rsidRPr="009B4C90">
          <w:rPr>
            <w:rFonts w:ascii="Times New Roman" w:hAnsi="Times New Roman" w:cs="Times New Roman"/>
            <w:noProof/>
            <w:webHidden/>
            <w:sz w:val="24"/>
            <w:szCs w:val="24"/>
          </w:rPr>
        </w:r>
        <w:r w:rsidR="00233286"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65</w:t>
        </w:r>
        <w:r w:rsidR="00233286" w:rsidRPr="009B4C90">
          <w:rPr>
            <w:rFonts w:ascii="Times New Roman" w:hAnsi="Times New Roman" w:cs="Times New Roman"/>
            <w:noProof/>
            <w:webHidden/>
            <w:sz w:val="24"/>
            <w:szCs w:val="24"/>
          </w:rPr>
          <w:fldChar w:fldCharType="end"/>
        </w:r>
      </w:hyperlink>
    </w:p>
    <w:p w:rsidR="00233286" w:rsidRPr="009B4C90" w:rsidRDefault="00BF477C" w:rsidP="00836E3E">
      <w:pPr>
        <w:pStyle w:val="TableofFigures"/>
        <w:tabs>
          <w:tab w:val="right" w:leader="dot" w:pos="7927"/>
        </w:tabs>
        <w:spacing w:line="480" w:lineRule="auto"/>
        <w:ind w:left="1418" w:hanging="1418"/>
        <w:rPr>
          <w:rFonts w:ascii="Times New Roman" w:eastAsiaTheme="minorEastAsia" w:hAnsi="Times New Roman" w:cs="Times New Roman"/>
          <w:noProof/>
          <w:sz w:val="24"/>
          <w:szCs w:val="24"/>
          <w:lang w:eastAsia="id-ID"/>
        </w:rPr>
      </w:pPr>
      <w:hyperlink w:anchor="_Toc517995718" w:history="1">
        <w:r w:rsidR="00233286" w:rsidRPr="009B4C90">
          <w:rPr>
            <w:rStyle w:val="Hyperlink"/>
            <w:rFonts w:ascii="Times New Roman" w:hAnsi="Times New Roman" w:cs="Times New Roman"/>
            <w:noProof/>
            <w:color w:val="auto"/>
            <w:sz w:val="24"/>
            <w:szCs w:val="24"/>
          </w:rPr>
          <w:t xml:space="preserve">Gambar 4.2 </w:t>
        </w:r>
        <w:r w:rsidR="00B3496E" w:rsidRPr="009B4C90">
          <w:rPr>
            <w:rStyle w:val="Hyperlink"/>
            <w:rFonts w:ascii="Times New Roman" w:hAnsi="Times New Roman" w:cs="Times New Roman"/>
            <w:noProof/>
            <w:color w:val="auto"/>
            <w:sz w:val="24"/>
            <w:szCs w:val="24"/>
          </w:rPr>
          <w:t xml:space="preserve">   </w:t>
        </w:r>
        <w:r w:rsidR="00233286" w:rsidRPr="009B4C90">
          <w:rPr>
            <w:rStyle w:val="Hyperlink"/>
            <w:rFonts w:ascii="Times New Roman" w:eastAsia="Times New Roman" w:hAnsi="Times New Roman" w:cs="Times New Roman"/>
            <w:noProof/>
            <w:color w:val="auto"/>
            <w:sz w:val="24"/>
            <w:szCs w:val="24"/>
            <w:lang w:val="en-US"/>
          </w:rPr>
          <w:t>Grafik D</w:t>
        </w:r>
        <w:r w:rsidR="00233286" w:rsidRPr="009B4C90">
          <w:rPr>
            <w:rStyle w:val="Hyperlink"/>
            <w:rFonts w:ascii="Times New Roman" w:eastAsia="Times New Roman" w:hAnsi="Times New Roman" w:cs="Times New Roman"/>
            <w:i/>
            <w:noProof/>
            <w:color w:val="auto"/>
            <w:sz w:val="24"/>
            <w:szCs w:val="24"/>
            <w:lang w:val="en-US"/>
          </w:rPr>
          <w:t xml:space="preserve">emand </w:t>
        </w:r>
        <w:r w:rsidR="00233286" w:rsidRPr="009B4C90">
          <w:rPr>
            <w:rStyle w:val="Hyperlink"/>
            <w:rFonts w:ascii="Times New Roman" w:eastAsia="Times New Roman" w:hAnsi="Times New Roman" w:cs="Times New Roman"/>
            <w:noProof/>
            <w:color w:val="auto"/>
            <w:sz w:val="24"/>
            <w:szCs w:val="24"/>
            <w:lang w:val="en-US"/>
          </w:rPr>
          <w:t xml:space="preserve">dan </w:t>
        </w:r>
        <w:r w:rsidR="00233286" w:rsidRPr="009B4C90">
          <w:rPr>
            <w:rStyle w:val="Hyperlink"/>
            <w:rFonts w:ascii="Times New Roman" w:eastAsia="Times New Roman" w:hAnsi="Times New Roman" w:cs="Times New Roman"/>
            <w:i/>
            <w:noProof/>
            <w:color w:val="auto"/>
            <w:sz w:val="24"/>
            <w:szCs w:val="24"/>
            <w:lang w:val="en-US"/>
          </w:rPr>
          <w:t>Order</w:t>
        </w:r>
        <w:r w:rsidR="00233286" w:rsidRPr="009B4C90">
          <w:rPr>
            <w:rStyle w:val="Hyperlink"/>
            <w:rFonts w:ascii="Times New Roman" w:eastAsia="Times New Roman" w:hAnsi="Times New Roman" w:cs="Times New Roman"/>
            <w:noProof/>
            <w:color w:val="auto"/>
            <w:sz w:val="24"/>
            <w:szCs w:val="24"/>
            <w:lang w:val="en-US"/>
          </w:rPr>
          <w:t xml:space="preserve"> </w:t>
        </w:r>
        <w:r w:rsidR="00233286" w:rsidRPr="009B4C90">
          <w:rPr>
            <w:rStyle w:val="Hyperlink"/>
            <w:rFonts w:ascii="Times New Roman" w:eastAsia="Times New Roman" w:hAnsi="Times New Roman" w:cs="Times New Roman"/>
            <w:i/>
            <w:noProof/>
            <w:color w:val="auto"/>
            <w:sz w:val="24"/>
            <w:szCs w:val="24"/>
            <w:lang w:val="en-US"/>
          </w:rPr>
          <w:t xml:space="preserve">Retailer </w:t>
        </w:r>
        <w:r w:rsidR="00233286" w:rsidRPr="009B4C90">
          <w:rPr>
            <w:rStyle w:val="Hyperlink"/>
            <w:rFonts w:ascii="Times New Roman" w:eastAsia="Times New Roman" w:hAnsi="Times New Roman" w:cs="Times New Roman"/>
            <w:noProof/>
            <w:color w:val="auto"/>
            <w:sz w:val="24"/>
            <w:szCs w:val="24"/>
            <w:lang w:val="en-US"/>
          </w:rPr>
          <w:t xml:space="preserve">Ciwidey Sebelum </w:t>
        </w:r>
        <w:r w:rsidR="00E10E9E" w:rsidRPr="009B4C90">
          <w:rPr>
            <w:rStyle w:val="Hyperlink"/>
            <w:rFonts w:ascii="Times New Roman" w:eastAsia="Times New Roman" w:hAnsi="Times New Roman" w:cs="Times New Roman"/>
            <w:noProof/>
            <w:color w:val="auto"/>
            <w:sz w:val="24"/>
            <w:szCs w:val="24"/>
          </w:rPr>
          <w:br/>
        </w:r>
        <w:r w:rsidR="00233286" w:rsidRPr="009B4C90">
          <w:rPr>
            <w:rStyle w:val="Hyperlink"/>
            <w:rFonts w:ascii="Times New Roman" w:eastAsia="Times New Roman" w:hAnsi="Times New Roman" w:cs="Times New Roman"/>
            <w:noProof/>
            <w:color w:val="auto"/>
            <w:sz w:val="24"/>
            <w:szCs w:val="24"/>
            <w:lang w:val="en-US"/>
          </w:rPr>
          <w:t xml:space="preserve">Menerapkan </w:t>
        </w:r>
        <w:r w:rsidR="00233286" w:rsidRPr="009B4C90">
          <w:rPr>
            <w:rStyle w:val="Hyperlink"/>
            <w:rFonts w:ascii="Times New Roman" w:eastAsia="Times New Roman" w:hAnsi="Times New Roman" w:cs="Times New Roman"/>
            <w:i/>
            <w:noProof/>
            <w:color w:val="auto"/>
            <w:sz w:val="24"/>
            <w:szCs w:val="24"/>
            <w:lang w:val="en-US"/>
          </w:rPr>
          <w:t>Periodic Review Method</w:t>
        </w:r>
        <w:r w:rsidR="00233286" w:rsidRPr="009B4C90">
          <w:rPr>
            <w:rFonts w:ascii="Times New Roman" w:hAnsi="Times New Roman" w:cs="Times New Roman"/>
            <w:noProof/>
            <w:webHidden/>
            <w:sz w:val="24"/>
            <w:szCs w:val="24"/>
          </w:rPr>
          <w:tab/>
        </w:r>
        <w:r w:rsidR="00233286" w:rsidRPr="009B4C90">
          <w:rPr>
            <w:rFonts w:ascii="Times New Roman" w:hAnsi="Times New Roman" w:cs="Times New Roman"/>
            <w:noProof/>
            <w:webHidden/>
            <w:sz w:val="24"/>
            <w:szCs w:val="24"/>
          </w:rPr>
          <w:fldChar w:fldCharType="begin"/>
        </w:r>
        <w:r w:rsidR="00233286" w:rsidRPr="009B4C90">
          <w:rPr>
            <w:rFonts w:ascii="Times New Roman" w:hAnsi="Times New Roman" w:cs="Times New Roman"/>
            <w:noProof/>
            <w:webHidden/>
            <w:sz w:val="24"/>
            <w:szCs w:val="24"/>
          </w:rPr>
          <w:instrText xml:space="preserve"> PAGEREF _Toc517995718 \h </w:instrText>
        </w:r>
        <w:r w:rsidR="00233286" w:rsidRPr="009B4C90">
          <w:rPr>
            <w:rFonts w:ascii="Times New Roman" w:hAnsi="Times New Roman" w:cs="Times New Roman"/>
            <w:noProof/>
            <w:webHidden/>
            <w:sz w:val="24"/>
            <w:szCs w:val="24"/>
          </w:rPr>
        </w:r>
        <w:r w:rsidR="00233286"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89</w:t>
        </w:r>
        <w:r w:rsidR="00233286" w:rsidRPr="009B4C90">
          <w:rPr>
            <w:rFonts w:ascii="Times New Roman" w:hAnsi="Times New Roman" w:cs="Times New Roman"/>
            <w:noProof/>
            <w:webHidden/>
            <w:sz w:val="24"/>
            <w:szCs w:val="24"/>
          </w:rPr>
          <w:fldChar w:fldCharType="end"/>
        </w:r>
      </w:hyperlink>
    </w:p>
    <w:p w:rsidR="00233286" w:rsidRPr="009B4C90" w:rsidRDefault="00BF477C" w:rsidP="00836E3E">
      <w:pPr>
        <w:pStyle w:val="TableofFigures"/>
        <w:tabs>
          <w:tab w:val="right" w:leader="dot" w:pos="7927"/>
        </w:tabs>
        <w:spacing w:line="480" w:lineRule="auto"/>
        <w:ind w:left="1418" w:hanging="1418"/>
        <w:rPr>
          <w:rFonts w:ascii="Times New Roman" w:eastAsiaTheme="minorEastAsia" w:hAnsi="Times New Roman" w:cs="Times New Roman"/>
          <w:noProof/>
          <w:sz w:val="24"/>
          <w:szCs w:val="24"/>
          <w:lang w:eastAsia="id-ID"/>
        </w:rPr>
      </w:pPr>
      <w:hyperlink w:anchor="_Toc517995719" w:history="1">
        <w:r w:rsidR="00233286" w:rsidRPr="009B4C90">
          <w:rPr>
            <w:rStyle w:val="Hyperlink"/>
            <w:rFonts w:ascii="Times New Roman" w:hAnsi="Times New Roman" w:cs="Times New Roman"/>
            <w:noProof/>
            <w:color w:val="auto"/>
            <w:sz w:val="24"/>
            <w:szCs w:val="24"/>
          </w:rPr>
          <w:t xml:space="preserve">Gambar 4.3 </w:t>
        </w:r>
        <w:r w:rsidR="00B3496E" w:rsidRPr="009B4C90">
          <w:rPr>
            <w:rStyle w:val="Hyperlink"/>
            <w:rFonts w:ascii="Times New Roman" w:hAnsi="Times New Roman" w:cs="Times New Roman"/>
            <w:noProof/>
            <w:color w:val="auto"/>
            <w:sz w:val="24"/>
            <w:szCs w:val="24"/>
          </w:rPr>
          <w:t xml:space="preserve">   </w:t>
        </w:r>
        <w:r w:rsidR="00233286" w:rsidRPr="009B4C90">
          <w:rPr>
            <w:rStyle w:val="Hyperlink"/>
            <w:rFonts w:ascii="Times New Roman" w:eastAsia="Times New Roman" w:hAnsi="Times New Roman" w:cs="Times New Roman"/>
            <w:noProof/>
            <w:color w:val="auto"/>
            <w:sz w:val="24"/>
            <w:szCs w:val="24"/>
            <w:lang w:val="en-US"/>
          </w:rPr>
          <w:t xml:space="preserve">Grafik </w:t>
        </w:r>
        <w:r w:rsidR="00233286" w:rsidRPr="009B4C90">
          <w:rPr>
            <w:rStyle w:val="Hyperlink"/>
            <w:rFonts w:ascii="Times New Roman" w:eastAsia="Times New Roman" w:hAnsi="Times New Roman" w:cs="Times New Roman"/>
            <w:i/>
            <w:noProof/>
            <w:color w:val="auto"/>
            <w:sz w:val="24"/>
            <w:szCs w:val="24"/>
            <w:lang w:val="en-US"/>
          </w:rPr>
          <w:t xml:space="preserve">Order </w:t>
        </w:r>
        <w:r w:rsidR="00233286" w:rsidRPr="009B4C90">
          <w:rPr>
            <w:rStyle w:val="Hyperlink"/>
            <w:rFonts w:ascii="Times New Roman" w:eastAsia="Times New Roman" w:hAnsi="Times New Roman" w:cs="Times New Roman"/>
            <w:noProof/>
            <w:color w:val="auto"/>
            <w:sz w:val="24"/>
            <w:szCs w:val="24"/>
            <w:lang w:val="en-US"/>
          </w:rPr>
          <w:t xml:space="preserve">dan </w:t>
        </w:r>
        <w:r w:rsidR="00233286" w:rsidRPr="009B4C90">
          <w:rPr>
            <w:rStyle w:val="Hyperlink"/>
            <w:rFonts w:ascii="Times New Roman" w:eastAsia="Times New Roman" w:hAnsi="Times New Roman" w:cs="Times New Roman"/>
            <w:i/>
            <w:noProof/>
            <w:color w:val="auto"/>
            <w:sz w:val="24"/>
            <w:szCs w:val="24"/>
            <w:lang w:val="en-US"/>
          </w:rPr>
          <w:t>Demand</w:t>
        </w:r>
        <w:r w:rsidR="00233286" w:rsidRPr="009B4C90">
          <w:rPr>
            <w:rStyle w:val="Hyperlink"/>
            <w:rFonts w:ascii="Times New Roman" w:eastAsia="Times New Roman" w:hAnsi="Times New Roman" w:cs="Times New Roman"/>
            <w:noProof/>
            <w:color w:val="auto"/>
            <w:sz w:val="24"/>
            <w:szCs w:val="24"/>
            <w:lang w:val="en-US"/>
          </w:rPr>
          <w:t xml:space="preserve"> </w:t>
        </w:r>
        <w:r w:rsidR="00233286" w:rsidRPr="009B4C90">
          <w:rPr>
            <w:rStyle w:val="Hyperlink"/>
            <w:rFonts w:ascii="Times New Roman" w:eastAsia="Times New Roman" w:hAnsi="Times New Roman" w:cs="Times New Roman"/>
            <w:i/>
            <w:noProof/>
            <w:color w:val="auto"/>
            <w:sz w:val="24"/>
            <w:szCs w:val="24"/>
            <w:lang w:val="en-US"/>
          </w:rPr>
          <w:t xml:space="preserve">Retailer </w:t>
        </w:r>
        <w:r w:rsidR="00233286" w:rsidRPr="009B4C90">
          <w:rPr>
            <w:rStyle w:val="Hyperlink"/>
            <w:rFonts w:ascii="Times New Roman" w:eastAsia="Times New Roman" w:hAnsi="Times New Roman" w:cs="Times New Roman"/>
            <w:noProof/>
            <w:color w:val="auto"/>
            <w:sz w:val="24"/>
            <w:szCs w:val="24"/>
            <w:lang w:val="en-US"/>
          </w:rPr>
          <w:t xml:space="preserve">Ciwidey Setelah </w:t>
        </w:r>
        <w:r w:rsidR="00E10E9E" w:rsidRPr="009B4C90">
          <w:rPr>
            <w:rStyle w:val="Hyperlink"/>
            <w:rFonts w:ascii="Times New Roman" w:eastAsia="Times New Roman" w:hAnsi="Times New Roman" w:cs="Times New Roman"/>
            <w:noProof/>
            <w:color w:val="auto"/>
            <w:sz w:val="24"/>
            <w:szCs w:val="24"/>
          </w:rPr>
          <w:br/>
        </w:r>
        <w:r w:rsidR="00233286" w:rsidRPr="009B4C90">
          <w:rPr>
            <w:rStyle w:val="Hyperlink"/>
            <w:rFonts w:ascii="Times New Roman" w:eastAsia="Times New Roman" w:hAnsi="Times New Roman" w:cs="Times New Roman"/>
            <w:noProof/>
            <w:color w:val="auto"/>
            <w:sz w:val="24"/>
            <w:szCs w:val="24"/>
            <w:lang w:val="en-US"/>
          </w:rPr>
          <w:t xml:space="preserve">Menerapkan </w:t>
        </w:r>
        <w:r w:rsidR="00233286" w:rsidRPr="009B4C90">
          <w:rPr>
            <w:rStyle w:val="Hyperlink"/>
            <w:rFonts w:ascii="Times New Roman" w:eastAsia="Times New Roman" w:hAnsi="Times New Roman" w:cs="Times New Roman"/>
            <w:i/>
            <w:noProof/>
            <w:color w:val="auto"/>
            <w:sz w:val="24"/>
            <w:szCs w:val="24"/>
            <w:lang w:val="en-US"/>
          </w:rPr>
          <w:t>Periodic Review Method</w:t>
        </w:r>
        <w:r w:rsidR="00233286" w:rsidRPr="009B4C90">
          <w:rPr>
            <w:rFonts w:ascii="Times New Roman" w:hAnsi="Times New Roman" w:cs="Times New Roman"/>
            <w:noProof/>
            <w:webHidden/>
            <w:sz w:val="24"/>
            <w:szCs w:val="24"/>
          </w:rPr>
          <w:tab/>
        </w:r>
        <w:r w:rsidR="00233286" w:rsidRPr="009B4C90">
          <w:rPr>
            <w:rFonts w:ascii="Times New Roman" w:hAnsi="Times New Roman" w:cs="Times New Roman"/>
            <w:noProof/>
            <w:webHidden/>
            <w:sz w:val="24"/>
            <w:szCs w:val="24"/>
          </w:rPr>
          <w:fldChar w:fldCharType="begin"/>
        </w:r>
        <w:r w:rsidR="00233286" w:rsidRPr="009B4C90">
          <w:rPr>
            <w:rFonts w:ascii="Times New Roman" w:hAnsi="Times New Roman" w:cs="Times New Roman"/>
            <w:noProof/>
            <w:webHidden/>
            <w:sz w:val="24"/>
            <w:szCs w:val="24"/>
          </w:rPr>
          <w:instrText xml:space="preserve"> PAGEREF _Toc517995719 \h </w:instrText>
        </w:r>
        <w:r w:rsidR="00233286" w:rsidRPr="009B4C90">
          <w:rPr>
            <w:rFonts w:ascii="Times New Roman" w:hAnsi="Times New Roman" w:cs="Times New Roman"/>
            <w:noProof/>
            <w:webHidden/>
            <w:sz w:val="24"/>
            <w:szCs w:val="24"/>
          </w:rPr>
        </w:r>
        <w:r w:rsidR="00233286"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90</w:t>
        </w:r>
        <w:r w:rsidR="00233286" w:rsidRPr="009B4C90">
          <w:rPr>
            <w:rFonts w:ascii="Times New Roman" w:hAnsi="Times New Roman" w:cs="Times New Roman"/>
            <w:noProof/>
            <w:webHidden/>
            <w:sz w:val="24"/>
            <w:szCs w:val="24"/>
          </w:rPr>
          <w:fldChar w:fldCharType="end"/>
        </w:r>
      </w:hyperlink>
    </w:p>
    <w:p w:rsidR="00233286" w:rsidRPr="009B4C90" w:rsidRDefault="00BF477C" w:rsidP="00836E3E">
      <w:pPr>
        <w:pStyle w:val="TableofFigures"/>
        <w:tabs>
          <w:tab w:val="right" w:leader="dot" w:pos="7927"/>
        </w:tabs>
        <w:spacing w:line="480" w:lineRule="auto"/>
        <w:ind w:left="1418" w:hanging="1418"/>
        <w:rPr>
          <w:rFonts w:ascii="Times New Roman" w:eastAsiaTheme="minorEastAsia" w:hAnsi="Times New Roman" w:cs="Times New Roman"/>
          <w:noProof/>
          <w:sz w:val="24"/>
          <w:szCs w:val="24"/>
          <w:lang w:eastAsia="id-ID"/>
        </w:rPr>
      </w:pPr>
      <w:hyperlink w:anchor="_Toc517995720" w:history="1">
        <w:r w:rsidR="00233286" w:rsidRPr="009B4C90">
          <w:rPr>
            <w:rStyle w:val="Hyperlink"/>
            <w:rFonts w:ascii="Times New Roman" w:hAnsi="Times New Roman" w:cs="Times New Roman"/>
            <w:noProof/>
            <w:color w:val="auto"/>
            <w:sz w:val="24"/>
            <w:szCs w:val="24"/>
          </w:rPr>
          <w:t xml:space="preserve">Gambar 4.4 </w:t>
        </w:r>
        <w:r w:rsidR="00B3496E" w:rsidRPr="009B4C90">
          <w:rPr>
            <w:rStyle w:val="Hyperlink"/>
            <w:rFonts w:ascii="Times New Roman" w:hAnsi="Times New Roman" w:cs="Times New Roman"/>
            <w:noProof/>
            <w:color w:val="auto"/>
            <w:sz w:val="24"/>
            <w:szCs w:val="24"/>
          </w:rPr>
          <w:t xml:space="preserve">   </w:t>
        </w:r>
        <w:r w:rsidR="00233286" w:rsidRPr="009B4C90">
          <w:rPr>
            <w:rStyle w:val="Hyperlink"/>
            <w:rFonts w:ascii="Times New Roman" w:eastAsia="Times New Roman" w:hAnsi="Times New Roman" w:cs="Times New Roman"/>
            <w:noProof/>
            <w:color w:val="auto"/>
            <w:sz w:val="24"/>
            <w:szCs w:val="24"/>
            <w:lang w:val="en-US"/>
          </w:rPr>
          <w:t>Grafik D</w:t>
        </w:r>
        <w:r w:rsidR="00233286" w:rsidRPr="009B4C90">
          <w:rPr>
            <w:rStyle w:val="Hyperlink"/>
            <w:rFonts w:ascii="Times New Roman" w:eastAsia="Times New Roman" w:hAnsi="Times New Roman" w:cs="Times New Roman"/>
            <w:i/>
            <w:noProof/>
            <w:color w:val="auto"/>
            <w:sz w:val="24"/>
            <w:szCs w:val="24"/>
            <w:lang w:val="en-US"/>
          </w:rPr>
          <w:t xml:space="preserve">emand </w:t>
        </w:r>
        <w:r w:rsidR="00233286" w:rsidRPr="009B4C90">
          <w:rPr>
            <w:rStyle w:val="Hyperlink"/>
            <w:rFonts w:ascii="Times New Roman" w:eastAsia="Times New Roman" w:hAnsi="Times New Roman" w:cs="Times New Roman"/>
            <w:noProof/>
            <w:color w:val="auto"/>
            <w:sz w:val="24"/>
            <w:szCs w:val="24"/>
            <w:lang w:val="en-US"/>
          </w:rPr>
          <w:t xml:space="preserve">dan </w:t>
        </w:r>
        <w:r w:rsidR="00233286" w:rsidRPr="009B4C90">
          <w:rPr>
            <w:rStyle w:val="Hyperlink"/>
            <w:rFonts w:ascii="Times New Roman" w:eastAsia="Times New Roman" w:hAnsi="Times New Roman" w:cs="Times New Roman"/>
            <w:i/>
            <w:noProof/>
            <w:color w:val="auto"/>
            <w:sz w:val="24"/>
            <w:szCs w:val="24"/>
            <w:lang w:val="en-US"/>
          </w:rPr>
          <w:t>Order</w:t>
        </w:r>
        <w:r w:rsidR="00233286" w:rsidRPr="009B4C90">
          <w:rPr>
            <w:rStyle w:val="Hyperlink"/>
            <w:rFonts w:ascii="Times New Roman" w:eastAsia="Times New Roman" w:hAnsi="Times New Roman" w:cs="Times New Roman"/>
            <w:noProof/>
            <w:color w:val="auto"/>
            <w:sz w:val="24"/>
            <w:szCs w:val="24"/>
            <w:lang w:val="en-US"/>
          </w:rPr>
          <w:t xml:space="preserve"> </w:t>
        </w:r>
        <w:r w:rsidR="00233286" w:rsidRPr="009B4C90">
          <w:rPr>
            <w:rStyle w:val="Hyperlink"/>
            <w:rFonts w:ascii="Times New Roman" w:eastAsia="Times New Roman" w:hAnsi="Times New Roman" w:cs="Times New Roman"/>
            <w:i/>
            <w:noProof/>
            <w:color w:val="auto"/>
            <w:sz w:val="24"/>
            <w:szCs w:val="24"/>
            <w:lang w:val="en-US"/>
          </w:rPr>
          <w:t xml:space="preserve">Retailer </w:t>
        </w:r>
        <w:r w:rsidR="00233286" w:rsidRPr="009B4C90">
          <w:rPr>
            <w:rStyle w:val="Hyperlink"/>
            <w:rFonts w:ascii="Times New Roman" w:eastAsia="Times New Roman" w:hAnsi="Times New Roman" w:cs="Times New Roman"/>
            <w:noProof/>
            <w:color w:val="auto"/>
            <w:sz w:val="24"/>
            <w:szCs w:val="24"/>
            <w:lang w:val="en-US"/>
          </w:rPr>
          <w:t xml:space="preserve">Cililin Sebelum </w:t>
        </w:r>
        <w:r w:rsidR="00E10E9E" w:rsidRPr="009B4C90">
          <w:rPr>
            <w:rStyle w:val="Hyperlink"/>
            <w:rFonts w:ascii="Times New Roman" w:eastAsia="Times New Roman" w:hAnsi="Times New Roman" w:cs="Times New Roman"/>
            <w:noProof/>
            <w:color w:val="auto"/>
            <w:sz w:val="24"/>
            <w:szCs w:val="24"/>
          </w:rPr>
          <w:br/>
        </w:r>
        <w:r w:rsidR="00233286" w:rsidRPr="009B4C90">
          <w:rPr>
            <w:rStyle w:val="Hyperlink"/>
            <w:rFonts w:ascii="Times New Roman" w:eastAsia="Times New Roman" w:hAnsi="Times New Roman" w:cs="Times New Roman"/>
            <w:noProof/>
            <w:color w:val="auto"/>
            <w:sz w:val="24"/>
            <w:szCs w:val="24"/>
            <w:lang w:val="en-US"/>
          </w:rPr>
          <w:t xml:space="preserve">Menerapkan </w:t>
        </w:r>
        <w:r w:rsidR="00233286" w:rsidRPr="009B4C90">
          <w:rPr>
            <w:rStyle w:val="Hyperlink"/>
            <w:rFonts w:ascii="Times New Roman" w:eastAsia="Times New Roman" w:hAnsi="Times New Roman" w:cs="Times New Roman"/>
            <w:i/>
            <w:noProof/>
            <w:color w:val="auto"/>
            <w:sz w:val="24"/>
            <w:szCs w:val="24"/>
            <w:lang w:val="en-US"/>
          </w:rPr>
          <w:t>Periodic Review Method</w:t>
        </w:r>
        <w:r w:rsidR="00233286" w:rsidRPr="009B4C90">
          <w:rPr>
            <w:rFonts w:ascii="Times New Roman" w:hAnsi="Times New Roman" w:cs="Times New Roman"/>
            <w:noProof/>
            <w:webHidden/>
            <w:sz w:val="24"/>
            <w:szCs w:val="24"/>
          </w:rPr>
          <w:tab/>
        </w:r>
        <w:r w:rsidR="00233286" w:rsidRPr="009B4C90">
          <w:rPr>
            <w:rFonts w:ascii="Times New Roman" w:hAnsi="Times New Roman" w:cs="Times New Roman"/>
            <w:noProof/>
            <w:webHidden/>
            <w:sz w:val="24"/>
            <w:szCs w:val="24"/>
          </w:rPr>
          <w:fldChar w:fldCharType="begin"/>
        </w:r>
        <w:r w:rsidR="00233286" w:rsidRPr="009B4C90">
          <w:rPr>
            <w:rFonts w:ascii="Times New Roman" w:hAnsi="Times New Roman" w:cs="Times New Roman"/>
            <w:noProof/>
            <w:webHidden/>
            <w:sz w:val="24"/>
            <w:szCs w:val="24"/>
          </w:rPr>
          <w:instrText xml:space="preserve"> PAGEREF _Toc517995720 \h </w:instrText>
        </w:r>
        <w:r w:rsidR="00233286" w:rsidRPr="009B4C90">
          <w:rPr>
            <w:rFonts w:ascii="Times New Roman" w:hAnsi="Times New Roman" w:cs="Times New Roman"/>
            <w:noProof/>
            <w:webHidden/>
            <w:sz w:val="24"/>
            <w:szCs w:val="24"/>
          </w:rPr>
        </w:r>
        <w:r w:rsidR="00233286"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91</w:t>
        </w:r>
        <w:r w:rsidR="00233286" w:rsidRPr="009B4C90">
          <w:rPr>
            <w:rFonts w:ascii="Times New Roman" w:hAnsi="Times New Roman" w:cs="Times New Roman"/>
            <w:noProof/>
            <w:webHidden/>
            <w:sz w:val="24"/>
            <w:szCs w:val="24"/>
          </w:rPr>
          <w:fldChar w:fldCharType="end"/>
        </w:r>
      </w:hyperlink>
    </w:p>
    <w:p w:rsidR="00233286" w:rsidRPr="009B4C90" w:rsidRDefault="00BF477C" w:rsidP="00836E3E">
      <w:pPr>
        <w:pStyle w:val="TableofFigures"/>
        <w:tabs>
          <w:tab w:val="right" w:leader="dot" w:pos="7927"/>
        </w:tabs>
        <w:spacing w:line="480" w:lineRule="auto"/>
        <w:ind w:left="1418" w:hanging="1418"/>
        <w:rPr>
          <w:rFonts w:ascii="Times New Roman" w:eastAsiaTheme="minorEastAsia" w:hAnsi="Times New Roman" w:cs="Times New Roman"/>
          <w:noProof/>
          <w:sz w:val="24"/>
          <w:szCs w:val="24"/>
          <w:lang w:eastAsia="id-ID"/>
        </w:rPr>
      </w:pPr>
      <w:hyperlink w:anchor="_Toc517995721" w:history="1">
        <w:r w:rsidR="00233286" w:rsidRPr="009B4C90">
          <w:rPr>
            <w:rStyle w:val="Hyperlink"/>
            <w:rFonts w:ascii="Times New Roman" w:hAnsi="Times New Roman" w:cs="Times New Roman"/>
            <w:noProof/>
            <w:color w:val="auto"/>
            <w:sz w:val="24"/>
            <w:szCs w:val="24"/>
          </w:rPr>
          <w:t xml:space="preserve">Gambar 4.5 </w:t>
        </w:r>
        <w:r w:rsidR="00B3496E" w:rsidRPr="009B4C90">
          <w:rPr>
            <w:rStyle w:val="Hyperlink"/>
            <w:rFonts w:ascii="Times New Roman" w:hAnsi="Times New Roman" w:cs="Times New Roman"/>
            <w:noProof/>
            <w:color w:val="auto"/>
            <w:sz w:val="24"/>
            <w:szCs w:val="24"/>
          </w:rPr>
          <w:t xml:space="preserve">   </w:t>
        </w:r>
        <w:r w:rsidR="00233286" w:rsidRPr="009B4C90">
          <w:rPr>
            <w:rStyle w:val="Hyperlink"/>
            <w:rFonts w:ascii="Times New Roman" w:eastAsia="Times New Roman" w:hAnsi="Times New Roman" w:cs="Times New Roman"/>
            <w:noProof/>
            <w:color w:val="auto"/>
            <w:sz w:val="24"/>
            <w:szCs w:val="24"/>
            <w:lang w:val="en-US"/>
          </w:rPr>
          <w:t xml:space="preserve">Grafik </w:t>
        </w:r>
        <w:r w:rsidR="00233286" w:rsidRPr="009B4C90">
          <w:rPr>
            <w:rStyle w:val="Hyperlink"/>
            <w:rFonts w:ascii="Times New Roman" w:eastAsia="Times New Roman" w:hAnsi="Times New Roman" w:cs="Times New Roman"/>
            <w:i/>
            <w:noProof/>
            <w:color w:val="auto"/>
            <w:sz w:val="24"/>
            <w:szCs w:val="24"/>
            <w:lang w:val="en-US"/>
          </w:rPr>
          <w:t xml:space="preserve">Order </w:t>
        </w:r>
        <w:r w:rsidR="00233286" w:rsidRPr="009B4C90">
          <w:rPr>
            <w:rStyle w:val="Hyperlink"/>
            <w:rFonts w:ascii="Times New Roman" w:eastAsia="Times New Roman" w:hAnsi="Times New Roman" w:cs="Times New Roman"/>
            <w:noProof/>
            <w:color w:val="auto"/>
            <w:sz w:val="24"/>
            <w:szCs w:val="24"/>
            <w:lang w:val="en-US"/>
          </w:rPr>
          <w:t xml:space="preserve">dan </w:t>
        </w:r>
        <w:r w:rsidR="00233286" w:rsidRPr="009B4C90">
          <w:rPr>
            <w:rStyle w:val="Hyperlink"/>
            <w:rFonts w:ascii="Times New Roman" w:eastAsia="Times New Roman" w:hAnsi="Times New Roman" w:cs="Times New Roman"/>
            <w:i/>
            <w:noProof/>
            <w:color w:val="auto"/>
            <w:sz w:val="24"/>
            <w:szCs w:val="24"/>
            <w:lang w:val="en-US"/>
          </w:rPr>
          <w:t>Demand</w:t>
        </w:r>
        <w:r w:rsidR="00233286" w:rsidRPr="009B4C90">
          <w:rPr>
            <w:rStyle w:val="Hyperlink"/>
            <w:rFonts w:ascii="Times New Roman" w:eastAsia="Times New Roman" w:hAnsi="Times New Roman" w:cs="Times New Roman"/>
            <w:noProof/>
            <w:color w:val="auto"/>
            <w:sz w:val="24"/>
            <w:szCs w:val="24"/>
            <w:lang w:val="en-US"/>
          </w:rPr>
          <w:t xml:space="preserve"> </w:t>
        </w:r>
        <w:r w:rsidR="00233286" w:rsidRPr="009B4C90">
          <w:rPr>
            <w:rStyle w:val="Hyperlink"/>
            <w:rFonts w:ascii="Times New Roman" w:eastAsia="Times New Roman" w:hAnsi="Times New Roman" w:cs="Times New Roman"/>
            <w:i/>
            <w:noProof/>
            <w:color w:val="auto"/>
            <w:sz w:val="24"/>
            <w:szCs w:val="24"/>
            <w:lang w:val="en-US"/>
          </w:rPr>
          <w:t xml:space="preserve">Retailer </w:t>
        </w:r>
        <w:r w:rsidR="00233286" w:rsidRPr="009B4C90">
          <w:rPr>
            <w:rStyle w:val="Hyperlink"/>
            <w:rFonts w:ascii="Times New Roman" w:eastAsia="Times New Roman" w:hAnsi="Times New Roman" w:cs="Times New Roman"/>
            <w:noProof/>
            <w:color w:val="auto"/>
            <w:sz w:val="24"/>
            <w:szCs w:val="24"/>
            <w:lang w:val="en-US"/>
          </w:rPr>
          <w:t xml:space="preserve">Cililin Setelah </w:t>
        </w:r>
        <w:r w:rsidR="00E10E9E" w:rsidRPr="009B4C90">
          <w:rPr>
            <w:rStyle w:val="Hyperlink"/>
            <w:rFonts w:ascii="Times New Roman" w:eastAsia="Times New Roman" w:hAnsi="Times New Roman" w:cs="Times New Roman"/>
            <w:noProof/>
            <w:color w:val="auto"/>
            <w:sz w:val="24"/>
            <w:szCs w:val="24"/>
          </w:rPr>
          <w:br/>
        </w:r>
        <w:r w:rsidR="00233286" w:rsidRPr="009B4C90">
          <w:rPr>
            <w:rStyle w:val="Hyperlink"/>
            <w:rFonts w:ascii="Times New Roman" w:eastAsia="Times New Roman" w:hAnsi="Times New Roman" w:cs="Times New Roman"/>
            <w:noProof/>
            <w:color w:val="auto"/>
            <w:sz w:val="24"/>
            <w:szCs w:val="24"/>
            <w:lang w:val="en-US"/>
          </w:rPr>
          <w:t xml:space="preserve">Menerapkan </w:t>
        </w:r>
        <w:r w:rsidR="00233286" w:rsidRPr="009B4C90">
          <w:rPr>
            <w:rStyle w:val="Hyperlink"/>
            <w:rFonts w:ascii="Times New Roman" w:eastAsia="Times New Roman" w:hAnsi="Times New Roman" w:cs="Times New Roman"/>
            <w:i/>
            <w:noProof/>
            <w:color w:val="auto"/>
            <w:sz w:val="24"/>
            <w:szCs w:val="24"/>
            <w:lang w:val="en-US"/>
          </w:rPr>
          <w:t>Periodic Review Method</w:t>
        </w:r>
        <w:r w:rsidR="00233286" w:rsidRPr="009B4C90">
          <w:rPr>
            <w:rFonts w:ascii="Times New Roman" w:hAnsi="Times New Roman" w:cs="Times New Roman"/>
            <w:noProof/>
            <w:webHidden/>
            <w:sz w:val="24"/>
            <w:szCs w:val="24"/>
          </w:rPr>
          <w:tab/>
        </w:r>
        <w:r w:rsidR="00233286" w:rsidRPr="009B4C90">
          <w:rPr>
            <w:rFonts w:ascii="Times New Roman" w:hAnsi="Times New Roman" w:cs="Times New Roman"/>
            <w:noProof/>
            <w:webHidden/>
            <w:sz w:val="24"/>
            <w:szCs w:val="24"/>
          </w:rPr>
          <w:fldChar w:fldCharType="begin"/>
        </w:r>
        <w:r w:rsidR="00233286" w:rsidRPr="009B4C90">
          <w:rPr>
            <w:rFonts w:ascii="Times New Roman" w:hAnsi="Times New Roman" w:cs="Times New Roman"/>
            <w:noProof/>
            <w:webHidden/>
            <w:sz w:val="24"/>
            <w:szCs w:val="24"/>
          </w:rPr>
          <w:instrText xml:space="preserve"> PAGEREF _Toc517995721 \h </w:instrText>
        </w:r>
        <w:r w:rsidR="00233286" w:rsidRPr="009B4C90">
          <w:rPr>
            <w:rFonts w:ascii="Times New Roman" w:hAnsi="Times New Roman" w:cs="Times New Roman"/>
            <w:noProof/>
            <w:webHidden/>
            <w:sz w:val="24"/>
            <w:szCs w:val="24"/>
          </w:rPr>
        </w:r>
        <w:r w:rsidR="00233286"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91</w:t>
        </w:r>
        <w:r w:rsidR="00233286" w:rsidRPr="009B4C90">
          <w:rPr>
            <w:rFonts w:ascii="Times New Roman" w:hAnsi="Times New Roman" w:cs="Times New Roman"/>
            <w:noProof/>
            <w:webHidden/>
            <w:sz w:val="24"/>
            <w:szCs w:val="24"/>
          </w:rPr>
          <w:fldChar w:fldCharType="end"/>
        </w:r>
      </w:hyperlink>
    </w:p>
    <w:p w:rsidR="00233286" w:rsidRPr="009B4C90" w:rsidRDefault="00BF477C" w:rsidP="00836E3E">
      <w:pPr>
        <w:pStyle w:val="TableofFigures"/>
        <w:tabs>
          <w:tab w:val="right" w:leader="dot" w:pos="7927"/>
        </w:tabs>
        <w:spacing w:line="480" w:lineRule="auto"/>
        <w:ind w:left="1418" w:hanging="1418"/>
        <w:rPr>
          <w:rFonts w:ascii="Times New Roman" w:eastAsiaTheme="minorEastAsia" w:hAnsi="Times New Roman" w:cs="Times New Roman"/>
          <w:noProof/>
          <w:sz w:val="24"/>
          <w:szCs w:val="24"/>
          <w:lang w:eastAsia="id-ID"/>
        </w:rPr>
      </w:pPr>
      <w:hyperlink w:anchor="_Toc517995722" w:history="1">
        <w:r w:rsidR="00233286" w:rsidRPr="009B4C90">
          <w:rPr>
            <w:rStyle w:val="Hyperlink"/>
            <w:rFonts w:ascii="Times New Roman" w:hAnsi="Times New Roman" w:cs="Times New Roman"/>
            <w:noProof/>
            <w:color w:val="auto"/>
            <w:sz w:val="24"/>
            <w:szCs w:val="24"/>
          </w:rPr>
          <w:t xml:space="preserve">Gambar 4.6 </w:t>
        </w:r>
        <w:r w:rsidR="00B3496E" w:rsidRPr="009B4C90">
          <w:rPr>
            <w:rStyle w:val="Hyperlink"/>
            <w:rFonts w:ascii="Times New Roman" w:hAnsi="Times New Roman" w:cs="Times New Roman"/>
            <w:noProof/>
            <w:color w:val="auto"/>
            <w:sz w:val="24"/>
            <w:szCs w:val="24"/>
          </w:rPr>
          <w:t xml:space="preserve">   </w:t>
        </w:r>
        <w:r w:rsidR="00233286" w:rsidRPr="009B4C90">
          <w:rPr>
            <w:rStyle w:val="Hyperlink"/>
            <w:rFonts w:ascii="Times New Roman" w:eastAsia="Times New Roman" w:hAnsi="Times New Roman" w:cs="Times New Roman"/>
            <w:noProof/>
            <w:color w:val="auto"/>
            <w:sz w:val="24"/>
            <w:szCs w:val="24"/>
            <w:lang w:val="en-US"/>
          </w:rPr>
          <w:t>Grafik D</w:t>
        </w:r>
        <w:r w:rsidR="00233286" w:rsidRPr="009B4C90">
          <w:rPr>
            <w:rStyle w:val="Hyperlink"/>
            <w:rFonts w:ascii="Times New Roman" w:eastAsia="Times New Roman" w:hAnsi="Times New Roman" w:cs="Times New Roman"/>
            <w:i/>
            <w:noProof/>
            <w:color w:val="auto"/>
            <w:sz w:val="24"/>
            <w:szCs w:val="24"/>
            <w:lang w:val="en-US"/>
          </w:rPr>
          <w:t xml:space="preserve">emand </w:t>
        </w:r>
        <w:r w:rsidR="00233286" w:rsidRPr="009B4C90">
          <w:rPr>
            <w:rStyle w:val="Hyperlink"/>
            <w:rFonts w:ascii="Times New Roman" w:eastAsia="Times New Roman" w:hAnsi="Times New Roman" w:cs="Times New Roman"/>
            <w:noProof/>
            <w:color w:val="auto"/>
            <w:sz w:val="24"/>
            <w:szCs w:val="24"/>
            <w:lang w:val="en-US"/>
          </w:rPr>
          <w:t xml:space="preserve">dan </w:t>
        </w:r>
        <w:r w:rsidR="00233286" w:rsidRPr="009B4C90">
          <w:rPr>
            <w:rStyle w:val="Hyperlink"/>
            <w:rFonts w:ascii="Times New Roman" w:eastAsia="Times New Roman" w:hAnsi="Times New Roman" w:cs="Times New Roman"/>
            <w:i/>
            <w:noProof/>
            <w:color w:val="auto"/>
            <w:sz w:val="24"/>
            <w:szCs w:val="24"/>
            <w:lang w:val="en-US"/>
          </w:rPr>
          <w:t>Order</w:t>
        </w:r>
        <w:r w:rsidR="00233286" w:rsidRPr="009B4C90">
          <w:rPr>
            <w:rStyle w:val="Hyperlink"/>
            <w:rFonts w:ascii="Times New Roman" w:eastAsia="Times New Roman" w:hAnsi="Times New Roman" w:cs="Times New Roman"/>
            <w:noProof/>
            <w:color w:val="auto"/>
            <w:sz w:val="24"/>
            <w:szCs w:val="24"/>
            <w:lang w:val="en-US"/>
          </w:rPr>
          <w:t xml:space="preserve"> </w:t>
        </w:r>
        <w:r w:rsidR="00233286" w:rsidRPr="009B4C90">
          <w:rPr>
            <w:rStyle w:val="Hyperlink"/>
            <w:rFonts w:ascii="Times New Roman" w:eastAsia="Times New Roman" w:hAnsi="Times New Roman" w:cs="Times New Roman"/>
            <w:i/>
            <w:noProof/>
            <w:color w:val="auto"/>
            <w:sz w:val="24"/>
            <w:szCs w:val="24"/>
            <w:lang w:val="en-US"/>
          </w:rPr>
          <w:t xml:space="preserve">Retailer </w:t>
        </w:r>
        <w:r w:rsidR="00233286" w:rsidRPr="009B4C90">
          <w:rPr>
            <w:rStyle w:val="Hyperlink"/>
            <w:rFonts w:ascii="Times New Roman" w:eastAsia="Times New Roman" w:hAnsi="Times New Roman" w:cs="Times New Roman"/>
            <w:noProof/>
            <w:color w:val="auto"/>
            <w:sz w:val="24"/>
            <w:szCs w:val="24"/>
            <w:lang w:val="en-US"/>
          </w:rPr>
          <w:t xml:space="preserve">Salatiga Sebelum </w:t>
        </w:r>
        <w:r w:rsidR="00E10E9E" w:rsidRPr="009B4C90">
          <w:rPr>
            <w:rStyle w:val="Hyperlink"/>
            <w:rFonts w:ascii="Times New Roman" w:eastAsia="Times New Roman" w:hAnsi="Times New Roman" w:cs="Times New Roman"/>
            <w:noProof/>
            <w:color w:val="auto"/>
            <w:sz w:val="24"/>
            <w:szCs w:val="24"/>
          </w:rPr>
          <w:br/>
        </w:r>
        <w:r w:rsidR="00233286" w:rsidRPr="009B4C90">
          <w:rPr>
            <w:rStyle w:val="Hyperlink"/>
            <w:rFonts w:ascii="Times New Roman" w:eastAsia="Times New Roman" w:hAnsi="Times New Roman" w:cs="Times New Roman"/>
            <w:noProof/>
            <w:color w:val="auto"/>
            <w:sz w:val="24"/>
            <w:szCs w:val="24"/>
            <w:lang w:val="en-US"/>
          </w:rPr>
          <w:t xml:space="preserve">Menerapkan </w:t>
        </w:r>
        <w:r w:rsidR="00233286" w:rsidRPr="009B4C90">
          <w:rPr>
            <w:rStyle w:val="Hyperlink"/>
            <w:rFonts w:ascii="Times New Roman" w:eastAsia="Times New Roman" w:hAnsi="Times New Roman" w:cs="Times New Roman"/>
            <w:i/>
            <w:noProof/>
            <w:color w:val="auto"/>
            <w:sz w:val="24"/>
            <w:szCs w:val="24"/>
            <w:lang w:val="en-US"/>
          </w:rPr>
          <w:t>Periodic Review Method</w:t>
        </w:r>
        <w:r w:rsidR="00233286" w:rsidRPr="009B4C90">
          <w:rPr>
            <w:rFonts w:ascii="Times New Roman" w:hAnsi="Times New Roman" w:cs="Times New Roman"/>
            <w:noProof/>
            <w:webHidden/>
            <w:sz w:val="24"/>
            <w:szCs w:val="24"/>
          </w:rPr>
          <w:tab/>
        </w:r>
        <w:r w:rsidR="00233286" w:rsidRPr="009B4C90">
          <w:rPr>
            <w:rFonts w:ascii="Times New Roman" w:hAnsi="Times New Roman" w:cs="Times New Roman"/>
            <w:noProof/>
            <w:webHidden/>
            <w:sz w:val="24"/>
            <w:szCs w:val="24"/>
          </w:rPr>
          <w:fldChar w:fldCharType="begin"/>
        </w:r>
        <w:r w:rsidR="00233286" w:rsidRPr="009B4C90">
          <w:rPr>
            <w:rFonts w:ascii="Times New Roman" w:hAnsi="Times New Roman" w:cs="Times New Roman"/>
            <w:noProof/>
            <w:webHidden/>
            <w:sz w:val="24"/>
            <w:szCs w:val="24"/>
          </w:rPr>
          <w:instrText xml:space="preserve"> PAGEREF _Toc517995722 \h </w:instrText>
        </w:r>
        <w:r w:rsidR="00233286" w:rsidRPr="009B4C90">
          <w:rPr>
            <w:rFonts w:ascii="Times New Roman" w:hAnsi="Times New Roman" w:cs="Times New Roman"/>
            <w:noProof/>
            <w:webHidden/>
            <w:sz w:val="24"/>
            <w:szCs w:val="24"/>
          </w:rPr>
        </w:r>
        <w:r w:rsidR="00233286"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92</w:t>
        </w:r>
        <w:r w:rsidR="00233286" w:rsidRPr="009B4C90">
          <w:rPr>
            <w:rFonts w:ascii="Times New Roman" w:hAnsi="Times New Roman" w:cs="Times New Roman"/>
            <w:noProof/>
            <w:webHidden/>
            <w:sz w:val="24"/>
            <w:szCs w:val="24"/>
          </w:rPr>
          <w:fldChar w:fldCharType="end"/>
        </w:r>
      </w:hyperlink>
    </w:p>
    <w:p w:rsidR="00233286" w:rsidRPr="009B4C90" w:rsidRDefault="00BF477C" w:rsidP="00836E3E">
      <w:pPr>
        <w:pStyle w:val="TableofFigures"/>
        <w:tabs>
          <w:tab w:val="right" w:leader="dot" w:pos="7927"/>
        </w:tabs>
        <w:spacing w:line="480" w:lineRule="auto"/>
        <w:ind w:left="1418" w:hanging="1418"/>
        <w:rPr>
          <w:rFonts w:ascii="Times New Roman" w:eastAsiaTheme="minorEastAsia" w:hAnsi="Times New Roman" w:cs="Times New Roman"/>
          <w:noProof/>
          <w:sz w:val="24"/>
          <w:szCs w:val="24"/>
          <w:lang w:eastAsia="id-ID"/>
        </w:rPr>
      </w:pPr>
      <w:hyperlink w:anchor="_Toc517995723" w:history="1">
        <w:r w:rsidR="00233286" w:rsidRPr="009B4C90">
          <w:rPr>
            <w:rStyle w:val="Hyperlink"/>
            <w:rFonts w:ascii="Times New Roman" w:hAnsi="Times New Roman" w:cs="Times New Roman"/>
            <w:noProof/>
            <w:color w:val="auto"/>
            <w:sz w:val="24"/>
            <w:szCs w:val="24"/>
          </w:rPr>
          <w:t xml:space="preserve">Gambar 4.7 </w:t>
        </w:r>
        <w:r w:rsidR="00B3496E" w:rsidRPr="009B4C90">
          <w:rPr>
            <w:rStyle w:val="Hyperlink"/>
            <w:rFonts w:ascii="Times New Roman" w:hAnsi="Times New Roman" w:cs="Times New Roman"/>
            <w:noProof/>
            <w:color w:val="auto"/>
            <w:sz w:val="24"/>
            <w:szCs w:val="24"/>
          </w:rPr>
          <w:t xml:space="preserve">   </w:t>
        </w:r>
        <w:r w:rsidR="00233286" w:rsidRPr="009B4C90">
          <w:rPr>
            <w:rStyle w:val="Hyperlink"/>
            <w:rFonts w:ascii="Times New Roman" w:eastAsia="Times New Roman" w:hAnsi="Times New Roman" w:cs="Times New Roman"/>
            <w:noProof/>
            <w:color w:val="auto"/>
            <w:sz w:val="24"/>
            <w:szCs w:val="24"/>
            <w:lang w:val="en-US"/>
          </w:rPr>
          <w:t xml:space="preserve">Grafik </w:t>
        </w:r>
        <w:r w:rsidR="00233286" w:rsidRPr="009B4C90">
          <w:rPr>
            <w:rStyle w:val="Hyperlink"/>
            <w:rFonts w:ascii="Times New Roman" w:eastAsia="Times New Roman" w:hAnsi="Times New Roman" w:cs="Times New Roman"/>
            <w:i/>
            <w:noProof/>
            <w:color w:val="auto"/>
            <w:sz w:val="24"/>
            <w:szCs w:val="24"/>
            <w:lang w:val="en-US"/>
          </w:rPr>
          <w:t xml:space="preserve">Order </w:t>
        </w:r>
        <w:r w:rsidR="00233286" w:rsidRPr="009B4C90">
          <w:rPr>
            <w:rStyle w:val="Hyperlink"/>
            <w:rFonts w:ascii="Times New Roman" w:eastAsia="Times New Roman" w:hAnsi="Times New Roman" w:cs="Times New Roman"/>
            <w:noProof/>
            <w:color w:val="auto"/>
            <w:sz w:val="24"/>
            <w:szCs w:val="24"/>
            <w:lang w:val="en-US"/>
          </w:rPr>
          <w:t xml:space="preserve">dan </w:t>
        </w:r>
        <w:r w:rsidR="00233286" w:rsidRPr="009B4C90">
          <w:rPr>
            <w:rStyle w:val="Hyperlink"/>
            <w:rFonts w:ascii="Times New Roman" w:eastAsia="Times New Roman" w:hAnsi="Times New Roman" w:cs="Times New Roman"/>
            <w:i/>
            <w:noProof/>
            <w:color w:val="auto"/>
            <w:sz w:val="24"/>
            <w:szCs w:val="24"/>
            <w:lang w:val="en-US"/>
          </w:rPr>
          <w:t>Demand</w:t>
        </w:r>
        <w:r w:rsidR="00233286" w:rsidRPr="009B4C90">
          <w:rPr>
            <w:rStyle w:val="Hyperlink"/>
            <w:rFonts w:ascii="Times New Roman" w:eastAsia="Times New Roman" w:hAnsi="Times New Roman" w:cs="Times New Roman"/>
            <w:noProof/>
            <w:color w:val="auto"/>
            <w:sz w:val="24"/>
            <w:szCs w:val="24"/>
            <w:lang w:val="en-US"/>
          </w:rPr>
          <w:t xml:space="preserve"> </w:t>
        </w:r>
        <w:r w:rsidR="00233286" w:rsidRPr="009B4C90">
          <w:rPr>
            <w:rStyle w:val="Hyperlink"/>
            <w:rFonts w:ascii="Times New Roman" w:eastAsia="Times New Roman" w:hAnsi="Times New Roman" w:cs="Times New Roman"/>
            <w:i/>
            <w:noProof/>
            <w:color w:val="auto"/>
            <w:sz w:val="24"/>
            <w:szCs w:val="24"/>
            <w:lang w:val="en-US"/>
          </w:rPr>
          <w:t xml:space="preserve">Retailer </w:t>
        </w:r>
        <w:r w:rsidR="00233286" w:rsidRPr="009B4C90">
          <w:rPr>
            <w:rStyle w:val="Hyperlink"/>
            <w:rFonts w:ascii="Times New Roman" w:eastAsia="Times New Roman" w:hAnsi="Times New Roman" w:cs="Times New Roman"/>
            <w:noProof/>
            <w:color w:val="auto"/>
            <w:sz w:val="24"/>
            <w:szCs w:val="24"/>
            <w:lang w:val="en-US"/>
          </w:rPr>
          <w:t xml:space="preserve">Salatiga Setelah </w:t>
        </w:r>
        <w:r w:rsidR="00E10E9E" w:rsidRPr="009B4C90">
          <w:rPr>
            <w:rStyle w:val="Hyperlink"/>
            <w:rFonts w:ascii="Times New Roman" w:eastAsia="Times New Roman" w:hAnsi="Times New Roman" w:cs="Times New Roman"/>
            <w:noProof/>
            <w:color w:val="auto"/>
            <w:sz w:val="24"/>
            <w:szCs w:val="24"/>
          </w:rPr>
          <w:br/>
        </w:r>
        <w:r w:rsidR="00233286" w:rsidRPr="009B4C90">
          <w:rPr>
            <w:rStyle w:val="Hyperlink"/>
            <w:rFonts w:ascii="Times New Roman" w:eastAsia="Times New Roman" w:hAnsi="Times New Roman" w:cs="Times New Roman"/>
            <w:noProof/>
            <w:color w:val="auto"/>
            <w:sz w:val="24"/>
            <w:szCs w:val="24"/>
            <w:lang w:val="en-US"/>
          </w:rPr>
          <w:t xml:space="preserve">Menerapkan </w:t>
        </w:r>
        <w:r w:rsidR="00233286" w:rsidRPr="009B4C90">
          <w:rPr>
            <w:rStyle w:val="Hyperlink"/>
            <w:rFonts w:ascii="Times New Roman" w:eastAsia="Times New Roman" w:hAnsi="Times New Roman" w:cs="Times New Roman"/>
            <w:i/>
            <w:noProof/>
            <w:color w:val="auto"/>
            <w:sz w:val="24"/>
            <w:szCs w:val="24"/>
            <w:lang w:val="en-US"/>
          </w:rPr>
          <w:t>Periodic Review Method</w:t>
        </w:r>
        <w:r w:rsidR="00233286" w:rsidRPr="009B4C90">
          <w:rPr>
            <w:rFonts w:ascii="Times New Roman" w:hAnsi="Times New Roman" w:cs="Times New Roman"/>
            <w:noProof/>
            <w:webHidden/>
            <w:sz w:val="24"/>
            <w:szCs w:val="24"/>
          </w:rPr>
          <w:tab/>
        </w:r>
        <w:r w:rsidR="00233286" w:rsidRPr="009B4C90">
          <w:rPr>
            <w:rFonts w:ascii="Times New Roman" w:hAnsi="Times New Roman" w:cs="Times New Roman"/>
            <w:noProof/>
            <w:webHidden/>
            <w:sz w:val="24"/>
            <w:szCs w:val="24"/>
          </w:rPr>
          <w:fldChar w:fldCharType="begin"/>
        </w:r>
        <w:r w:rsidR="00233286" w:rsidRPr="009B4C90">
          <w:rPr>
            <w:rFonts w:ascii="Times New Roman" w:hAnsi="Times New Roman" w:cs="Times New Roman"/>
            <w:noProof/>
            <w:webHidden/>
            <w:sz w:val="24"/>
            <w:szCs w:val="24"/>
          </w:rPr>
          <w:instrText xml:space="preserve"> PAGEREF _Toc517995723 \h </w:instrText>
        </w:r>
        <w:r w:rsidR="00233286" w:rsidRPr="009B4C90">
          <w:rPr>
            <w:rFonts w:ascii="Times New Roman" w:hAnsi="Times New Roman" w:cs="Times New Roman"/>
            <w:noProof/>
            <w:webHidden/>
            <w:sz w:val="24"/>
            <w:szCs w:val="24"/>
          </w:rPr>
        </w:r>
        <w:r w:rsidR="00233286" w:rsidRPr="009B4C90">
          <w:rPr>
            <w:rFonts w:ascii="Times New Roman" w:hAnsi="Times New Roman" w:cs="Times New Roman"/>
            <w:noProof/>
            <w:webHidden/>
            <w:sz w:val="24"/>
            <w:szCs w:val="24"/>
          </w:rPr>
          <w:fldChar w:fldCharType="separate"/>
        </w:r>
        <w:r w:rsidR="00B878B6">
          <w:rPr>
            <w:rFonts w:ascii="Times New Roman" w:hAnsi="Times New Roman" w:cs="Times New Roman"/>
            <w:noProof/>
            <w:webHidden/>
            <w:sz w:val="24"/>
            <w:szCs w:val="24"/>
          </w:rPr>
          <w:t>93</w:t>
        </w:r>
        <w:r w:rsidR="00233286" w:rsidRPr="009B4C90">
          <w:rPr>
            <w:rFonts w:ascii="Times New Roman" w:hAnsi="Times New Roman" w:cs="Times New Roman"/>
            <w:noProof/>
            <w:webHidden/>
            <w:sz w:val="24"/>
            <w:szCs w:val="24"/>
          </w:rPr>
          <w:fldChar w:fldCharType="end"/>
        </w:r>
      </w:hyperlink>
    </w:p>
    <w:p w:rsidR="00233286" w:rsidRPr="009B4C90" w:rsidRDefault="00233286" w:rsidP="00836E3E">
      <w:pPr>
        <w:spacing w:line="480" w:lineRule="auto"/>
        <w:rPr>
          <w:rFonts w:ascii="Times New Roman" w:hAnsi="Times New Roman" w:cs="Times New Roman"/>
          <w:sz w:val="24"/>
          <w:szCs w:val="24"/>
        </w:rPr>
      </w:pPr>
      <w:r w:rsidRPr="009B4C90">
        <w:rPr>
          <w:rFonts w:ascii="Times New Roman" w:hAnsi="Times New Roman" w:cs="Times New Roman"/>
          <w:sz w:val="24"/>
          <w:szCs w:val="24"/>
        </w:rPr>
        <w:fldChar w:fldCharType="end"/>
      </w:r>
    </w:p>
    <w:p w:rsidR="000D4F85" w:rsidRPr="009B4C90" w:rsidRDefault="000D4F85" w:rsidP="000D4F85">
      <w:pPr>
        <w:rPr>
          <w:rFonts w:ascii="Times New Roman" w:hAnsi="Times New Roman" w:cs="Times New Roman"/>
          <w:sz w:val="24"/>
          <w:szCs w:val="24"/>
        </w:rPr>
      </w:pPr>
    </w:p>
    <w:p w:rsidR="000D4F85" w:rsidRPr="009B4C90" w:rsidRDefault="000D4F85" w:rsidP="000D4F85">
      <w:pPr>
        <w:rPr>
          <w:rFonts w:ascii="Times New Roman" w:hAnsi="Times New Roman" w:cs="Times New Roman"/>
          <w:sz w:val="24"/>
          <w:szCs w:val="24"/>
        </w:rPr>
      </w:pPr>
    </w:p>
    <w:p w:rsidR="000D4F85" w:rsidRPr="009B4C90" w:rsidRDefault="000D4F85" w:rsidP="000D4F85">
      <w:pPr>
        <w:rPr>
          <w:rFonts w:ascii="Times New Roman" w:hAnsi="Times New Roman" w:cs="Times New Roman"/>
          <w:sz w:val="24"/>
          <w:szCs w:val="24"/>
        </w:rPr>
      </w:pPr>
    </w:p>
    <w:p w:rsidR="0092482D" w:rsidRPr="009B4C90" w:rsidRDefault="0092482D">
      <w:pPr>
        <w:rPr>
          <w:rFonts w:ascii="Times New Roman" w:hAnsi="Times New Roman" w:cs="Times New Roman"/>
          <w:b/>
          <w:sz w:val="24"/>
          <w:szCs w:val="24"/>
          <w:lang w:val="en-US"/>
        </w:rPr>
      </w:pPr>
      <w:r w:rsidRPr="009B4C90">
        <w:rPr>
          <w:rFonts w:ascii="Times New Roman" w:hAnsi="Times New Roman" w:cs="Times New Roman"/>
          <w:b/>
          <w:sz w:val="24"/>
          <w:szCs w:val="24"/>
          <w:lang w:val="en-US"/>
        </w:rPr>
        <w:br w:type="page"/>
      </w:r>
    </w:p>
    <w:p w:rsidR="0092482D" w:rsidRPr="009B4C90" w:rsidRDefault="0092482D" w:rsidP="0092482D">
      <w:pPr>
        <w:pStyle w:val="Heading2"/>
        <w:jc w:val="center"/>
        <w:rPr>
          <w:rFonts w:cs="Times New Roman"/>
          <w:color w:val="auto"/>
          <w:szCs w:val="24"/>
          <w:lang w:val="id-ID"/>
        </w:rPr>
      </w:pPr>
      <w:bookmarkStart w:id="19" w:name="_Toc517899492"/>
      <w:bookmarkStart w:id="20" w:name="_Toc521273440"/>
      <w:r w:rsidRPr="009B4C90">
        <w:rPr>
          <w:rFonts w:cs="Times New Roman"/>
          <w:color w:val="auto"/>
          <w:szCs w:val="24"/>
        </w:rPr>
        <w:lastRenderedPageBreak/>
        <w:t>DAFTAR LAMPIRAN</w:t>
      </w:r>
      <w:bookmarkEnd w:id="19"/>
      <w:bookmarkEnd w:id="20"/>
    </w:p>
    <w:p w:rsidR="00B3496E" w:rsidRPr="009B4C90" w:rsidRDefault="00B3496E" w:rsidP="00B3496E">
      <w:pPr>
        <w:rPr>
          <w:rFonts w:ascii="Times New Roman" w:hAnsi="Times New Roman" w:cs="Times New Roman"/>
          <w:sz w:val="24"/>
          <w:szCs w:val="24"/>
        </w:rPr>
      </w:pPr>
    </w:p>
    <w:p w:rsidR="00B3496E" w:rsidRPr="009B4C90" w:rsidRDefault="00CF2CFF" w:rsidP="00CF2CFF">
      <w:pPr>
        <w:spacing w:after="0" w:line="480" w:lineRule="auto"/>
        <w:ind w:left="1560" w:hanging="1560"/>
        <w:jc w:val="both"/>
        <w:rPr>
          <w:rFonts w:ascii="Times New Roman" w:hAnsi="Times New Roman" w:cs="Times New Roman"/>
          <w:i/>
          <w:sz w:val="24"/>
          <w:szCs w:val="24"/>
        </w:rPr>
      </w:pPr>
      <w:r w:rsidRPr="009B4C90">
        <w:rPr>
          <w:rFonts w:ascii="Times New Roman" w:hAnsi="Times New Roman" w:cs="Times New Roman"/>
          <w:sz w:val="24"/>
          <w:szCs w:val="24"/>
        </w:rPr>
        <w:t>Lampiran 1</w:t>
      </w:r>
      <w:r w:rsidRPr="009B4C90">
        <w:rPr>
          <w:rFonts w:ascii="Times New Roman" w:hAnsi="Times New Roman" w:cs="Times New Roman"/>
          <w:sz w:val="24"/>
          <w:szCs w:val="24"/>
        </w:rPr>
        <w:tab/>
      </w:r>
      <w:r w:rsidR="00B3496E" w:rsidRPr="009B4C90">
        <w:rPr>
          <w:rFonts w:ascii="Times New Roman" w:hAnsi="Times New Roman" w:cs="Times New Roman"/>
          <w:sz w:val="24"/>
          <w:szCs w:val="24"/>
        </w:rPr>
        <w:t xml:space="preserve">Tabulasi Perhitungan </w:t>
      </w:r>
      <w:r w:rsidR="00B3496E" w:rsidRPr="009B4C90">
        <w:rPr>
          <w:rFonts w:ascii="Times New Roman" w:hAnsi="Times New Roman" w:cs="Times New Roman"/>
          <w:i/>
          <w:sz w:val="24"/>
          <w:szCs w:val="24"/>
        </w:rPr>
        <w:t xml:space="preserve">Order </w:t>
      </w:r>
      <w:r w:rsidR="00B3496E" w:rsidRPr="009B4C90">
        <w:rPr>
          <w:rFonts w:ascii="Times New Roman" w:hAnsi="Times New Roman" w:cs="Times New Roman"/>
          <w:sz w:val="24"/>
          <w:szCs w:val="24"/>
        </w:rPr>
        <w:t xml:space="preserve">dan </w:t>
      </w:r>
      <w:r w:rsidR="00B3496E" w:rsidRPr="009B4C90">
        <w:rPr>
          <w:rFonts w:ascii="Times New Roman" w:hAnsi="Times New Roman" w:cs="Times New Roman"/>
          <w:i/>
          <w:sz w:val="24"/>
          <w:szCs w:val="24"/>
        </w:rPr>
        <w:t xml:space="preserve">Demand </w:t>
      </w:r>
      <w:r w:rsidR="00D60B15" w:rsidRPr="009B4C90">
        <w:rPr>
          <w:rFonts w:ascii="Times New Roman" w:hAnsi="Times New Roman" w:cs="Times New Roman"/>
          <w:sz w:val="24"/>
          <w:szCs w:val="24"/>
        </w:rPr>
        <w:t xml:space="preserve">dengan Ms.Excel Sebelum Menerapakan </w:t>
      </w:r>
      <w:r w:rsidR="00D60B15" w:rsidRPr="009B4C90">
        <w:rPr>
          <w:rFonts w:ascii="Times New Roman" w:hAnsi="Times New Roman" w:cs="Times New Roman"/>
          <w:i/>
          <w:sz w:val="24"/>
          <w:szCs w:val="24"/>
        </w:rPr>
        <w:t>Periodic Review Method</w:t>
      </w:r>
    </w:p>
    <w:p w:rsidR="00D60B15" w:rsidRPr="009B4C90" w:rsidRDefault="00D60B15" w:rsidP="00CF2CFF">
      <w:pPr>
        <w:spacing w:after="0" w:line="480" w:lineRule="auto"/>
        <w:ind w:left="1560" w:hanging="1560"/>
        <w:jc w:val="both"/>
        <w:rPr>
          <w:rFonts w:ascii="Times New Roman" w:hAnsi="Times New Roman" w:cs="Times New Roman"/>
          <w:i/>
          <w:sz w:val="24"/>
          <w:szCs w:val="24"/>
        </w:rPr>
      </w:pPr>
      <w:r w:rsidRPr="009B4C90">
        <w:rPr>
          <w:rFonts w:ascii="Times New Roman" w:hAnsi="Times New Roman" w:cs="Times New Roman"/>
          <w:sz w:val="24"/>
          <w:szCs w:val="24"/>
        </w:rPr>
        <w:t>Lampiran 2</w:t>
      </w:r>
      <w:r w:rsidRPr="009B4C90">
        <w:rPr>
          <w:rFonts w:ascii="Times New Roman" w:hAnsi="Times New Roman" w:cs="Times New Roman"/>
          <w:sz w:val="24"/>
          <w:szCs w:val="24"/>
        </w:rPr>
        <w:tab/>
        <w:t xml:space="preserve">Tabulasi Perhitungan </w:t>
      </w:r>
      <w:r w:rsidRPr="009B4C90">
        <w:rPr>
          <w:rFonts w:ascii="Times New Roman" w:hAnsi="Times New Roman" w:cs="Times New Roman"/>
          <w:i/>
          <w:sz w:val="24"/>
          <w:szCs w:val="24"/>
        </w:rPr>
        <w:t xml:space="preserve">Order </w:t>
      </w:r>
      <w:r w:rsidRPr="009B4C90">
        <w:rPr>
          <w:rFonts w:ascii="Times New Roman" w:hAnsi="Times New Roman" w:cs="Times New Roman"/>
          <w:sz w:val="24"/>
          <w:szCs w:val="24"/>
        </w:rPr>
        <w:t xml:space="preserve">dan </w:t>
      </w:r>
      <w:r w:rsidRPr="009B4C90">
        <w:rPr>
          <w:rFonts w:ascii="Times New Roman" w:hAnsi="Times New Roman" w:cs="Times New Roman"/>
          <w:i/>
          <w:sz w:val="24"/>
          <w:szCs w:val="24"/>
        </w:rPr>
        <w:t xml:space="preserve">Demand </w:t>
      </w:r>
      <w:r w:rsidRPr="009B4C90">
        <w:rPr>
          <w:rFonts w:ascii="Times New Roman" w:hAnsi="Times New Roman" w:cs="Times New Roman"/>
          <w:sz w:val="24"/>
          <w:szCs w:val="24"/>
        </w:rPr>
        <w:t xml:space="preserve">dengan MS.Excel Sesudah Menerapakan </w:t>
      </w:r>
      <w:r w:rsidRPr="009B4C90">
        <w:rPr>
          <w:rFonts w:ascii="Times New Roman" w:hAnsi="Times New Roman" w:cs="Times New Roman"/>
          <w:i/>
          <w:sz w:val="24"/>
          <w:szCs w:val="24"/>
        </w:rPr>
        <w:t>Periodic Review Method</w:t>
      </w:r>
    </w:p>
    <w:p w:rsidR="00D60B15" w:rsidRPr="009B4C90" w:rsidRDefault="00D60B15" w:rsidP="00CF2CFF">
      <w:pPr>
        <w:spacing w:after="0" w:line="480" w:lineRule="auto"/>
        <w:ind w:left="1560" w:hanging="1560"/>
        <w:jc w:val="both"/>
        <w:rPr>
          <w:rFonts w:ascii="Times New Roman" w:hAnsi="Times New Roman" w:cs="Times New Roman"/>
          <w:sz w:val="24"/>
          <w:szCs w:val="24"/>
        </w:rPr>
      </w:pPr>
      <w:r w:rsidRPr="009B4C90">
        <w:rPr>
          <w:rFonts w:ascii="Times New Roman" w:hAnsi="Times New Roman" w:cs="Times New Roman"/>
          <w:sz w:val="24"/>
          <w:szCs w:val="24"/>
        </w:rPr>
        <w:t>Lampiran 3</w:t>
      </w:r>
      <w:r w:rsidRPr="009B4C90">
        <w:rPr>
          <w:rFonts w:ascii="Times New Roman" w:hAnsi="Times New Roman" w:cs="Times New Roman"/>
          <w:sz w:val="24"/>
          <w:szCs w:val="24"/>
        </w:rPr>
        <w:tab/>
      </w:r>
      <w:r w:rsidRPr="009B4C90">
        <w:rPr>
          <w:rFonts w:ascii="Times New Roman" w:hAnsi="Times New Roman" w:cs="Times New Roman"/>
          <w:i/>
          <w:sz w:val="24"/>
          <w:szCs w:val="24"/>
        </w:rPr>
        <w:t xml:space="preserve">Photocopy </w:t>
      </w:r>
      <w:r w:rsidRPr="009B4C90">
        <w:rPr>
          <w:rFonts w:ascii="Times New Roman" w:hAnsi="Times New Roman" w:cs="Times New Roman"/>
          <w:sz w:val="24"/>
          <w:szCs w:val="24"/>
        </w:rPr>
        <w:t>Surat Keputusan Pembimbing Skripsi</w:t>
      </w:r>
    </w:p>
    <w:p w:rsidR="00D60B15" w:rsidRPr="009B4C90" w:rsidRDefault="00D60B15" w:rsidP="00CF2CFF">
      <w:pPr>
        <w:spacing w:after="0" w:line="480" w:lineRule="auto"/>
        <w:ind w:left="1560" w:hanging="1560"/>
        <w:jc w:val="both"/>
        <w:rPr>
          <w:rFonts w:ascii="Times New Roman" w:hAnsi="Times New Roman" w:cs="Times New Roman"/>
          <w:sz w:val="24"/>
          <w:szCs w:val="24"/>
        </w:rPr>
      </w:pPr>
      <w:r w:rsidRPr="009B4C90">
        <w:rPr>
          <w:rFonts w:ascii="Times New Roman" w:hAnsi="Times New Roman" w:cs="Times New Roman"/>
          <w:sz w:val="24"/>
          <w:szCs w:val="24"/>
        </w:rPr>
        <w:t xml:space="preserve">Lampiran 4 </w:t>
      </w:r>
      <w:r w:rsidRPr="009B4C90">
        <w:rPr>
          <w:rFonts w:ascii="Times New Roman" w:hAnsi="Times New Roman" w:cs="Times New Roman"/>
          <w:sz w:val="24"/>
          <w:szCs w:val="24"/>
        </w:rPr>
        <w:tab/>
      </w:r>
      <w:r w:rsidRPr="009B4C90">
        <w:rPr>
          <w:rFonts w:ascii="Times New Roman" w:hAnsi="Times New Roman" w:cs="Times New Roman"/>
          <w:i/>
          <w:sz w:val="24"/>
          <w:szCs w:val="24"/>
        </w:rPr>
        <w:t xml:space="preserve">Photocopy </w:t>
      </w:r>
      <w:r w:rsidRPr="009B4C90">
        <w:rPr>
          <w:rFonts w:ascii="Times New Roman" w:hAnsi="Times New Roman" w:cs="Times New Roman"/>
          <w:sz w:val="24"/>
          <w:szCs w:val="24"/>
        </w:rPr>
        <w:t>Kartu Bimbingan Skripsi</w:t>
      </w:r>
    </w:p>
    <w:p w:rsidR="00D60B15" w:rsidRPr="009B4C90" w:rsidRDefault="00D60B15" w:rsidP="00CF2CFF">
      <w:pPr>
        <w:spacing w:after="0" w:line="480" w:lineRule="auto"/>
        <w:ind w:left="1560" w:hanging="1560"/>
        <w:jc w:val="both"/>
        <w:rPr>
          <w:rFonts w:ascii="Times New Roman" w:hAnsi="Times New Roman" w:cs="Times New Roman"/>
          <w:sz w:val="24"/>
          <w:szCs w:val="24"/>
        </w:rPr>
      </w:pPr>
      <w:r w:rsidRPr="009B4C90">
        <w:rPr>
          <w:rFonts w:ascii="Times New Roman" w:hAnsi="Times New Roman" w:cs="Times New Roman"/>
          <w:sz w:val="24"/>
          <w:szCs w:val="24"/>
        </w:rPr>
        <w:t>Lampiran 5</w:t>
      </w:r>
      <w:r w:rsidRPr="009B4C90">
        <w:rPr>
          <w:rFonts w:ascii="Times New Roman" w:hAnsi="Times New Roman" w:cs="Times New Roman"/>
          <w:sz w:val="24"/>
          <w:szCs w:val="24"/>
        </w:rPr>
        <w:tab/>
      </w:r>
      <w:r w:rsidRPr="009B4C90">
        <w:rPr>
          <w:rFonts w:ascii="Times New Roman" w:hAnsi="Times New Roman" w:cs="Times New Roman"/>
          <w:i/>
          <w:sz w:val="24"/>
          <w:szCs w:val="24"/>
        </w:rPr>
        <w:t>Form</w:t>
      </w:r>
      <w:r w:rsidRPr="009B4C90">
        <w:rPr>
          <w:rFonts w:ascii="Times New Roman" w:hAnsi="Times New Roman" w:cs="Times New Roman"/>
          <w:sz w:val="24"/>
          <w:szCs w:val="24"/>
        </w:rPr>
        <w:t xml:space="preserve"> Isian</w:t>
      </w:r>
    </w:p>
    <w:p w:rsidR="003757FF" w:rsidRPr="009B4C90" w:rsidRDefault="003757FF" w:rsidP="00CF2CFF">
      <w:pPr>
        <w:spacing w:after="0" w:line="480" w:lineRule="auto"/>
        <w:ind w:left="1560" w:hanging="156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Lampiran 6</w:t>
      </w:r>
      <w:r w:rsidRPr="009B4C90">
        <w:rPr>
          <w:rFonts w:ascii="Times New Roman" w:hAnsi="Times New Roman" w:cs="Times New Roman"/>
          <w:sz w:val="24"/>
          <w:szCs w:val="24"/>
          <w:lang w:val="en-US"/>
        </w:rPr>
        <w:tab/>
      </w:r>
      <w:r w:rsidRPr="009B4C90">
        <w:rPr>
          <w:rFonts w:ascii="Times New Roman" w:hAnsi="Times New Roman" w:cs="Times New Roman"/>
          <w:i/>
          <w:sz w:val="24"/>
          <w:szCs w:val="24"/>
          <w:lang w:val="en-US"/>
        </w:rPr>
        <w:t xml:space="preserve">Photocopy </w:t>
      </w:r>
      <w:r w:rsidRPr="009B4C90">
        <w:rPr>
          <w:rFonts w:ascii="Times New Roman" w:hAnsi="Times New Roman" w:cs="Times New Roman"/>
          <w:sz w:val="24"/>
          <w:szCs w:val="24"/>
          <w:lang w:val="en-US"/>
        </w:rPr>
        <w:t>Sertifikat Sekolah Pasar Modal</w:t>
      </w:r>
    </w:p>
    <w:p w:rsidR="00D60B15" w:rsidRPr="009B4C90" w:rsidRDefault="003757FF" w:rsidP="00CF2CFF">
      <w:pPr>
        <w:spacing w:after="0" w:line="480" w:lineRule="auto"/>
        <w:ind w:left="1560" w:hanging="1560"/>
        <w:jc w:val="both"/>
        <w:rPr>
          <w:rFonts w:ascii="Times New Roman" w:hAnsi="Times New Roman" w:cs="Times New Roman"/>
          <w:sz w:val="24"/>
          <w:szCs w:val="24"/>
        </w:rPr>
      </w:pPr>
      <w:r w:rsidRPr="009B4C90">
        <w:rPr>
          <w:rFonts w:ascii="Times New Roman" w:hAnsi="Times New Roman" w:cs="Times New Roman"/>
          <w:sz w:val="24"/>
          <w:szCs w:val="24"/>
        </w:rPr>
        <w:t>Lampiran 7</w:t>
      </w:r>
      <w:r w:rsidR="00D60B15" w:rsidRPr="009B4C90">
        <w:rPr>
          <w:rFonts w:ascii="Times New Roman" w:hAnsi="Times New Roman" w:cs="Times New Roman"/>
          <w:sz w:val="24"/>
          <w:szCs w:val="24"/>
        </w:rPr>
        <w:tab/>
        <w:t>Daftar Riwayat Hidup Penulis</w:t>
      </w:r>
    </w:p>
    <w:p w:rsidR="00D60B15" w:rsidRPr="009B4C90" w:rsidRDefault="00D60B15" w:rsidP="00D60B15">
      <w:pPr>
        <w:ind w:left="2160" w:hanging="2160"/>
        <w:rPr>
          <w:rFonts w:ascii="Times New Roman" w:hAnsi="Times New Roman" w:cs="Times New Roman"/>
          <w:i/>
          <w:sz w:val="24"/>
          <w:szCs w:val="24"/>
        </w:rPr>
      </w:pPr>
    </w:p>
    <w:p w:rsidR="00D60B15" w:rsidRPr="009B4C90" w:rsidRDefault="00D60B15" w:rsidP="00D60B15">
      <w:pPr>
        <w:ind w:left="2160" w:hanging="2160"/>
        <w:rPr>
          <w:rFonts w:ascii="Times New Roman" w:hAnsi="Times New Roman" w:cs="Times New Roman"/>
          <w:i/>
          <w:sz w:val="24"/>
          <w:szCs w:val="24"/>
        </w:rPr>
      </w:pPr>
    </w:p>
    <w:p w:rsidR="005D1471" w:rsidRPr="009B4C90" w:rsidRDefault="005D1471" w:rsidP="000D193D">
      <w:pPr>
        <w:ind w:left="5040"/>
        <w:rPr>
          <w:rFonts w:ascii="Times New Roman" w:hAnsi="Times New Roman" w:cs="Times New Roman"/>
          <w:color w:val="FF0000"/>
          <w:sz w:val="24"/>
          <w:szCs w:val="24"/>
          <w:lang w:val="en-US"/>
        </w:rPr>
      </w:pPr>
    </w:p>
    <w:p w:rsidR="005D1471" w:rsidRPr="009B4C90" w:rsidRDefault="005D1471" w:rsidP="000D193D">
      <w:pPr>
        <w:ind w:left="5040"/>
        <w:rPr>
          <w:rFonts w:ascii="Times New Roman" w:hAnsi="Times New Roman" w:cs="Times New Roman"/>
          <w:color w:val="FF0000"/>
          <w:sz w:val="24"/>
          <w:szCs w:val="24"/>
          <w:lang w:val="en-US"/>
        </w:rPr>
      </w:pPr>
    </w:p>
    <w:p w:rsidR="005D1471" w:rsidRPr="009B4C90" w:rsidRDefault="005D1471" w:rsidP="000D193D">
      <w:pPr>
        <w:ind w:left="5040"/>
        <w:rPr>
          <w:rFonts w:ascii="Times New Roman" w:hAnsi="Times New Roman" w:cs="Times New Roman"/>
          <w:color w:val="FF0000"/>
          <w:sz w:val="24"/>
          <w:szCs w:val="24"/>
          <w:lang w:val="en-US"/>
        </w:rPr>
      </w:pPr>
    </w:p>
    <w:p w:rsidR="005D1471" w:rsidRPr="009B4C90" w:rsidRDefault="005D1471" w:rsidP="000D193D">
      <w:pPr>
        <w:ind w:left="5040"/>
        <w:rPr>
          <w:rFonts w:ascii="Times New Roman" w:hAnsi="Times New Roman" w:cs="Times New Roman"/>
          <w:color w:val="FF0000"/>
          <w:sz w:val="24"/>
          <w:szCs w:val="24"/>
          <w:lang w:val="en-US"/>
        </w:rPr>
      </w:pPr>
    </w:p>
    <w:p w:rsidR="005D1471" w:rsidRPr="009B4C90" w:rsidRDefault="005D1471" w:rsidP="000D193D">
      <w:pPr>
        <w:ind w:left="5040"/>
        <w:rPr>
          <w:rFonts w:ascii="Times New Roman" w:hAnsi="Times New Roman" w:cs="Times New Roman"/>
          <w:color w:val="FF0000"/>
          <w:sz w:val="24"/>
          <w:szCs w:val="24"/>
          <w:lang w:val="en-US"/>
        </w:rPr>
      </w:pPr>
    </w:p>
    <w:p w:rsidR="005D1471" w:rsidRPr="009B4C90" w:rsidRDefault="005D1471" w:rsidP="000D193D">
      <w:pPr>
        <w:ind w:left="5040"/>
        <w:rPr>
          <w:rFonts w:ascii="Times New Roman" w:hAnsi="Times New Roman" w:cs="Times New Roman"/>
          <w:color w:val="FF0000"/>
          <w:sz w:val="24"/>
          <w:szCs w:val="24"/>
          <w:lang w:val="en-US"/>
        </w:rPr>
      </w:pPr>
    </w:p>
    <w:p w:rsidR="005D1471" w:rsidRPr="009B4C90" w:rsidRDefault="005D1471" w:rsidP="000D193D">
      <w:pPr>
        <w:ind w:left="5040"/>
        <w:rPr>
          <w:rFonts w:ascii="Times New Roman" w:hAnsi="Times New Roman" w:cs="Times New Roman"/>
          <w:color w:val="FF0000"/>
          <w:sz w:val="24"/>
          <w:szCs w:val="24"/>
          <w:lang w:val="en-US"/>
        </w:rPr>
        <w:sectPr w:rsidR="005D1471" w:rsidRPr="009B4C90" w:rsidSect="000D71BB">
          <w:headerReference w:type="even" r:id="rId15"/>
          <w:headerReference w:type="default" r:id="rId16"/>
          <w:footerReference w:type="default" r:id="rId17"/>
          <w:headerReference w:type="first" r:id="rId18"/>
          <w:pgSz w:w="11906" w:h="16838" w:code="9"/>
          <w:pgMar w:top="1701" w:right="1701" w:bottom="1701" w:left="2268" w:header="709" w:footer="709" w:gutter="0"/>
          <w:pgNumType w:fmt="lowerRoman" w:start="3"/>
          <w:cols w:space="708"/>
          <w:titlePg/>
          <w:docGrid w:linePitch="360"/>
        </w:sectPr>
      </w:pPr>
    </w:p>
    <w:p w:rsidR="00F129DB" w:rsidRPr="009B4C90" w:rsidRDefault="003E4960" w:rsidP="00935FB3">
      <w:pPr>
        <w:pStyle w:val="Heading1"/>
        <w:spacing w:before="0" w:line="480" w:lineRule="auto"/>
        <w:jc w:val="center"/>
        <w:rPr>
          <w:rFonts w:ascii="Times New Roman" w:hAnsi="Times New Roman" w:cs="Times New Roman"/>
          <w:color w:val="auto"/>
          <w:sz w:val="24"/>
          <w:szCs w:val="24"/>
          <w:lang w:val="en-US"/>
        </w:rPr>
      </w:pPr>
      <w:bookmarkStart w:id="21" w:name="_Toc517899493"/>
      <w:bookmarkStart w:id="22" w:name="_Toc517990327"/>
      <w:bookmarkStart w:id="23" w:name="_Toc521273441"/>
      <w:r w:rsidRPr="009B4C90">
        <w:rPr>
          <w:rFonts w:ascii="Times New Roman" w:hAnsi="Times New Roman" w:cs="Times New Roman"/>
          <w:color w:val="auto"/>
          <w:sz w:val="24"/>
          <w:szCs w:val="24"/>
          <w:lang w:val="en-US"/>
        </w:rPr>
        <w:lastRenderedPageBreak/>
        <w:t>BAB I</w:t>
      </w:r>
      <w:bookmarkEnd w:id="21"/>
      <w:bookmarkEnd w:id="22"/>
      <w:bookmarkEnd w:id="23"/>
    </w:p>
    <w:p w:rsidR="003E4960" w:rsidRPr="009B4C90" w:rsidRDefault="003E4960" w:rsidP="00935FB3">
      <w:pPr>
        <w:pStyle w:val="Heading1"/>
        <w:spacing w:before="0" w:line="480" w:lineRule="auto"/>
        <w:jc w:val="center"/>
        <w:rPr>
          <w:rFonts w:ascii="Times New Roman" w:hAnsi="Times New Roman" w:cs="Times New Roman"/>
          <w:color w:val="auto"/>
          <w:sz w:val="24"/>
          <w:szCs w:val="24"/>
          <w:lang w:val="en-US"/>
        </w:rPr>
      </w:pPr>
      <w:bookmarkStart w:id="24" w:name="_Toc517899494"/>
      <w:bookmarkStart w:id="25" w:name="_Toc521273442"/>
      <w:r w:rsidRPr="009B4C90">
        <w:rPr>
          <w:rFonts w:ascii="Times New Roman" w:hAnsi="Times New Roman" w:cs="Times New Roman"/>
          <w:color w:val="auto"/>
          <w:sz w:val="24"/>
          <w:szCs w:val="24"/>
          <w:lang w:val="en-US"/>
        </w:rPr>
        <w:t>PENDAHULUAN</w:t>
      </w:r>
      <w:bookmarkEnd w:id="24"/>
      <w:bookmarkEnd w:id="25"/>
    </w:p>
    <w:p w:rsidR="00416233" w:rsidRPr="009B4C90" w:rsidRDefault="00416233" w:rsidP="00416233">
      <w:pPr>
        <w:spacing w:after="0" w:line="480" w:lineRule="auto"/>
        <w:jc w:val="center"/>
        <w:rPr>
          <w:rFonts w:ascii="Times New Roman" w:hAnsi="Times New Roman" w:cs="Times New Roman"/>
          <w:b/>
          <w:sz w:val="24"/>
          <w:szCs w:val="24"/>
          <w:lang w:val="en-US"/>
        </w:rPr>
      </w:pPr>
    </w:p>
    <w:p w:rsidR="00487615" w:rsidRPr="009B4C90" w:rsidRDefault="00E70283" w:rsidP="00487615">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b/>
          <w:sz w:val="24"/>
          <w:szCs w:val="24"/>
          <w:lang w:val="en-US"/>
        </w:rPr>
        <w:tab/>
      </w:r>
      <w:r w:rsidRPr="009B4C90">
        <w:rPr>
          <w:rFonts w:ascii="Times New Roman" w:hAnsi="Times New Roman" w:cs="Times New Roman"/>
          <w:sz w:val="24"/>
          <w:szCs w:val="24"/>
          <w:lang w:val="en-US"/>
        </w:rPr>
        <w:t xml:space="preserve">Pada bab ini akan </w:t>
      </w:r>
      <w:r w:rsidR="007E1AB3" w:rsidRPr="009B4C90">
        <w:rPr>
          <w:rFonts w:ascii="Times New Roman" w:hAnsi="Times New Roman" w:cs="Times New Roman"/>
          <w:sz w:val="24"/>
          <w:szCs w:val="24"/>
          <w:lang w:val="en-US"/>
        </w:rPr>
        <w:t>dijelaskan</w:t>
      </w:r>
      <w:r w:rsidRPr="009B4C90">
        <w:rPr>
          <w:rFonts w:ascii="Times New Roman" w:hAnsi="Times New Roman" w:cs="Times New Roman"/>
          <w:sz w:val="24"/>
          <w:szCs w:val="24"/>
          <w:lang w:val="en-US"/>
        </w:rPr>
        <w:t xml:space="preserve"> mengenai apa yang akan melatarbelakangi penelitian untuk menganalisis terjadinya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pada </w:t>
      </w:r>
      <w:r w:rsidRPr="009B4C90">
        <w:rPr>
          <w:rFonts w:ascii="Times New Roman" w:hAnsi="Times New Roman" w:cs="Times New Roman"/>
          <w:i/>
          <w:sz w:val="24"/>
          <w:szCs w:val="24"/>
          <w:lang w:val="en-US"/>
        </w:rPr>
        <w:t>supply chain</w:t>
      </w:r>
      <w:r w:rsidRPr="009B4C90">
        <w:rPr>
          <w:rFonts w:ascii="Times New Roman" w:hAnsi="Times New Roman" w:cs="Times New Roman"/>
          <w:sz w:val="24"/>
          <w:szCs w:val="24"/>
          <w:lang w:val="en-US"/>
        </w:rPr>
        <w:t xml:space="preserve">, rumusan masalah penelitian, maksud dan tujuan dari penelitian, kegunaan penelitian, serta lokasi dan waktu pelaksanaan penelitian. Pembahasan pertama pada bab ini akan menjelaskan latar belakang penelitian. </w:t>
      </w:r>
    </w:p>
    <w:p w:rsidR="00E70283" w:rsidRPr="009B4C90" w:rsidRDefault="00E70283" w:rsidP="00487615">
      <w:pPr>
        <w:spacing w:after="0" w:line="480" w:lineRule="auto"/>
        <w:ind w:firstLine="567"/>
        <w:jc w:val="both"/>
        <w:rPr>
          <w:rFonts w:ascii="Times New Roman" w:hAnsi="Times New Roman" w:cs="Times New Roman"/>
          <w:sz w:val="24"/>
          <w:szCs w:val="24"/>
          <w:lang w:val="en-US"/>
        </w:rPr>
      </w:pPr>
    </w:p>
    <w:p w:rsidR="003E4960" w:rsidRPr="009B4C90" w:rsidRDefault="00935FB3" w:rsidP="00295E9E">
      <w:pPr>
        <w:pStyle w:val="Heading2"/>
        <w:numPr>
          <w:ilvl w:val="1"/>
          <w:numId w:val="13"/>
        </w:numPr>
        <w:ind w:left="426" w:hanging="426"/>
        <w:rPr>
          <w:rFonts w:cs="Times New Roman"/>
          <w:color w:val="auto"/>
          <w:szCs w:val="24"/>
        </w:rPr>
      </w:pPr>
      <w:r w:rsidRPr="009B4C90">
        <w:rPr>
          <w:rFonts w:cs="Times New Roman"/>
          <w:color w:val="auto"/>
          <w:szCs w:val="24"/>
        </w:rPr>
        <w:t xml:space="preserve">   </w:t>
      </w:r>
      <w:bookmarkStart w:id="26" w:name="_Toc517899495"/>
      <w:bookmarkStart w:id="27" w:name="_Toc521273443"/>
      <w:r w:rsidR="003E4960" w:rsidRPr="009B4C90">
        <w:rPr>
          <w:rFonts w:cs="Times New Roman"/>
          <w:color w:val="auto"/>
          <w:szCs w:val="24"/>
        </w:rPr>
        <w:t>Latar Belakang Penelitian</w:t>
      </w:r>
      <w:bookmarkEnd w:id="26"/>
      <w:bookmarkEnd w:id="27"/>
    </w:p>
    <w:p w:rsidR="00DC6416" w:rsidRPr="009B4C90" w:rsidRDefault="00D6702C" w:rsidP="00416233">
      <w:pPr>
        <w:pStyle w:val="ListParagraph"/>
        <w:autoSpaceDE w:val="0"/>
        <w:autoSpaceDN w:val="0"/>
        <w:adjustRightInd w:val="0"/>
        <w:spacing w:after="0" w:line="480" w:lineRule="auto"/>
        <w:ind w:left="0" w:firstLine="567"/>
        <w:jc w:val="both"/>
        <w:rPr>
          <w:rFonts w:ascii="Times New Roman" w:hAnsi="Times New Roman" w:cs="Times New Roman"/>
          <w:iCs/>
          <w:sz w:val="24"/>
          <w:szCs w:val="24"/>
          <w:lang w:val="en-US"/>
        </w:rPr>
      </w:pPr>
      <w:r w:rsidRPr="009B4C90">
        <w:rPr>
          <w:rFonts w:ascii="Times New Roman" w:hAnsi="Times New Roman" w:cs="Times New Roman"/>
          <w:sz w:val="24"/>
          <w:szCs w:val="24"/>
          <w:lang w:val="en-US"/>
        </w:rPr>
        <w:t xml:space="preserve">Perkembangan industri manufaktur yang semakin pesat menyebabkan persaingan dalam dunia industri menjadi sangat ketat dan kompetitif. Perusahaan yang dapat bertahan adalah perusahaan yang dapat memenuhi keinginan dan kebutuhan konsumen. Untuk </w:t>
      </w:r>
      <w:r w:rsidR="0093239B" w:rsidRPr="009B4C90">
        <w:rPr>
          <w:rFonts w:ascii="Times New Roman" w:hAnsi="Times New Roman" w:cs="Times New Roman"/>
          <w:sz w:val="24"/>
          <w:szCs w:val="24"/>
          <w:lang w:val="en-US"/>
        </w:rPr>
        <w:t>mewujudkan hal</w:t>
      </w:r>
      <w:r w:rsidRPr="009B4C90">
        <w:rPr>
          <w:rFonts w:ascii="Times New Roman" w:hAnsi="Times New Roman" w:cs="Times New Roman"/>
          <w:sz w:val="24"/>
          <w:szCs w:val="24"/>
          <w:lang w:val="en-US"/>
        </w:rPr>
        <w:t xml:space="preserve"> tersebut diperlukan koordinasi dan kolaborasi antara pihak-pihak dalam </w:t>
      </w:r>
      <w:r w:rsidRPr="009B4C90">
        <w:rPr>
          <w:rFonts w:ascii="Times New Roman" w:hAnsi="Times New Roman" w:cs="Times New Roman"/>
          <w:i/>
          <w:sz w:val="24"/>
          <w:szCs w:val="24"/>
          <w:lang w:val="en-US"/>
        </w:rPr>
        <w:t>supply chain management</w:t>
      </w:r>
      <w:r w:rsidRPr="009B4C90">
        <w:rPr>
          <w:rFonts w:ascii="Times New Roman" w:hAnsi="Times New Roman" w:cs="Times New Roman"/>
          <w:i/>
          <w:iCs/>
          <w:sz w:val="24"/>
          <w:szCs w:val="24"/>
          <w:lang w:val="en-US"/>
        </w:rPr>
        <w:t>.</w:t>
      </w:r>
      <w:r w:rsidR="008C4D0C" w:rsidRPr="009B4C90">
        <w:rPr>
          <w:rFonts w:ascii="Times New Roman" w:hAnsi="Times New Roman" w:cs="Times New Roman"/>
          <w:iCs/>
          <w:sz w:val="24"/>
          <w:szCs w:val="24"/>
          <w:lang w:val="en-US"/>
        </w:rPr>
        <w:t xml:space="preserve"> Manajemen rantai pasokan (</w:t>
      </w:r>
      <w:r w:rsidR="008C4D0C" w:rsidRPr="009B4C90">
        <w:rPr>
          <w:rFonts w:ascii="Times New Roman" w:hAnsi="Times New Roman" w:cs="Times New Roman"/>
          <w:i/>
          <w:iCs/>
          <w:sz w:val="24"/>
          <w:szCs w:val="24"/>
          <w:lang w:val="en-US"/>
        </w:rPr>
        <w:t>Supply chain management</w:t>
      </w:r>
      <w:r w:rsidR="008C4D0C" w:rsidRPr="009B4C90">
        <w:rPr>
          <w:rFonts w:ascii="Times New Roman" w:hAnsi="Times New Roman" w:cs="Times New Roman"/>
          <w:iCs/>
          <w:sz w:val="24"/>
          <w:szCs w:val="24"/>
          <w:lang w:val="en-US"/>
        </w:rPr>
        <w:t>)</w:t>
      </w:r>
      <w:r w:rsidR="008C4D0C" w:rsidRPr="009B4C90">
        <w:rPr>
          <w:rFonts w:ascii="Times New Roman" w:hAnsi="Times New Roman" w:cs="Times New Roman"/>
          <w:i/>
          <w:iCs/>
          <w:sz w:val="24"/>
          <w:szCs w:val="24"/>
          <w:lang w:val="en-US"/>
        </w:rPr>
        <w:t xml:space="preserve"> </w:t>
      </w:r>
      <w:r w:rsidR="008C4D0C" w:rsidRPr="009B4C90">
        <w:rPr>
          <w:rFonts w:ascii="Times New Roman" w:hAnsi="Times New Roman" w:cs="Times New Roman"/>
          <w:iCs/>
          <w:sz w:val="24"/>
          <w:szCs w:val="24"/>
          <w:lang w:val="en-US"/>
        </w:rPr>
        <w:t>menggambarkan koordinasi</w:t>
      </w:r>
      <w:r w:rsidR="008C4D0C" w:rsidRPr="009B4C90">
        <w:rPr>
          <w:rFonts w:ascii="Times New Roman" w:hAnsi="Times New Roman" w:cs="Times New Roman"/>
          <w:i/>
          <w:iCs/>
          <w:sz w:val="24"/>
          <w:szCs w:val="24"/>
          <w:lang w:val="en-US"/>
        </w:rPr>
        <w:t xml:space="preserve"> </w:t>
      </w:r>
      <w:r w:rsidR="008C4D0C" w:rsidRPr="009B4C90">
        <w:rPr>
          <w:rFonts w:ascii="Times New Roman" w:hAnsi="Times New Roman" w:cs="Times New Roman"/>
          <w:sz w:val="24"/>
          <w:szCs w:val="24"/>
          <w:lang w:val="en-US"/>
        </w:rPr>
        <w:t>dari keseluruhan kegiatan rantai pasokan, dimulai dari bahan baku dan diakhiri dengan pelanggan yang puas. Dengan demikian sebuah rantai pasokan mencangkup pemasok, perusahaan manufaktur dan/atau penyedia jasa, dan perusahaan distributor, grosir, dan/atau pengecer yang mengantarkan produk dan/atau jasa ke konsumen akhir. (</w:t>
      </w:r>
      <w:r w:rsidR="008C4D0C" w:rsidRPr="009B4C90">
        <w:rPr>
          <w:rFonts w:ascii="Times New Roman" w:hAnsi="Times New Roman" w:cs="Times New Roman"/>
          <w:iCs/>
          <w:sz w:val="24"/>
          <w:szCs w:val="24"/>
          <w:lang w:val="en-US"/>
        </w:rPr>
        <w:t xml:space="preserve">Heizer dan Render, 2015:499). </w:t>
      </w:r>
    </w:p>
    <w:p w:rsidR="000D71BB" w:rsidRPr="009B4C90" w:rsidRDefault="00DC6416" w:rsidP="00416233">
      <w:pPr>
        <w:pStyle w:val="NormalWeb"/>
        <w:spacing w:before="0" w:beforeAutospacing="0" w:after="0" w:afterAutospacing="0" w:line="480" w:lineRule="auto"/>
        <w:ind w:firstLine="720"/>
        <w:jc w:val="both"/>
        <w:sectPr w:rsidR="000D71BB" w:rsidRPr="009B4C90" w:rsidSect="000B40F2">
          <w:headerReference w:type="even" r:id="rId19"/>
          <w:headerReference w:type="default" r:id="rId20"/>
          <w:headerReference w:type="first" r:id="rId21"/>
          <w:footerReference w:type="first" r:id="rId22"/>
          <w:pgSz w:w="11906" w:h="16838" w:code="9"/>
          <w:pgMar w:top="1701" w:right="1701" w:bottom="1701" w:left="2268" w:header="709" w:footer="709" w:gutter="0"/>
          <w:pgNumType w:start="1"/>
          <w:cols w:space="708"/>
          <w:titlePg/>
          <w:docGrid w:linePitch="360"/>
        </w:sectPr>
      </w:pPr>
      <w:r w:rsidRPr="009B4C90">
        <w:t xml:space="preserve">Dengan sistem </w:t>
      </w:r>
      <w:r w:rsidRPr="009B4C90">
        <w:rPr>
          <w:i/>
        </w:rPr>
        <w:t>supply chain</w:t>
      </w:r>
      <w:r w:rsidRPr="009B4C90">
        <w:rPr>
          <w:i/>
          <w:iCs/>
        </w:rPr>
        <w:t xml:space="preserve"> management </w:t>
      </w:r>
      <w:r w:rsidRPr="009B4C90">
        <w:t xml:space="preserve">yang baik memberikan kontribusi yang optimal bagi perusahaan, karena dapat meningkatkan kemampuan </w:t>
      </w:r>
      <w:r w:rsidR="00725534" w:rsidRPr="009B4C90">
        <w:t>dalam menyediakan</w:t>
      </w:r>
      <w:r w:rsidRPr="009B4C90">
        <w:t xml:space="preserve"> produk yang tepat, pada waktu yang tepat, dan pada kondisi </w:t>
      </w:r>
    </w:p>
    <w:p w:rsidR="00DC6416" w:rsidRPr="009B4C90" w:rsidRDefault="00A14901" w:rsidP="000D71BB">
      <w:pPr>
        <w:pStyle w:val="NormalWeb"/>
        <w:spacing w:before="0" w:beforeAutospacing="0" w:after="0" w:afterAutospacing="0" w:line="480" w:lineRule="auto"/>
        <w:jc w:val="both"/>
        <w:rPr>
          <w:i/>
        </w:rPr>
      </w:pPr>
      <w:r w:rsidRPr="009B4C90">
        <w:lastRenderedPageBreak/>
        <w:t>yang diinginkan</w:t>
      </w:r>
      <w:r w:rsidRPr="009B4C90">
        <w:rPr>
          <w:lang w:val="id-ID"/>
        </w:rPr>
        <w:t xml:space="preserve">, dengan </w:t>
      </w:r>
      <w:r w:rsidRPr="009B4C90">
        <w:rPr>
          <w:i/>
          <w:lang w:val="id-ID"/>
        </w:rPr>
        <w:t>supply</w:t>
      </w:r>
      <w:r w:rsidR="00DC6416" w:rsidRPr="009B4C90">
        <w:rPr>
          <w:i/>
        </w:rPr>
        <w:t xml:space="preserve"> chain</w:t>
      </w:r>
      <w:r w:rsidR="00DC6416" w:rsidRPr="009B4C90">
        <w:rPr>
          <w:i/>
          <w:iCs/>
        </w:rPr>
        <w:t xml:space="preserve"> </w:t>
      </w:r>
      <w:r w:rsidR="00DC6416" w:rsidRPr="009B4C90">
        <w:t>merupakan kunci dalam menguasai ataupun mempertahankan pasar</w:t>
      </w:r>
      <w:r w:rsidR="00DC6416" w:rsidRPr="009B4C90">
        <w:rPr>
          <w:i/>
        </w:rPr>
        <w:t>.</w:t>
      </w:r>
    </w:p>
    <w:p w:rsidR="00BD260A" w:rsidRPr="009B4C90" w:rsidRDefault="00E056A3" w:rsidP="00416233">
      <w:pPr>
        <w:pStyle w:val="NormalWeb"/>
        <w:spacing w:before="0" w:beforeAutospacing="0" w:after="0" w:afterAutospacing="0" w:line="480" w:lineRule="auto"/>
        <w:ind w:firstLine="720"/>
        <w:jc w:val="both"/>
      </w:pPr>
      <w:r w:rsidRPr="009B4C90">
        <w:t xml:space="preserve">Industri </w:t>
      </w:r>
      <w:r w:rsidR="00A14901" w:rsidRPr="009B4C90">
        <w:t xml:space="preserve">rumah tangga </w:t>
      </w:r>
      <w:r w:rsidRPr="009B4C90">
        <w:t xml:space="preserve">Mitra Jaya Mandiri merupakan perusahaan yang bergerak dalam bidang proses produksi dan pendistribusian permen </w:t>
      </w:r>
      <w:r w:rsidRPr="009B4C90">
        <w:rPr>
          <w:i/>
        </w:rPr>
        <w:t>caramel</w:t>
      </w:r>
      <w:r w:rsidRPr="009B4C90">
        <w:t>. Perusahaan ini memprodu</w:t>
      </w:r>
      <w:r w:rsidR="00CC3823" w:rsidRPr="009B4C90">
        <w:t xml:space="preserve">ksi dan mendistribusikan </w:t>
      </w:r>
      <w:r w:rsidRPr="009B4C90">
        <w:t xml:space="preserve">produknya ke beberapa </w:t>
      </w:r>
      <w:r w:rsidRPr="009B4C90">
        <w:rPr>
          <w:i/>
        </w:rPr>
        <w:t>retailer</w:t>
      </w:r>
      <w:r w:rsidRPr="009B4C90">
        <w:t xml:space="preserve"> yang berada di beberapa daerah seperti Ciwidey, Cililin dan Salatiga. Area pemasaran ini, menurut IRT Mitra Jaya Mandiri harus mampu merencanakan dan mengendalikan persediaan produk jadi dengan tepat untuk memenuhi permintaan dan stok produk perusahaan. </w:t>
      </w:r>
    </w:p>
    <w:p w:rsidR="00CC3823" w:rsidRPr="009B4C90" w:rsidRDefault="00E056A3" w:rsidP="00416233">
      <w:pPr>
        <w:pStyle w:val="NormalWeb"/>
        <w:spacing w:before="0" w:beforeAutospacing="0" w:after="0" w:afterAutospacing="0" w:line="480" w:lineRule="auto"/>
        <w:ind w:firstLine="720"/>
        <w:jc w:val="both"/>
        <w:rPr>
          <w:i/>
          <w:iCs/>
        </w:rPr>
      </w:pPr>
      <w:r w:rsidRPr="009B4C90">
        <w:t xml:space="preserve">Permen </w:t>
      </w:r>
      <w:r w:rsidRPr="009B4C90">
        <w:rPr>
          <w:i/>
        </w:rPr>
        <w:t xml:space="preserve">caramel </w:t>
      </w:r>
      <w:r w:rsidRPr="009B4C90">
        <w:t xml:space="preserve">Mijari merupakan produk yang signifikan diproduksi oleh IRT Mitra Jaya Mandiri, dan bersifat </w:t>
      </w:r>
      <w:r w:rsidRPr="009B4C90">
        <w:rPr>
          <w:i/>
          <w:iCs/>
        </w:rPr>
        <w:t xml:space="preserve">make to stock </w:t>
      </w:r>
      <w:r w:rsidRPr="009B4C90">
        <w:t>sehingga dapat menimbulkan penumpukan produk (</w:t>
      </w:r>
      <w:r w:rsidRPr="009B4C90">
        <w:rPr>
          <w:i/>
          <w:iCs/>
        </w:rPr>
        <w:t>over stock</w:t>
      </w:r>
      <w:r w:rsidRPr="009B4C90">
        <w:t>) ataupun kekurangan produk (</w:t>
      </w:r>
      <w:r w:rsidRPr="009B4C90">
        <w:rPr>
          <w:i/>
          <w:iCs/>
        </w:rPr>
        <w:t>stock out</w:t>
      </w:r>
      <w:r w:rsidRPr="009B4C90">
        <w:t>) apabila perencanaan tidak akurat.</w:t>
      </w:r>
      <w:r w:rsidR="000E1FFA" w:rsidRPr="009B4C90">
        <w:t xml:space="preserve"> Maka dari itu, diperlukan koordinasi antara pihak-pihak yang terkait dalam </w:t>
      </w:r>
      <w:r w:rsidR="000E1FFA" w:rsidRPr="009B4C90">
        <w:rPr>
          <w:i/>
        </w:rPr>
        <w:t xml:space="preserve">supply chain </w:t>
      </w:r>
      <w:r w:rsidR="000E1FFA" w:rsidRPr="009B4C90">
        <w:t>IRT Mitra Jaya Mandiri guna menghindari hal tersebut</w:t>
      </w:r>
      <w:r w:rsidR="00CC3823" w:rsidRPr="009B4C90">
        <w:t xml:space="preserve">. </w:t>
      </w:r>
      <w:r w:rsidR="000E0769" w:rsidRPr="009B4C90">
        <w:t>Dengan demikian,</w:t>
      </w:r>
      <w:r w:rsidR="00CC3823" w:rsidRPr="009B4C90">
        <w:t xml:space="preserve"> </w:t>
      </w:r>
      <w:r w:rsidR="00CD625E" w:rsidRPr="009B4C90">
        <w:t xml:space="preserve">adanya </w:t>
      </w:r>
      <w:r w:rsidR="00CC3823" w:rsidRPr="009B4C90">
        <w:t xml:space="preserve">koordinasi tersebut akan menghasilkan informasi yang akurat dalam </w:t>
      </w:r>
      <w:r w:rsidR="00CC3823" w:rsidRPr="009B4C90">
        <w:rPr>
          <w:i/>
        </w:rPr>
        <w:t xml:space="preserve">supply chain </w:t>
      </w:r>
      <w:r w:rsidR="00CC3823" w:rsidRPr="009B4C90">
        <w:t>yang dijalankan</w:t>
      </w:r>
      <w:r w:rsidR="00CC3823" w:rsidRPr="009B4C90">
        <w:rPr>
          <w:i/>
        </w:rPr>
        <w:t xml:space="preserve">. </w:t>
      </w:r>
    </w:p>
    <w:p w:rsidR="00E056A3" w:rsidRPr="009B4C90" w:rsidRDefault="002218BB" w:rsidP="002218BB">
      <w:pPr>
        <w:autoSpaceDE w:val="0"/>
        <w:autoSpaceDN w:val="0"/>
        <w:adjustRightInd w:val="0"/>
        <w:spacing w:after="0" w:line="480" w:lineRule="auto"/>
        <w:ind w:firstLine="72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Menurut </w:t>
      </w:r>
      <w:r w:rsidR="001C10F4" w:rsidRPr="009B4C90">
        <w:rPr>
          <w:rFonts w:ascii="Times New Roman" w:hAnsi="Times New Roman" w:cs="Times New Roman"/>
          <w:bCs/>
          <w:sz w:val="24"/>
          <w:szCs w:val="24"/>
        </w:rPr>
        <w:t>Syafrial</w:t>
      </w:r>
      <w:r w:rsidRPr="009B4C90">
        <w:rPr>
          <w:rFonts w:ascii="Times New Roman" w:hAnsi="Times New Roman" w:cs="Times New Roman"/>
          <w:sz w:val="24"/>
          <w:szCs w:val="24"/>
          <w:lang w:val="en-US"/>
        </w:rPr>
        <w:t xml:space="preserve"> (201</w:t>
      </w:r>
      <w:r w:rsidR="001C10F4" w:rsidRPr="009B4C90">
        <w:rPr>
          <w:rFonts w:ascii="Times New Roman" w:hAnsi="Times New Roman" w:cs="Times New Roman"/>
          <w:sz w:val="24"/>
          <w:szCs w:val="24"/>
        </w:rPr>
        <w:t>3</w:t>
      </w:r>
      <w:r w:rsidRPr="009B4C90">
        <w:rPr>
          <w:rFonts w:ascii="Times New Roman" w:hAnsi="Times New Roman" w:cs="Times New Roman"/>
          <w:sz w:val="24"/>
          <w:szCs w:val="24"/>
          <w:lang w:val="en-US"/>
        </w:rPr>
        <w:t xml:space="preserve">:111) </w:t>
      </w:r>
      <w:r w:rsidR="009E33F3" w:rsidRPr="009B4C90">
        <w:rPr>
          <w:rFonts w:ascii="Times New Roman" w:hAnsi="Times New Roman" w:cs="Times New Roman"/>
          <w:sz w:val="24"/>
          <w:szCs w:val="24"/>
          <w:lang w:val="en-US"/>
        </w:rPr>
        <w:t>p</w:t>
      </w:r>
      <w:r w:rsidRPr="009B4C90">
        <w:rPr>
          <w:rFonts w:ascii="Times New Roman" w:hAnsi="Times New Roman" w:cs="Times New Roman"/>
          <w:sz w:val="24"/>
          <w:szCs w:val="24"/>
          <w:lang w:val="en-US"/>
        </w:rPr>
        <w:t xml:space="preserve">ada </w:t>
      </w:r>
      <w:r w:rsidRPr="009B4C90">
        <w:rPr>
          <w:rFonts w:ascii="Times New Roman" w:hAnsi="Times New Roman" w:cs="Times New Roman"/>
          <w:i/>
          <w:sz w:val="24"/>
          <w:szCs w:val="24"/>
          <w:lang w:val="en-US"/>
        </w:rPr>
        <w:t xml:space="preserve">supply chain </w:t>
      </w:r>
      <w:r w:rsidRPr="009B4C90">
        <w:rPr>
          <w:rFonts w:ascii="Times New Roman" w:hAnsi="Times New Roman" w:cs="Times New Roman"/>
          <w:sz w:val="24"/>
          <w:szCs w:val="24"/>
          <w:lang w:val="en-US"/>
        </w:rPr>
        <w:t xml:space="preserve">atau rantai pasok terdapat 3 macam aliran yang harus dikelola yaitu aliran barang, informasi, dan uang. </w:t>
      </w:r>
      <w:r w:rsidR="00CC3823" w:rsidRPr="009B4C90">
        <w:rPr>
          <w:rFonts w:ascii="Times New Roman" w:hAnsi="Times New Roman" w:cs="Times New Roman"/>
          <w:sz w:val="24"/>
          <w:szCs w:val="24"/>
          <w:lang w:val="en-US"/>
        </w:rPr>
        <w:t xml:space="preserve">Aliran informasi produk </w:t>
      </w:r>
      <w:r w:rsidR="00CD625E" w:rsidRPr="009B4C90">
        <w:rPr>
          <w:rFonts w:ascii="Times New Roman" w:hAnsi="Times New Roman" w:cs="Times New Roman"/>
          <w:sz w:val="24"/>
          <w:szCs w:val="24"/>
          <w:lang w:val="en-US"/>
        </w:rPr>
        <w:t xml:space="preserve">tersebut </w:t>
      </w:r>
      <w:r w:rsidR="00CC3823" w:rsidRPr="009B4C90">
        <w:rPr>
          <w:rFonts w:ascii="Times New Roman" w:hAnsi="Times New Roman" w:cs="Times New Roman"/>
          <w:sz w:val="24"/>
          <w:szCs w:val="24"/>
          <w:lang w:val="en-US"/>
        </w:rPr>
        <w:t xml:space="preserve">dimulai dari gudang </w:t>
      </w:r>
      <w:r w:rsidR="000E0769" w:rsidRPr="009B4C90">
        <w:rPr>
          <w:rFonts w:ascii="Times New Roman" w:hAnsi="Times New Roman" w:cs="Times New Roman"/>
          <w:sz w:val="24"/>
          <w:szCs w:val="24"/>
          <w:lang w:val="en-US"/>
        </w:rPr>
        <w:t>barang</w:t>
      </w:r>
      <w:r w:rsidR="00CC3823" w:rsidRPr="009B4C90">
        <w:rPr>
          <w:rFonts w:ascii="Times New Roman" w:hAnsi="Times New Roman" w:cs="Times New Roman"/>
          <w:sz w:val="24"/>
          <w:szCs w:val="24"/>
          <w:lang w:val="en-US"/>
        </w:rPr>
        <w:t xml:space="preserve"> jadi, gudang pendistribusian, dan </w:t>
      </w:r>
      <w:r w:rsidR="00CC3823" w:rsidRPr="009B4C90">
        <w:rPr>
          <w:rFonts w:ascii="Times New Roman" w:hAnsi="Times New Roman" w:cs="Times New Roman"/>
          <w:i/>
          <w:sz w:val="24"/>
          <w:szCs w:val="24"/>
          <w:lang w:val="en-US"/>
        </w:rPr>
        <w:t xml:space="preserve">retailer </w:t>
      </w:r>
      <w:r w:rsidR="00CC3823" w:rsidRPr="009B4C90">
        <w:rPr>
          <w:rFonts w:ascii="Times New Roman" w:hAnsi="Times New Roman" w:cs="Times New Roman"/>
          <w:sz w:val="24"/>
          <w:szCs w:val="24"/>
          <w:lang w:val="en-US"/>
        </w:rPr>
        <w:t xml:space="preserve">sampai dengan </w:t>
      </w:r>
      <w:r w:rsidR="00CD625E" w:rsidRPr="009B4C90">
        <w:rPr>
          <w:rFonts w:ascii="Times New Roman" w:hAnsi="Times New Roman" w:cs="Times New Roman"/>
          <w:i/>
          <w:sz w:val="24"/>
          <w:szCs w:val="24"/>
          <w:lang w:val="en-US"/>
        </w:rPr>
        <w:t xml:space="preserve">costumer. </w:t>
      </w:r>
      <w:r w:rsidR="00CD625E" w:rsidRPr="009B4C90">
        <w:rPr>
          <w:rFonts w:ascii="Times New Roman" w:hAnsi="Times New Roman" w:cs="Times New Roman"/>
          <w:sz w:val="24"/>
          <w:szCs w:val="24"/>
          <w:lang w:val="en-US"/>
        </w:rPr>
        <w:t xml:space="preserve">Adanya berbagai pihak yang terlibat dan terkait dalam aliran informasi produk dari proses produksi sampai dengan </w:t>
      </w:r>
      <w:r w:rsidR="00CD625E" w:rsidRPr="009B4C90">
        <w:rPr>
          <w:rFonts w:ascii="Times New Roman" w:hAnsi="Times New Roman" w:cs="Times New Roman"/>
          <w:i/>
          <w:sz w:val="24"/>
          <w:szCs w:val="24"/>
          <w:lang w:val="en-US"/>
        </w:rPr>
        <w:t xml:space="preserve">costumer </w:t>
      </w:r>
      <w:r w:rsidR="00CD625E" w:rsidRPr="009B4C90">
        <w:rPr>
          <w:rFonts w:ascii="Times New Roman" w:hAnsi="Times New Roman" w:cs="Times New Roman"/>
          <w:sz w:val="24"/>
          <w:szCs w:val="24"/>
          <w:lang w:val="en-US"/>
        </w:rPr>
        <w:t xml:space="preserve">akan membentuk aliran informasi </w:t>
      </w:r>
      <w:r w:rsidR="00CD625E" w:rsidRPr="009B4C90">
        <w:rPr>
          <w:rFonts w:ascii="Times New Roman" w:hAnsi="Times New Roman" w:cs="Times New Roman"/>
          <w:i/>
          <w:sz w:val="24"/>
          <w:szCs w:val="24"/>
          <w:lang w:val="en-US"/>
        </w:rPr>
        <w:t xml:space="preserve">supply chain management </w:t>
      </w:r>
      <w:r w:rsidR="00CD625E" w:rsidRPr="009B4C90">
        <w:rPr>
          <w:rFonts w:ascii="Times New Roman" w:hAnsi="Times New Roman" w:cs="Times New Roman"/>
          <w:sz w:val="24"/>
          <w:szCs w:val="24"/>
          <w:lang w:val="en-US"/>
        </w:rPr>
        <w:t xml:space="preserve">pada IRT Mitra Jaya Mandiri.  Sehingga dengan aliran informasi tersebut perusahaan dapat menyediakan produk yang tepat, pada waktu yang </w:t>
      </w:r>
      <w:r w:rsidR="00CD625E" w:rsidRPr="009B4C90">
        <w:rPr>
          <w:rFonts w:ascii="Times New Roman" w:hAnsi="Times New Roman" w:cs="Times New Roman"/>
          <w:sz w:val="24"/>
          <w:szCs w:val="24"/>
          <w:lang w:val="en-US"/>
        </w:rPr>
        <w:lastRenderedPageBreak/>
        <w:t>tepat,</w:t>
      </w:r>
      <w:r w:rsidR="00760FE8" w:rsidRPr="009B4C90">
        <w:rPr>
          <w:rFonts w:ascii="Times New Roman" w:hAnsi="Times New Roman" w:cs="Times New Roman"/>
          <w:sz w:val="24"/>
          <w:szCs w:val="24"/>
          <w:lang w:val="en-US"/>
        </w:rPr>
        <w:t xml:space="preserve"> serta pada kondisi yang diinginkan dengan tetap memberikan kontribusi yang optimal. Untuk lebih jelas mengenai aliran </w:t>
      </w:r>
      <w:r w:rsidR="000E0769" w:rsidRPr="009B4C90">
        <w:rPr>
          <w:rFonts w:ascii="Times New Roman" w:hAnsi="Times New Roman" w:cs="Times New Roman"/>
          <w:sz w:val="24"/>
          <w:szCs w:val="24"/>
          <w:lang w:val="en-US"/>
        </w:rPr>
        <w:t>informasi</w:t>
      </w:r>
      <w:r w:rsidR="00760FE8" w:rsidRPr="009B4C90">
        <w:rPr>
          <w:rFonts w:ascii="Times New Roman" w:hAnsi="Times New Roman" w:cs="Times New Roman"/>
          <w:sz w:val="24"/>
          <w:szCs w:val="24"/>
          <w:lang w:val="en-US"/>
        </w:rPr>
        <w:t xml:space="preserve"> mulai dari </w:t>
      </w:r>
      <w:r w:rsidR="00760FE8" w:rsidRPr="009B4C90">
        <w:rPr>
          <w:rFonts w:ascii="Times New Roman" w:hAnsi="Times New Roman" w:cs="Times New Roman"/>
          <w:i/>
          <w:sz w:val="24"/>
          <w:szCs w:val="24"/>
          <w:lang w:val="en-US"/>
        </w:rPr>
        <w:t xml:space="preserve">supplier </w:t>
      </w:r>
      <w:r w:rsidR="00760FE8" w:rsidRPr="009B4C90">
        <w:rPr>
          <w:rFonts w:ascii="Times New Roman" w:hAnsi="Times New Roman" w:cs="Times New Roman"/>
          <w:sz w:val="24"/>
          <w:szCs w:val="24"/>
          <w:lang w:val="en-US"/>
        </w:rPr>
        <w:t xml:space="preserve">hingga </w:t>
      </w:r>
      <w:r w:rsidR="00760FE8" w:rsidRPr="009B4C90">
        <w:rPr>
          <w:rFonts w:ascii="Times New Roman" w:hAnsi="Times New Roman" w:cs="Times New Roman"/>
          <w:i/>
          <w:sz w:val="24"/>
          <w:szCs w:val="24"/>
          <w:lang w:val="en-US"/>
        </w:rPr>
        <w:t>costumer</w:t>
      </w:r>
      <w:r w:rsidR="00CD625E" w:rsidRPr="009B4C90">
        <w:rPr>
          <w:rFonts w:ascii="Times New Roman" w:hAnsi="Times New Roman" w:cs="Times New Roman"/>
          <w:sz w:val="24"/>
          <w:szCs w:val="24"/>
          <w:lang w:val="en-US"/>
        </w:rPr>
        <w:t xml:space="preserve"> </w:t>
      </w:r>
      <w:r w:rsidR="00CC3823" w:rsidRPr="009B4C90">
        <w:rPr>
          <w:rFonts w:ascii="Times New Roman" w:hAnsi="Times New Roman" w:cs="Times New Roman"/>
          <w:sz w:val="24"/>
          <w:szCs w:val="24"/>
          <w:lang w:val="en-US"/>
        </w:rPr>
        <w:t>B</w:t>
      </w:r>
      <w:r w:rsidR="000E1FFA" w:rsidRPr="009B4C90">
        <w:rPr>
          <w:rFonts w:ascii="Times New Roman" w:hAnsi="Times New Roman" w:cs="Times New Roman"/>
          <w:sz w:val="24"/>
          <w:szCs w:val="24"/>
          <w:lang w:val="en-US"/>
        </w:rPr>
        <w:t xml:space="preserve">erikut adalah aliran informasi </w:t>
      </w:r>
      <w:r w:rsidR="00CC3823" w:rsidRPr="009B4C90">
        <w:rPr>
          <w:rFonts w:ascii="Times New Roman" w:hAnsi="Times New Roman" w:cs="Times New Roman"/>
          <w:sz w:val="24"/>
          <w:szCs w:val="24"/>
          <w:lang w:val="en-US"/>
        </w:rPr>
        <w:t xml:space="preserve">pada </w:t>
      </w:r>
      <w:r w:rsidR="00CC3823" w:rsidRPr="009B4C90">
        <w:rPr>
          <w:rFonts w:ascii="Times New Roman" w:hAnsi="Times New Roman" w:cs="Times New Roman"/>
          <w:i/>
          <w:sz w:val="24"/>
          <w:szCs w:val="24"/>
          <w:lang w:val="en-US"/>
        </w:rPr>
        <w:t xml:space="preserve">supply chain management </w:t>
      </w:r>
      <w:r w:rsidR="00CC3823" w:rsidRPr="009B4C90">
        <w:rPr>
          <w:rFonts w:ascii="Times New Roman" w:hAnsi="Times New Roman" w:cs="Times New Roman"/>
          <w:sz w:val="24"/>
          <w:szCs w:val="24"/>
          <w:lang w:val="en-US"/>
        </w:rPr>
        <w:t xml:space="preserve">IRT Mitra Jaya </w:t>
      </w:r>
      <w:r w:rsidR="00EA26A7" w:rsidRPr="009B4C90">
        <w:rPr>
          <w:rFonts w:ascii="Times New Roman" w:hAnsi="Times New Roman" w:cs="Times New Roman"/>
          <w:sz w:val="24"/>
          <w:szCs w:val="24"/>
          <w:lang w:val="en-US"/>
        </w:rPr>
        <w:t>Mandiri:</w:t>
      </w:r>
    </w:p>
    <w:p w:rsidR="00B75529" w:rsidRPr="009B4C90" w:rsidRDefault="00F33795" w:rsidP="00E771B8">
      <w:pPr>
        <w:pStyle w:val="ListParagraph"/>
        <w:autoSpaceDE w:val="0"/>
        <w:autoSpaceDN w:val="0"/>
        <w:adjustRightInd w:val="0"/>
        <w:spacing w:after="0" w:line="480" w:lineRule="auto"/>
        <w:ind w:left="-284"/>
        <w:jc w:val="both"/>
        <w:rPr>
          <w:rFonts w:ascii="Times New Roman" w:hAnsi="Times New Roman" w:cs="Times New Roman"/>
          <w:sz w:val="24"/>
          <w:szCs w:val="24"/>
          <w:lang w:val="en-US"/>
        </w:rPr>
      </w:pPr>
      <w:r w:rsidRPr="009B4C90">
        <w:rPr>
          <w:rFonts w:ascii="Times New Roman" w:hAnsi="Times New Roman" w:cs="Times New Roman"/>
          <w:noProof/>
          <w:sz w:val="24"/>
          <w:szCs w:val="24"/>
          <w:lang w:val="en-US"/>
        </w:rPr>
        <mc:AlternateContent>
          <mc:Choice Requires="wpc">
            <w:drawing>
              <wp:inline distT="0" distB="0" distL="0" distR="0" wp14:anchorId="289DE8CA" wp14:editId="4CF84EB8">
                <wp:extent cx="5573949" cy="3677055"/>
                <wp:effectExtent l="0" t="0" r="0" b="19050"/>
                <wp:docPr id="101" name="Canvas 10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02" name="Rectangle 102"/>
                        <wps:cNvSpPr/>
                        <wps:spPr>
                          <a:xfrm>
                            <a:off x="180553" y="33938"/>
                            <a:ext cx="845972" cy="497840"/>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20CF2" w:rsidRDefault="00811A95" w:rsidP="00F33795">
                              <w:pPr>
                                <w:spacing w:line="240" w:lineRule="auto"/>
                                <w:jc w:val="center"/>
                                <w:rPr>
                                  <w:rFonts w:ascii="Times New Roman" w:hAnsi="Times New Roman" w:cs="Times New Roman"/>
                                </w:rPr>
                              </w:pPr>
                              <w:r w:rsidRPr="00E20CF2">
                                <w:rPr>
                                  <w:rFonts w:ascii="Times New Roman" w:hAnsi="Times New Roman" w:cs="Times New Roman"/>
                                  <w:i/>
                                </w:rPr>
                                <w:t xml:space="preserve">Supplier </w:t>
                              </w:r>
                              <w:r w:rsidRPr="00E20CF2">
                                <w:rPr>
                                  <w:rFonts w:ascii="Times New Roman" w:hAnsi="Times New Roman" w:cs="Times New Roman"/>
                                </w:rPr>
                                <w:t>Susu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Rectangle 103"/>
                        <wps:cNvSpPr/>
                        <wps:spPr>
                          <a:xfrm>
                            <a:off x="179599" y="669400"/>
                            <a:ext cx="846716" cy="452928"/>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771B8" w:rsidRDefault="00811A95" w:rsidP="00F33795">
                              <w:pPr>
                                <w:spacing w:line="240" w:lineRule="auto"/>
                                <w:jc w:val="center"/>
                                <w:rPr>
                                  <w:rFonts w:ascii="Times New Roman" w:eastAsia="Times New Roman" w:hAnsi="Times New Roman" w:cs="Times New Roman"/>
                                  <w:sz w:val="20"/>
                                  <w:szCs w:val="20"/>
                                </w:rPr>
                              </w:pPr>
                              <w:r w:rsidRPr="00E771B8">
                                <w:rPr>
                                  <w:rFonts w:ascii="Times New Roman" w:hAnsi="Times New Roman" w:cs="Times New Roman"/>
                                  <w:i/>
                                  <w:sz w:val="20"/>
                                  <w:szCs w:val="20"/>
                                </w:rPr>
                                <w:t xml:space="preserve">Supplier </w:t>
                              </w:r>
                              <w:r w:rsidRPr="00E771B8">
                                <w:rPr>
                                  <w:rFonts w:ascii="Times New Roman" w:eastAsia="Times New Roman" w:hAnsi="Times New Roman" w:cs="Times New Roman"/>
                                  <w:i/>
                                  <w:sz w:val="20"/>
                                  <w:szCs w:val="20"/>
                                </w:rPr>
                                <w:t>Glukosa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4" name="Rectangle 104"/>
                        <wps:cNvSpPr/>
                        <wps:spPr>
                          <a:xfrm>
                            <a:off x="181003" y="1374965"/>
                            <a:ext cx="846697" cy="611499"/>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771B8" w:rsidRDefault="00811A95" w:rsidP="00F33795">
                              <w:pPr>
                                <w:spacing w:line="240" w:lineRule="auto"/>
                                <w:jc w:val="center"/>
                                <w:rPr>
                                  <w:rFonts w:ascii="Times New Roman" w:eastAsia="Times New Roman" w:hAnsi="Times New Roman" w:cs="Times New Roman"/>
                                  <w:sz w:val="20"/>
                                  <w:szCs w:val="20"/>
                                </w:rPr>
                              </w:pPr>
                              <w:r w:rsidRPr="00E771B8">
                                <w:rPr>
                                  <w:rFonts w:ascii="Times New Roman" w:hAnsi="Times New Roman" w:cs="Times New Roman"/>
                                  <w:i/>
                                  <w:sz w:val="20"/>
                                  <w:szCs w:val="20"/>
                                </w:rPr>
                                <w:t xml:space="preserve">Supplier </w:t>
                              </w:r>
                              <w:r w:rsidRPr="00E771B8">
                                <w:rPr>
                                  <w:rFonts w:ascii="Times New Roman" w:hAnsi="Times New Roman" w:cs="Times New Roman"/>
                                  <w:sz w:val="20"/>
                                  <w:szCs w:val="20"/>
                                </w:rPr>
                                <w:t xml:space="preserve">Gula dan Mentega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5" name="Rectangle 105"/>
                        <wps:cNvSpPr/>
                        <wps:spPr>
                          <a:xfrm>
                            <a:off x="205748" y="2212560"/>
                            <a:ext cx="846216" cy="634366"/>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771B8" w:rsidRDefault="00811A95" w:rsidP="00F33795">
                              <w:pPr>
                                <w:spacing w:line="240" w:lineRule="auto"/>
                                <w:jc w:val="center"/>
                                <w:rPr>
                                  <w:rFonts w:ascii="Times New Roman" w:eastAsia="Times New Roman" w:hAnsi="Times New Roman" w:cs="Times New Roman"/>
                                  <w:sz w:val="20"/>
                                  <w:szCs w:val="20"/>
                                </w:rPr>
                              </w:pPr>
                              <w:r w:rsidRPr="00E771B8">
                                <w:rPr>
                                  <w:rFonts w:ascii="Times New Roman" w:hAnsi="Times New Roman" w:cs="Times New Roman"/>
                                  <w:i/>
                                  <w:sz w:val="20"/>
                                  <w:szCs w:val="20"/>
                                </w:rPr>
                                <w:t xml:space="preserve">Supplier </w:t>
                              </w:r>
                              <w:r w:rsidRPr="00E771B8">
                                <w:rPr>
                                  <w:rFonts w:ascii="Times New Roman" w:hAnsi="Times New Roman" w:cs="Times New Roman"/>
                                  <w:sz w:val="20"/>
                                  <w:szCs w:val="20"/>
                                </w:rPr>
                                <w:t>Kemasan dan Label</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6" name="Rectangle 106"/>
                        <wps:cNvSpPr/>
                        <wps:spPr>
                          <a:xfrm>
                            <a:off x="1264493" y="1416726"/>
                            <a:ext cx="734424" cy="525516"/>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771B8" w:rsidRDefault="00811A95" w:rsidP="00F33795">
                              <w:pPr>
                                <w:jc w:val="center"/>
                                <w:rPr>
                                  <w:rFonts w:ascii="Times New Roman" w:eastAsia="Times New Roman" w:hAnsi="Times New Roman" w:cs="Times New Roman"/>
                                  <w:sz w:val="20"/>
                                  <w:szCs w:val="20"/>
                                </w:rPr>
                              </w:pPr>
                              <w:r w:rsidRPr="00E771B8">
                                <w:rPr>
                                  <w:rFonts w:ascii="Times New Roman" w:eastAsia="Times New Roman" w:hAnsi="Times New Roman" w:cs="Times New Roman"/>
                                  <w:sz w:val="20"/>
                                  <w:szCs w:val="20"/>
                                </w:rPr>
                                <w:t>IRT MIJARI</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7" name="Rectangle 107"/>
                        <wps:cNvSpPr/>
                        <wps:spPr>
                          <a:xfrm>
                            <a:off x="2231118" y="1460999"/>
                            <a:ext cx="1043022" cy="441499"/>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771B8" w:rsidRDefault="00811A95" w:rsidP="00F33795">
                              <w:pPr>
                                <w:jc w:val="center"/>
                                <w:rPr>
                                  <w:rFonts w:ascii="Times New Roman" w:eastAsia="Times New Roman" w:hAnsi="Times New Roman" w:cs="Times New Roman"/>
                                  <w:sz w:val="20"/>
                                  <w:szCs w:val="20"/>
                                </w:rPr>
                              </w:pPr>
                              <w:r w:rsidRPr="00E771B8">
                                <w:rPr>
                                  <w:rFonts w:ascii="Times New Roman" w:eastAsia="Times New Roman" w:hAnsi="Times New Roman" w:cs="Times New Roman"/>
                                  <w:sz w:val="20"/>
                                  <w:szCs w:val="20"/>
                                </w:rPr>
                                <w:t>Gudang Penyimpanan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8" name="Rectangle 108"/>
                        <wps:cNvSpPr/>
                        <wps:spPr>
                          <a:xfrm>
                            <a:off x="3489856" y="1460678"/>
                            <a:ext cx="685000" cy="441610"/>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771B8" w:rsidRDefault="00811A95" w:rsidP="004D4C16">
                              <w:pPr>
                                <w:jc w:val="center"/>
                                <w:rPr>
                                  <w:rFonts w:ascii="Times New Roman" w:eastAsia="Times New Roman" w:hAnsi="Times New Roman" w:cs="Times New Roman"/>
                                  <w:i/>
                                  <w:sz w:val="20"/>
                                  <w:szCs w:val="20"/>
                                </w:rPr>
                              </w:pPr>
                              <w:r w:rsidRPr="00E771B8">
                                <w:rPr>
                                  <w:rFonts w:ascii="Times New Roman" w:eastAsia="Times New Roman" w:hAnsi="Times New Roman" w:cs="Times New Roman"/>
                                  <w:i/>
                                  <w:sz w:val="20"/>
                                  <w:szCs w:val="20"/>
                                </w:rPr>
                                <w:t>Retailer</w:t>
                              </w:r>
                              <w:r>
                                <w:rPr>
                                  <w:rFonts w:ascii="Times New Roman" w:eastAsia="Times New Roman" w:hAnsi="Times New Roman" w:cs="Times New Roman"/>
                                  <w:i/>
                                  <w:sz w:val="20"/>
                                  <w:szCs w:val="20"/>
                                </w:rPr>
                                <w:t xml:space="preserve"> Cililin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2" name="Rectangle 122"/>
                        <wps:cNvSpPr/>
                        <wps:spPr>
                          <a:xfrm>
                            <a:off x="4382215" y="1482297"/>
                            <a:ext cx="851265" cy="365632"/>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20CF2" w:rsidRDefault="00811A95" w:rsidP="00F33795">
                              <w:pPr>
                                <w:pStyle w:val="NormalWeb"/>
                                <w:spacing w:before="0" w:beforeAutospacing="0" w:after="200" w:afterAutospacing="0" w:line="276" w:lineRule="auto"/>
                                <w:rPr>
                                  <w:i/>
                                </w:rPr>
                              </w:pPr>
                              <w:r w:rsidRPr="00E20CF2">
                                <w:rPr>
                                  <w:i/>
                                </w:rPr>
                                <w:t>Customer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 name="Right Arrow 1"/>
                        <wps:cNvSpPr/>
                        <wps:spPr>
                          <a:xfrm>
                            <a:off x="1522558" y="33918"/>
                            <a:ext cx="3710924" cy="552450"/>
                          </a:xfrm>
                          <a:prstGeom prst="rightArrow">
                            <a:avLst/>
                          </a:prstGeom>
                          <a:solidFill>
                            <a:schemeClr val="bg1">
                              <a:lumMod val="50000"/>
                            </a:schemeClr>
                          </a:solidFill>
                          <a:ln w="3175">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11A95" w:rsidRPr="00E20CF2" w:rsidRDefault="00811A95" w:rsidP="00F33795">
                              <w:pPr>
                                <w:shd w:val="clear" w:color="auto" w:fill="FFFFFF" w:themeFill="background1"/>
                                <w:jc w:val="center"/>
                                <w:rPr>
                                  <w:rFonts w:ascii="Times New Roman" w:hAnsi="Times New Roman" w:cs="Times New Roman"/>
                                </w:rPr>
                              </w:pPr>
                              <w:r w:rsidRPr="00E20CF2">
                                <w:rPr>
                                  <w:rFonts w:ascii="Times New Roman" w:hAnsi="Times New Roman" w:cs="Times New Roman"/>
                                  <w:i/>
                                </w:rPr>
                                <w:t xml:space="preserve">Downsteam </w:t>
                              </w:r>
                              <w:r w:rsidRPr="00E20CF2">
                                <w:rPr>
                                  <w:rFonts w:ascii="Times New Roman" w:hAnsi="Times New Roman" w:cs="Times New Roman"/>
                                </w:rPr>
                                <w:t xml:space="preserve">(Hilir): Barang, Uang, </w:t>
                              </w:r>
                              <w:r>
                                <w:rPr>
                                  <w:rFonts w:ascii="Times New Roman" w:hAnsi="Times New Roman" w:cs="Times New Roman"/>
                                </w:rPr>
                                <w:t>Inform</w:t>
                              </w:r>
                              <w:r w:rsidRPr="00E20CF2">
                                <w:rPr>
                                  <w:rFonts w:ascii="Times New Roman" w:hAnsi="Times New Roman" w:cs="Times New Roman"/>
                                </w:rPr>
                                <w:t>asi</w:t>
                              </w:r>
                            </w:p>
                            <w:p w:rsidR="00811A95" w:rsidRPr="00E20CF2" w:rsidRDefault="00811A95" w:rsidP="00F33795">
                              <w:pPr>
                                <w:jc w:val="cente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Left Arrow 2"/>
                        <wps:cNvSpPr/>
                        <wps:spPr>
                          <a:xfrm>
                            <a:off x="1522573" y="2769859"/>
                            <a:ext cx="3710389" cy="561985"/>
                          </a:xfrm>
                          <a:prstGeom prst="leftArrow">
                            <a:avLst/>
                          </a:prstGeom>
                          <a:solidFill>
                            <a:schemeClr val="bg1">
                              <a:lumMod val="50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11A95" w:rsidRPr="00E771B8" w:rsidRDefault="00811A95" w:rsidP="00F33795">
                              <w:pPr>
                                <w:shd w:val="clear" w:color="auto" w:fill="FFFFFF" w:themeFill="background1"/>
                                <w:jc w:val="center"/>
                                <w:rPr>
                                  <w:rFonts w:ascii="Times New Roman" w:eastAsia="Times New Roman" w:hAnsi="Times New Roman" w:cs="Times New Roman"/>
                                  <w:sz w:val="20"/>
                                  <w:szCs w:val="20"/>
                                </w:rPr>
                              </w:pPr>
                              <w:r w:rsidRPr="00E771B8">
                                <w:rPr>
                                  <w:rFonts w:ascii="Times New Roman" w:eastAsia="Times New Roman" w:hAnsi="Times New Roman" w:cs="Times New Roman"/>
                                  <w:i/>
                                  <w:sz w:val="20"/>
                                  <w:szCs w:val="20"/>
                                </w:rPr>
                                <w:t>Upstream</w:t>
                              </w:r>
                              <w:r w:rsidRPr="00E771B8">
                                <w:rPr>
                                  <w:rFonts w:ascii="Times New Roman" w:eastAsia="Times New Roman" w:hAnsi="Times New Roman" w:cs="Times New Roman"/>
                                  <w:sz w:val="20"/>
                                  <w:szCs w:val="20"/>
                                </w:rPr>
                                <w:t xml:space="preserve"> (Hulu): Barang, Uang, Informasi</w:t>
                              </w:r>
                            </w:p>
                            <w:p w:rsidR="00811A95" w:rsidRPr="00E771B8" w:rsidRDefault="00811A95" w:rsidP="00F33795">
                              <w:pPr>
                                <w:shd w:val="clear" w:color="auto" w:fill="FFFFFF" w:themeFill="background1"/>
                                <w:jc w:val="center"/>
                                <w:rPr>
                                  <w:rFonts w:ascii="Times New Roman" w:hAnsi="Times New Roman" w:cs="Times New Roman"/>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Rectangle 24"/>
                        <wps:cNvSpPr/>
                        <wps:spPr>
                          <a:xfrm>
                            <a:off x="180495" y="3035876"/>
                            <a:ext cx="845820" cy="639151"/>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771B8" w:rsidRDefault="00811A95" w:rsidP="00F33795">
                              <w:pPr>
                                <w:pStyle w:val="NormalWeb"/>
                                <w:spacing w:before="0" w:beforeAutospacing="0" w:after="200" w:afterAutospacing="0"/>
                                <w:jc w:val="center"/>
                                <w:rPr>
                                  <w:sz w:val="20"/>
                                  <w:szCs w:val="20"/>
                                  <w:lang w:val="id-ID"/>
                                </w:rPr>
                              </w:pPr>
                              <w:r w:rsidRPr="00E771B8">
                                <w:rPr>
                                  <w:i/>
                                  <w:sz w:val="20"/>
                                  <w:szCs w:val="20"/>
                                </w:rPr>
                                <w:t>Supplier</w:t>
                              </w:r>
                              <w:r w:rsidRPr="00E771B8">
                                <w:rPr>
                                  <w:i/>
                                  <w:sz w:val="20"/>
                                  <w:szCs w:val="20"/>
                                  <w:lang w:val="id-ID"/>
                                </w:rPr>
                                <w:t xml:space="preserve"> </w:t>
                              </w:r>
                              <w:r w:rsidRPr="00E771B8">
                                <w:rPr>
                                  <w:sz w:val="20"/>
                                  <w:szCs w:val="20"/>
                                  <w:lang w:val="id-ID"/>
                                </w:rPr>
                                <w:t>Bungkus Permen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 name="Straight Arrow Connector 14"/>
                        <wps:cNvCnPr>
                          <a:stCxn id="102" idx="3"/>
                          <a:endCxn id="106" idx="0"/>
                        </wps:cNvCnPr>
                        <wps:spPr>
                          <a:xfrm>
                            <a:off x="1026525" y="282858"/>
                            <a:ext cx="605180" cy="1133868"/>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a:stCxn id="103" idx="3"/>
                          <a:endCxn id="106" idx="0"/>
                        </wps:cNvCnPr>
                        <wps:spPr>
                          <a:xfrm>
                            <a:off x="1026315" y="895864"/>
                            <a:ext cx="605390" cy="520862"/>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6" name="Straight Arrow Connector 16"/>
                        <wps:cNvCnPr>
                          <a:stCxn id="104" idx="3"/>
                          <a:endCxn id="106" idx="1"/>
                        </wps:cNvCnPr>
                        <wps:spPr>
                          <a:xfrm flipV="1">
                            <a:off x="1027700" y="1679484"/>
                            <a:ext cx="236793" cy="1231"/>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7" name="Straight Arrow Connector 17"/>
                        <wps:cNvCnPr>
                          <a:stCxn id="105" idx="3"/>
                          <a:endCxn id="106" idx="2"/>
                        </wps:cNvCnPr>
                        <wps:spPr>
                          <a:xfrm flipV="1">
                            <a:off x="1051964" y="1942242"/>
                            <a:ext cx="579741" cy="587501"/>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8" name="Straight Arrow Connector 18"/>
                        <wps:cNvCnPr>
                          <a:stCxn id="24" idx="3"/>
                          <a:endCxn id="106" idx="2"/>
                        </wps:cNvCnPr>
                        <wps:spPr>
                          <a:xfrm flipV="1">
                            <a:off x="1026315" y="1942242"/>
                            <a:ext cx="605390" cy="1413210"/>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a:stCxn id="106" idx="3"/>
                          <a:endCxn id="107" idx="1"/>
                        </wps:cNvCnPr>
                        <wps:spPr>
                          <a:xfrm>
                            <a:off x="1998917" y="1679484"/>
                            <a:ext cx="232201" cy="2265"/>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20" name="Straight Arrow Connector 20"/>
                        <wps:cNvCnPr>
                          <a:stCxn id="107" idx="3"/>
                          <a:endCxn id="108" idx="1"/>
                        </wps:cNvCnPr>
                        <wps:spPr>
                          <a:xfrm flipV="1">
                            <a:off x="3274140" y="1681483"/>
                            <a:ext cx="215716" cy="266"/>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22" name="Straight Arrow Connector 22"/>
                        <wps:cNvCnPr>
                          <a:stCxn id="108" idx="3"/>
                          <a:endCxn id="122" idx="1"/>
                        </wps:cNvCnPr>
                        <wps:spPr>
                          <a:xfrm flipV="1">
                            <a:off x="4174788" y="1665113"/>
                            <a:ext cx="207427" cy="16370"/>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43" name="Rectangle 43"/>
                        <wps:cNvSpPr/>
                        <wps:spPr>
                          <a:xfrm>
                            <a:off x="3489610" y="2292675"/>
                            <a:ext cx="747395" cy="476879"/>
                          </a:xfrm>
                          <a:prstGeom prst="rect">
                            <a:avLst/>
                          </a:prstGeom>
                          <a:solidFill>
                            <a:sysClr val="window" lastClr="FFFFFF"/>
                          </a:solidFill>
                          <a:ln w="25400" cap="flat" cmpd="sng" algn="ctr">
                            <a:solidFill>
                              <a:schemeClr val="bg2">
                                <a:lumMod val="90000"/>
                              </a:schemeClr>
                            </a:solidFill>
                            <a:prstDash val="solid"/>
                          </a:ln>
                          <a:effectLst/>
                        </wps:spPr>
                        <wps:style>
                          <a:lnRef idx="2">
                            <a:schemeClr val="accent6"/>
                          </a:lnRef>
                          <a:fillRef idx="1">
                            <a:schemeClr val="lt1"/>
                          </a:fillRef>
                          <a:effectRef idx="0">
                            <a:schemeClr val="accent6"/>
                          </a:effectRef>
                          <a:fontRef idx="minor">
                            <a:schemeClr val="dk1"/>
                          </a:fontRef>
                        </wps:style>
                        <wps:txbx>
                          <w:txbxContent>
                            <w:p w:rsidR="00811A95" w:rsidRPr="00430C11" w:rsidRDefault="00811A95" w:rsidP="00A91554">
                              <w:pPr>
                                <w:pStyle w:val="NormalWeb"/>
                                <w:spacing w:before="0" w:beforeAutospacing="0" w:after="200" w:afterAutospacing="0" w:line="276" w:lineRule="auto"/>
                                <w:jc w:val="center"/>
                                <w:rPr>
                                  <w:sz w:val="20"/>
                                  <w:szCs w:val="20"/>
                                  <w:lang w:val="id-ID"/>
                                </w:rPr>
                              </w:pPr>
                              <w:r w:rsidRPr="00E771B8">
                                <w:rPr>
                                  <w:i/>
                                  <w:iCs/>
                                  <w:sz w:val="20"/>
                                  <w:szCs w:val="20"/>
                                </w:rPr>
                                <w:t>Retailer</w:t>
                              </w:r>
                              <w:r>
                                <w:rPr>
                                  <w:i/>
                                  <w:iCs/>
                                  <w:sz w:val="20"/>
                                  <w:szCs w:val="20"/>
                                  <w:lang w:val="id-ID"/>
                                </w:rPr>
                                <w:t xml:space="preserve"> Salatiga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4" name="Rectangle 44"/>
                        <wps:cNvSpPr/>
                        <wps:spPr>
                          <a:xfrm>
                            <a:off x="3489861" y="669252"/>
                            <a:ext cx="747395" cy="452952"/>
                          </a:xfrm>
                          <a:prstGeom prst="rect">
                            <a:avLst/>
                          </a:prstGeom>
                          <a:solidFill>
                            <a:sysClr val="window" lastClr="FFFFFF"/>
                          </a:solidFill>
                          <a:ln w="25400" cap="flat" cmpd="sng" algn="ctr">
                            <a:solidFill>
                              <a:schemeClr val="bg2">
                                <a:lumMod val="90000"/>
                              </a:schemeClr>
                            </a:solidFill>
                            <a:prstDash val="solid"/>
                          </a:ln>
                          <a:effectLst/>
                        </wps:spPr>
                        <wps:style>
                          <a:lnRef idx="2">
                            <a:schemeClr val="accent6"/>
                          </a:lnRef>
                          <a:fillRef idx="1">
                            <a:schemeClr val="lt1"/>
                          </a:fillRef>
                          <a:effectRef idx="0">
                            <a:schemeClr val="accent6"/>
                          </a:effectRef>
                          <a:fontRef idx="minor">
                            <a:schemeClr val="dk1"/>
                          </a:fontRef>
                        </wps:style>
                        <wps:txbx>
                          <w:txbxContent>
                            <w:p w:rsidR="00811A95" w:rsidRPr="00430C11" w:rsidRDefault="00811A95" w:rsidP="00430C11">
                              <w:pPr>
                                <w:pStyle w:val="NormalWeb"/>
                                <w:spacing w:before="0" w:beforeAutospacing="0" w:after="200" w:afterAutospacing="0"/>
                                <w:jc w:val="center"/>
                                <w:rPr>
                                  <w:sz w:val="20"/>
                                  <w:szCs w:val="20"/>
                                  <w:lang w:val="id-ID"/>
                                </w:rPr>
                              </w:pPr>
                              <w:r w:rsidRPr="00430C11">
                                <w:rPr>
                                  <w:i/>
                                  <w:iCs/>
                                  <w:sz w:val="20"/>
                                  <w:szCs w:val="20"/>
                                </w:rPr>
                                <w:t>Retailer</w:t>
                              </w:r>
                              <w:r>
                                <w:rPr>
                                  <w:i/>
                                  <w:iCs/>
                                  <w:sz w:val="20"/>
                                  <w:szCs w:val="20"/>
                                  <w:lang w:val="id-ID"/>
                                </w:rPr>
                                <w:t xml:space="preserve"> </w:t>
                              </w:r>
                              <w:r w:rsidRPr="00430C11">
                                <w:rPr>
                                  <w:i/>
                                  <w:iCs/>
                                  <w:sz w:val="20"/>
                                  <w:szCs w:val="20"/>
                                  <w:lang w:val="id-ID"/>
                                </w:rPr>
                                <w:t>Ciwidey</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a:stCxn id="107" idx="0"/>
                          <a:endCxn id="44" idx="1"/>
                        </wps:cNvCnPr>
                        <wps:spPr>
                          <a:xfrm flipV="1">
                            <a:off x="2752629" y="895728"/>
                            <a:ext cx="737232" cy="565271"/>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25" name="Straight Arrow Connector 25"/>
                        <wps:cNvCnPr>
                          <a:stCxn id="107" idx="2"/>
                          <a:endCxn id="43" idx="1"/>
                        </wps:cNvCnPr>
                        <wps:spPr>
                          <a:xfrm>
                            <a:off x="2752629" y="1902498"/>
                            <a:ext cx="736981" cy="628617"/>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a:stCxn id="44" idx="3"/>
                          <a:endCxn id="122" idx="0"/>
                        </wps:cNvCnPr>
                        <wps:spPr>
                          <a:xfrm>
                            <a:off x="4237182" y="895728"/>
                            <a:ext cx="570666" cy="586569"/>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a:endCxn id="122" idx="2"/>
                        </wps:cNvCnPr>
                        <wps:spPr>
                          <a:xfrm flipV="1">
                            <a:off x="4244698" y="1847929"/>
                            <a:ext cx="563150" cy="623135"/>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289DE8CA" id="Canvas 101" o:spid="_x0000_s1026" editas="canvas" style="width:438.9pt;height:289.55pt;mso-position-horizontal-relative:char;mso-position-vertical-relative:line" coordsize="55733,367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733;height:36766;visibility:visible;mso-wrap-style:square">
                  <v:fill o:detectmouseclick="t"/>
                  <v:path o:connecttype="none"/>
                </v:shape>
                <v:rect id="Rectangle 102" o:spid="_x0000_s1028" style="position:absolute;left:1805;top:339;width:8460;height:49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" fillcolor="white [3201]" strokecolor="#ddd8c2 [2894]" strokeweight="2pt">
                  <v:textbox>
                    <w:txbxContent>
                      <w:p w:rsidR="00811A95" w:rsidRPr="00E20CF2" w:rsidRDefault="00811A95" w:rsidP="00F33795">
                        <w:pPr>
                          <w:spacing w:line="240" w:lineRule="auto"/>
                          <w:jc w:val="center"/>
                          <w:rPr>
                            <w:rFonts w:ascii="Times New Roman" w:hAnsi="Times New Roman" w:cs="Times New Roman"/>
                          </w:rPr>
                        </w:pPr>
                        <w:r w:rsidRPr="00E20CF2">
                          <w:rPr>
                            <w:rFonts w:ascii="Times New Roman" w:hAnsi="Times New Roman" w:cs="Times New Roman"/>
                            <w:i/>
                          </w:rPr>
                          <w:t xml:space="preserve">Supplier </w:t>
                        </w:r>
                        <w:r w:rsidRPr="00E20CF2">
                          <w:rPr>
                            <w:rFonts w:ascii="Times New Roman" w:hAnsi="Times New Roman" w:cs="Times New Roman"/>
                          </w:rPr>
                          <w:t>Susu</w:t>
                        </w:r>
                      </w:p>
                    </w:txbxContent>
                  </v:textbox>
                </v:rect>
                <v:rect id="Rectangle 103" o:spid="_x0000_s1029" style="position:absolute;left:1795;top:6694;width:8468;height:45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" fillcolor="white [3201]" strokecolor="#ddd8c2 [2894]" strokeweight="2pt">
                  <v:textbox>
                    <w:txbxContent>
                      <w:p w:rsidR="00811A95" w:rsidRPr="00E771B8" w:rsidRDefault="00811A95" w:rsidP="00F33795">
                        <w:pPr>
                          <w:spacing w:line="240" w:lineRule="auto"/>
                          <w:jc w:val="center"/>
                          <w:rPr>
                            <w:rFonts w:ascii="Times New Roman" w:eastAsia="Times New Roman" w:hAnsi="Times New Roman" w:cs="Times New Roman"/>
                            <w:sz w:val="20"/>
                            <w:szCs w:val="20"/>
                          </w:rPr>
                        </w:pPr>
                        <w:r w:rsidRPr="00E771B8">
                          <w:rPr>
                            <w:rFonts w:ascii="Times New Roman" w:hAnsi="Times New Roman" w:cs="Times New Roman"/>
                            <w:i/>
                            <w:sz w:val="20"/>
                            <w:szCs w:val="20"/>
                          </w:rPr>
                          <w:t xml:space="preserve">Supplier </w:t>
                        </w:r>
                        <w:r w:rsidRPr="00E771B8">
                          <w:rPr>
                            <w:rFonts w:ascii="Times New Roman" w:eastAsia="Times New Roman" w:hAnsi="Times New Roman" w:cs="Times New Roman"/>
                            <w:i/>
                            <w:sz w:val="20"/>
                            <w:szCs w:val="20"/>
                          </w:rPr>
                          <w:t>Glukosa</w:t>
                        </w:r>
                      </w:p>
                    </w:txbxContent>
                  </v:textbox>
                </v:rect>
                <v:rect id="Rectangle 104" o:spid="_x0000_s1030" style="position:absolute;left:1810;top:13749;width:8467;height:61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" fillcolor="white [3201]" strokecolor="#ddd8c2 [2894]" strokeweight="2pt">
                  <v:textbox>
                    <w:txbxContent>
                      <w:p w:rsidR="00811A95" w:rsidRPr="00E771B8" w:rsidRDefault="00811A95" w:rsidP="00F33795">
                        <w:pPr>
                          <w:spacing w:line="240" w:lineRule="auto"/>
                          <w:jc w:val="center"/>
                          <w:rPr>
                            <w:rFonts w:ascii="Times New Roman" w:eastAsia="Times New Roman" w:hAnsi="Times New Roman" w:cs="Times New Roman"/>
                            <w:sz w:val="20"/>
                            <w:szCs w:val="20"/>
                          </w:rPr>
                        </w:pPr>
                        <w:r w:rsidRPr="00E771B8">
                          <w:rPr>
                            <w:rFonts w:ascii="Times New Roman" w:hAnsi="Times New Roman" w:cs="Times New Roman"/>
                            <w:i/>
                            <w:sz w:val="20"/>
                            <w:szCs w:val="20"/>
                          </w:rPr>
                          <w:t xml:space="preserve">Supplier </w:t>
                        </w:r>
                        <w:r w:rsidRPr="00E771B8">
                          <w:rPr>
                            <w:rFonts w:ascii="Times New Roman" w:hAnsi="Times New Roman" w:cs="Times New Roman"/>
                            <w:sz w:val="20"/>
                            <w:szCs w:val="20"/>
                          </w:rPr>
                          <w:t xml:space="preserve">Gula dan Mentega </w:t>
                        </w:r>
                      </w:p>
                    </w:txbxContent>
                  </v:textbox>
                </v:rect>
                <v:rect id="Rectangle 105" o:spid="_x0000_s1031" style="position:absolute;left:2057;top:22125;width:8462;height:6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" fillcolor="white [3201]" strokecolor="#ddd8c2 [2894]" strokeweight="2pt">
                  <v:textbox>
                    <w:txbxContent>
                      <w:p w:rsidR="00811A95" w:rsidRPr="00E771B8" w:rsidRDefault="00811A95" w:rsidP="00F33795">
                        <w:pPr>
                          <w:spacing w:line="240" w:lineRule="auto"/>
                          <w:jc w:val="center"/>
                          <w:rPr>
                            <w:rFonts w:ascii="Times New Roman" w:eastAsia="Times New Roman" w:hAnsi="Times New Roman" w:cs="Times New Roman"/>
                            <w:sz w:val="20"/>
                            <w:szCs w:val="20"/>
                          </w:rPr>
                        </w:pPr>
                        <w:r w:rsidRPr="00E771B8">
                          <w:rPr>
                            <w:rFonts w:ascii="Times New Roman" w:hAnsi="Times New Roman" w:cs="Times New Roman"/>
                            <w:i/>
                            <w:sz w:val="20"/>
                            <w:szCs w:val="20"/>
                          </w:rPr>
                          <w:t xml:space="preserve">Supplier </w:t>
                        </w:r>
                        <w:r w:rsidRPr="00E771B8">
                          <w:rPr>
                            <w:rFonts w:ascii="Times New Roman" w:hAnsi="Times New Roman" w:cs="Times New Roman"/>
                            <w:sz w:val="20"/>
                            <w:szCs w:val="20"/>
                          </w:rPr>
                          <w:t>Kemasan dan Label</w:t>
                        </w:r>
                      </w:p>
                    </w:txbxContent>
                  </v:textbox>
                </v:rect>
                <v:rect id="Rectangle 106" o:spid="_x0000_s1032" style="position:absolute;left:12644;top:14167;width:7345;height:5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" fillcolor="white [3201]" strokecolor="#ddd8c2 [2894]" strokeweight="2pt">
                  <v:textbox>
                    <w:txbxContent>
                      <w:p w:rsidR="00811A95" w:rsidRPr="00E771B8" w:rsidRDefault="00811A95" w:rsidP="00F33795">
                        <w:pPr>
                          <w:jc w:val="center"/>
                          <w:rPr>
                            <w:rFonts w:ascii="Times New Roman" w:eastAsia="Times New Roman" w:hAnsi="Times New Roman" w:cs="Times New Roman"/>
                            <w:sz w:val="20"/>
                            <w:szCs w:val="20"/>
                          </w:rPr>
                        </w:pPr>
                        <w:r w:rsidRPr="00E771B8">
                          <w:rPr>
                            <w:rFonts w:ascii="Times New Roman" w:eastAsia="Times New Roman" w:hAnsi="Times New Roman" w:cs="Times New Roman"/>
                            <w:sz w:val="20"/>
                            <w:szCs w:val="20"/>
                          </w:rPr>
                          <w:t>IRT MIJARI</w:t>
                        </w:r>
                      </w:p>
                    </w:txbxContent>
                  </v:textbox>
                </v:rect>
                <v:rect id="Rectangle 107" o:spid="_x0000_s1033" style="position:absolute;left:22311;top:14609;width:10430;height:4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" fillcolor="white [3201]" strokecolor="#ddd8c2 [2894]" strokeweight="2pt">
                  <v:textbox>
                    <w:txbxContent>
                      <w:p w:rsidR="00811A95" w:rsidRPr="00E771B8" w:rsidRDefault="00811A95" w:rsidP="00F33795">
                        <w:pPr>
                          <w:jc w:val="center"/>
                          <w:rPr>
                            <w:rFonts w:ascii="Times New Roman" w:eastAsia="Times New Roman" w:hAnsi="Times New Roman" w:cs="Times New Roman"/>
                            <w:sz w:val="20"/>
                            <w:szCs w:val="20"/>
                          </w:rPr>
                        </w:pPr>
                        <w:r w:rsidRPr="00E771B8">
                          <w:rPr>
                            <w:rFonts w:ascii="Times New Roman" w:eastAsia="Times New Roman" w:hAnsi="Times New Roman" w:cs="Times New Roman"/>
                            <w:sz w:val="20"/>
                            <w:szCs w:val="20"/>
                          </w:rPr>
                          <w:t>Gudang Penyimpanan</w:t>
                        </w:r>
                      </w:p>
                    </w:txbxContent>
                  </v:textbox>
                </v:rect>
                <v:rect id="Rectangle 108" o:spid="_x0000_s1034" style="position:absolute;left:34898;top:14606;width:6850;height:44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" fillcolor="white [3201]" strokecolor="#ddd8c2 [2894]" strokeweight="2pt">
                  <v:textbox>
                    <w:txbxContent>
                      <w:p w:rsidR="00811A95" w:rsidRPr="00E771B8" w:rsidRDefault="00811A95" w:rsidP="004D4C16">
                        <w:pPr>
                          <w:jc w:val="center"/>
                          <w:rPr>
                            <w:rFonts w:ascii="Times New Roman" w:eastAsia="Times New Roman" w:hAnsi="Times New Roman" w:cs="Times New Roman"/>
                            <w:i/>
                            <w:sz w:val="20"/>
                            <w:szCs w:val="20"/>
                          </w:rPr>
                        </w:pPr>
                        <w:r w:rsidRPr="00E771B8">
                          <w:rPr>
                            <w:rFonts w:ascii="Times New Roman" w:eastAsia="Times New Roman" w:hAnsi="Times New Roman" w:cs="Times New Roman"/>
                            <w:i/>
                            <w:sz w:val="20"/>
                            <w:szCs w:val="20"/>
                          </w:rPr>
                          <w:t>Retailer</w:t>
                        </w:r>
                        <w:r>
                          <w:rPr>
                            <w:rFonts w:ascii="Times New Roman" w:eastAsia="Times New Roman" w:hAnsi="Times New Roman" w:cs="Times New Roman"/>
                            <w:i/>
                            <w:sz w:val="20"/>
                            <w:szCs w:val="20"/>
                          </w:rPr>
                          <w:t xml:space="preserve"> Cililin</w:t>
                        </w:r>
                      </w:p>
                    </w:txbxContent>
                  </v:textbox>
                </v:rect>
                <v:rect id="Rectangle 122" o:spid="_x0000_s1035" style="position:absolute;left:43822;top:14822;width:85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" fillcolor="white [3201]" strokecolor="#ddd8c2 [2894]" strokeweight="2pt">
                  <v:textbox>
                    <w:txbxContent>
                      <w:p w:rsidR="00811A95" w:rsidRPr="00E20CF2" w:rsidRDefault="00811A95" w:rsidP="00F33795">
                        <w:pPr>
                          <w:pStyle w:val="NormalWeb"/>
                          <w:spacing w:before="0" w:beforeAutospacing="0" w:after="200" w:afterAutospacing="0" w:line="276" w:lineRule="auto"/>
                          <w:rPr>
                            <w:i/>
                          </w:rPr>
                        </w:pPr>
                        <w:r w:rsidRPr="00E20CF2">
                          <w:rPr>
                            <w:i/>
                          </w:rPr>
                          <w:t>Customer</w:t>
                        </w:r>
                      </w:p>
                    </w:txbxContent>
                  </v:textbox>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 o:spid="_x0000_s1036" type="#_x0000_t13" style="position:absolute;left:15225;top:339;width:37109;height:5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" adj="19992" fillcolor="#7f7f7f [1612]" strokecolor="#a5a5a5 [2092]" strokeweight=".25pt">
                  <v:textbox>
                    <w:txbxContent>
                      <w:p w:rsidR="00811A95" w:rsidRPr="00E20CF2" w:rsidRDefault="00811A95" w:rsidP="00F33795">
                        <w:pPr>
                          <w:shd w:val="clear" w:color="auto" w:fill="FFFFFF" w:themeFill="background1"/>
                          <w:jc w:val="center"/>
                          <w:rPr>
                            <w:rFonts w:ascii="Times New Roman" w:hAnsi="Times New Roman" w:cs="Times New Roman"/>
                          </w:rPr>
                        </w:pPr>
                        <w:r w:rsidRPr="00E20CF2">
                          <w:rPr>
                            <w:rFonts w:ascii="Times New Roman" w:hAnsi="Times New Roman" w:cs="Times New Roman"/>
                            <w:i/>
                          </w:rPr>
                          <w:t xml:space="preserve">Downsteam </w:t>
                        </w:r>
                        <w:r w:rsidRPr="00E20CF2">
                          <w:rPr>
                            <w:rFonts w:ascii="Times New Roman" w:hAnsi="Times New Roman" w:cs="Times New Roman"/>
                          </w:rPr>
                          <w:t xml:space="preserve">(Hilir): Barang, Uang, </w:t>
                        </w:r>
                        <w:r>
                          <w:rPr>
                            <w:rFonts w:ascii="Times New Roman" w:hAnsi="Times New Roman" w:cs="Times New Roman"/>
                          </w:rPr>
                          <w:t>Inform</w:t>
                        </w:r>
                        <w:r w:rsidRPr="00E20CF2">
                          <w:rPr>
                            <w:rFonts w:ascii="Times New Roman" w:hAnsi="Times New Roman" w:cs="Times New Roman"/>
                          </w:rPr>
                          <w:t>asi</w:t>
                        </w:r>
                      </w:p>
                      <w:p w:rsidR="00811A95" w:rsidRPr="00E20CF2" w:rsidRDefault="00811A95" w:rsidP="00F33795">
                        <w:pPr>
                          <w:jc w:val="center"/>
                          <w:rPr>
                            <w:rFonts w:ascii="Times New Roman" w:hAnsi="Times New Roman" w:cs="Times New Roman"/>
                          </w:rPr>
                        </w:pPr>
                      </w:p>
                    </w:txbxContent>
                  </v:textbox>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2" o:spid="_x0000_s1037" type="#_x0000_t66" style="position:absolute;left:15225;top:27698;width:37104;height:5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" adj="1636" fillcolor="#7f7f7f [1612]" strokecolor="#a5a5a5 [2092]" strokeweight="2pt">
                  <v:textbox>
                    <w:txbxContent>
                      <w:p w:rsidR="00811A95" w:rsidRPr="00E771B8" w:rsidRDefault="00811A95" w:rsidP="00F33795">
                        <w:pPr>
                          <w:shd w:val="clear" w:color="auto" w:fill="FFFFFF" w:themeFill="background1"/>
                          <w:jc w:val="center"/>
                          <w:rPr>
                            <w:rFonts w:ascii="Times New Roman" w:eastAsia="Times New Roman" w:hAnsi="Times New Roman" w:cs="Times New Roman"/>
                            <w:sz w:val="20"/>
                            <w:szCs w:val="20"/>
                          </w:rPr>
                        </w:pPr>
                        <w:r w:rsidRPr="00E771B8">
                          <w:rPr>
                            <w:rFonts w:ascii="Times New Roman" w:eastAsia="Times New Roman" w:hAnsi="Times New Roman" w:cs="Times New Roman"/>
                            <w:i/>
                            <w:sz w:val="20"/>
                            <w:szCs w:val="20"/>
                          </w:rPr>
                          <w:t>Upstream</w:t>
                        </w:r>
                        <w:r w:rsidRPr="00E771B8">
                          <w:rPr>
                            <w:rFonts w:ascii="Times New Roman" w:eastAsia="Times New Roman" w:hAnsi="Times New Roman" w:cs="Times New Roman"/>
                            <w:sz w:val="20"/>
                            <w:szCs w:val="20"/>
                          </w:rPr>
                          <w:t xml:space="preserve"> (Hulu): Barang, Uang, Informasi</w:t>
                        </w:r>
                      </w:p>
                      <w:p w:rsidR="00811A95" w:rsidRPr="00E771B8" w:rsidRDefault="00811A95" w:rsidP="00F33795">
                        <w:pPr>
                          <w:shd w:val="clear" w:color="auto" w:fill="FFFFFF" w:themeFill="background1"/>
                          <w:jc w:val="center"/>
                          <w:rPr>
                            <w:rFonts w:ascii="Times New Roman" w:hAnsi="Times New Roman" w:cs="Times New Roman"/>
                            <w:sz w:val="20"/>
                            <w:szCs w:val="20"/>
                          </w:rPr>
                        </w:pPr>
                      </w:p>
                    </w:txbxContent>
                  </v:textbox>
                </v:shape>
                <v:rect id="Rectangle 24" o:spid="_x0000_s1038" style="position:absolute;left:1804;top:30358;width:8459;height:63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" fillcolor="white [3201]" strokecolor="#ddd8c2 [2894]" strokeweight="2pt">
                  <v:textbox>
                    <w:txbxContent>
                      <w:p w:rsidR="00811A95" w:rsidRPr="00E771B8" w:rsidRDefault="00811A95" w:rsidP="00F33795">
                        <w:pPr>
                          <w:pStyle w:val="NormalWeb"/>
                          <w:spacing w:before="0" w:beforeAutospacing="0" w:after="200" w:afterAutospacing="0"/>
                          <w:jc w:val="center"/>
                          <w:rPr>
                            <w:sz w:val="20"/>
                            <w:szCs w:val="20"/>
                            <w:lang w:val="id-ID"/>
                          </w:rPr>
                        </w:pPr>
                        <w:r w:rsidRPr="00E771B8">
                          <w:rPr>
                            <w:i/>
                            <w:sz w:val="20"/>
                            <w:szCs w:val="20"/>
                          </w:rPr>
                          <w:t>Supplier</w:t>
                        </w:r>
                        <w:r w:rsidRPr="00E771B8">
                          <w:rPr>
                            <w:i/>
                            <w:sz w:val="20"/>
                            <w:szCs w:val="20"/>
                            <w:lang w:val="id-ID"/>
                          </w:rPr>
                          <w:t xml:space="preserve"> </w:t>
                        </w:r>
                        <w:r w:rsidRPr="00E771B8">
                          <w:rPr>
                            <w:sz w:val="20"/>
                            <w:szCs w:val="20"/>
                            <w:lang w:val="id-ID"/>
                          </w:rPr>
                          <w:t>Bungkus Permen</w:t>
                        </w:r>
                      </w:p>
                    </w:txbxContent>
                  </v:textbox>
                </v:rect>
                <v:shapetype id="_x0000_t32" coordsize="21600,21600" o:spt="32" o:oned="t" path="m,l21600,21600e" filled="f">
                  <v:path arrowok="t" fillok="f" o:connecttype="none"/>
                  <o:lock v:ext="edit" shapetype="t"/>
                </v:shapetype>
                <v:shape id="Straight Arrow Connector 14" o:spid="_x0000_s1039" type="#_x0000_t32" style="position:absolute;left:10265;top:2828;width:6052;height:113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" strokecolor="black [3213]">
                  <v:stroke startarrow="open" endarrow="open"/>
                </v:shape>
                <v:shape id="Straight Arrow Connector 15" o:spid="_x0000_s1040" type="#_x0000_t32" style="position:absolute;left:10263;top:8958;width:6054;height:52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" strokecolor="black [3213]">
                  <v:stroke startarrow="open" endarrow="open"/>
                </v:shape>
                <v:shape id="Straight Arrow Connector 16" o:spid="_x0000_s1041" type="#_x0000_t32" style="position:absolute;left:10277;top:16794;width:2367;height: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" strokecolor="black [3213]">
                  <v:stroke startarrow="open" endarrow="open"/>
                </v:shape>
                <v:shape id="Straight Arrow Connector 17" o:spid="_x0000_s1042" type="#_x0000_t32" style="position:absolute;left:10519;top:19422;width:5798;height:587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" strokecolor="black [3213]">
                  <v:stroke startarrow="open" endarrow="open"/>
                </v:shape>
                <v:shape id="Straight Arrow Connector 18" o:spid="_x0000_s1043" type="#_x0000_t32" style="position:absolute;left:10263;top:19422;width:6054;height:141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" strokecolor="black [3213]">
                  <v:stroke startarrow="open" endarrow="open"/>
                </v:shape>
                <v:shape id="Straight Arrow Connector 19" o:spid="_x0000_s1044" type="#_x0000_t32" style="position:absolute;left:19989;top:16794;width:2322;height: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" strokecolor="black [3213]">
                  <v:stroke startarrow="open" endarrow="open"/>
                </v:shape>
                <v:shape id="Straight Arrow Connector 20" o:spid="_x0000_s1045" type="#_x0000_t32" style="position:absolute;left:32741;top:16814;width:2157;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" strokecolor="black [3213]">
                  <v:stroke startarrow="open" endarrow="open"/>
                </v:shape>
                <v:shape id="Straight Arrow Connector 22" o:spid="_x0000_s1046" type="#_x0000_t32" style="position:absolute;left:41747;top:16651;width:2075;height:1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" strokecolor="black [3213]">
                  <v:stroke startarrow="open" endarrow="open"/>
                </v:shape>
                <v:rect id="Rectangle 43" o:spid="_x0000_s1047" style="position:absolute;left:34896;top:22926;width:7474;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" fillcolor="window" strokecolor="#ddd8c2 [2894]" strokeweight="2pt">
                  <v:textbox>
                    <w:txbxContent>
                      <w:p w:rsidR="00811A95" w:rsidRPr="00430C11" w:rsidRDefault="00811A95" w:rsidP="00A91554">
                        <w:pPr>
                          <w:pStyle w:val="NormalWeb"/>
                          <w:spacing w:before="0" w:beforeAutospacing="0" w:after="200" w:afterAutospacing="0" w:line="276" w:lineRule="auto"/>
                          <w:jc w:val="center"/>
                          <w:rPr>
                            <w:sz w:val="20"/>
                            <w:szCs w:val="20"/>
                            <w:lang w:val="id-ID"/>
                          </w:rPr>
                        </w:pPr>
                        <w:r w:rsidRPr="00E771B8">
                          <w:rPr>
                            <w:i/>
                            <w:iCs/>
                            <w:sz w:val="20"/>
                            <w:szCs w:val="20"/>
                          </w:rPr>
                          <w:t>Retailer</w:t>
                        </w:r>
                        <w:r>
                          <w:rPr>
                            <w:i/>
                            <w:iCs/>
                            <w:sz w:val="20"/>
                            <w:szCs w:val="20"/>
                            <w:lang w:val="id-ID"/>
                          </w:rPr>
                          <w:t xml:space="preserve"> Salatiga</w:t>
                        </w:r>
                      </w:p>
                    </w:txbxContent>
                  </v:textbox>
                </v:rect>
                <v:rect id="Rectangle 44" o:spid="_x0000_s1048" style="position:absolute;left:34898;top:6692;width:7474;height:45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" fillcolor="window" strokecolor="#ddd8c2 [2894]" strokeweight="2pt">
                  <v:textbox>
                    <w:txbxContent>
                      <w:p w:rsidR="00811A95" w:rsidRPr="00430C11" w:rsidRDefault="00811A95" w:rsidP="00430C11">
                        <w:pPr>
                          <w:pStyle w:val="NormalWeb"/>
                          <w:spacing w:before="0" w:beforeAutospacing="0" w:after="200" w:afterAutospacing="0"/>
                          <w:jc w:val="center"/>
                          <w:rPr>
                            <w:sz w:val="20"/>
                            <w:szCs w:val="20"/>
                            <w:lang w:val="id-ID"/>
                          </w:rPr>
                        </w:pPr>
                        <w:r w:rsidRPr="00430C11">
                          <w:rPr>
                            <w:i/>
                            <w:iCs/>
                            <w:sz w:val="20"/>
                            <w:szCs w:val="20"/>
                          </w:rPr>
                          <w:t>Retailer</w:t>
                        </w:r>
                        <w:r>
                          <w:rPr>
                            <w:i/>
                            <w:iCs/>
                            <w:sz w:val="20"/>
                            <w:szCs w:val="20"/>
                            <w:lang w:val="id-ID"/>
                          </w:rPr>
                          <w:t xml:space="preserve"> </w:t>
                        </w:r>
                        <w:r w:rsidRPr="00430C11">
                          <w:rPr>
                            <w:i/>
                            <w:iCs/>
                            <w:sz w:val="20"/>
                            <w:szCs w:val="20"/>
                            <w:lang w:val="id-ID"/>
                          </w:rPr>
                          <w:t>Ciwidey</w:t>
                        </w:r>
                      </w:p>
                    </w:txbxContent>
                  </v:textbox>
                </v:rect>
                <v:shape id="Straight Arrow Connector 23" o:spid="_x0000_s1049" type="#_x0000_t32" style="position:absolute;left:27526;top:8957;width:7372;height:56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" strokecolor="black [3213]">
                  <v:stroke startarrow="open" endarrow="open"/>
                </v:shape>
                <v:shape id="Straight Arrow Connector 25" o:spid="_x0000_s1050" type="#_x0000_t32" style="position:absolute;left:27526;top:19024;width:7370;height:62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" strokecolor="black [3213]">
                  <v:stroke startarrow="open" endarrow="open"/>
                </v:shape>
                <v:shape id="Straight Arrow Connector 26" o:spid="_x0000_s1051" type="#_x0000_t32" style="position:absolute;left:42371;top:8957;width:5707;height:58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" strokecolor="black [3213]">
                  <v:stroke startarrow="open" endarrow="open"/>
                </v:shape>
                <v:shape id="Straight Arrow Connector 27" o:spid="_x0000_s1052" type="#_x0000_t32" style="position:absolute;left:42446;top:18479;width:5632;height:62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" strokecolor="black [3213]">
                  <v:stroke startarrow="open" endarrow="open"/>
                </v:shape>
                <w10:anchorlock/>
              </v:group>
            </w:pict>
          </mc:Fallback>
        </mc:AlternateContent>
      </w:r>
    </w:p>
    <w:p w:rsidR="008851AA" w:rsidRPr="009B4C90" w:rsidRDefault="008851AA" w:rsidP="008851AA">
      <w:pPr>
        <w:pStyle w:val="Caption"/>
        <w:jc w:val="center"/>
        <w:rPr>
          <w:rFonts w:ascii="Times New Roman" w:hAnsi="Times New Roman" w:cs="Times New Roman"/>
          <w:color w:val="auto"/>
          <w:sz w:val="24"/>
          <w:szCs w:val="24"/>
        </w:rPr>
      </w:pPr>
      <w:bookmarkStart w:id="28" w:name="_Toc517995681"/>
      <w:r w:rsidRPr="009B4C90">
        <w:rPr>
          <w:rFonts w:ascii="Times New Roman" w:hAnsi="Times New Roman" w:cs="Times New Roman"/>
          <w:color w:val="auto"/>
          <w:sz w:val="24"/>
          <w:szCs w:val="24"/>
        </w:rPr>
        <w:t>Gambar 1.</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Gambar_1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1</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Aliran Informasi Permen </w:t>
      </w:r>
      <w:r w:rsidRPr="009B4C90">
        <w:rPr>
          <w:rFonts w:ascii="Times New Roman" w:hAnsi="Times New Roman" w:cs="Times New Roman"/>
          <w:i/>
          <w:color w:val="auto"/>
          <w:sz w:val="24"/>
          <w:szCs w:val="24"/>
        </w:rPr>
        <w:t xml:space="preserve">Caramel </w:t>
      </w:r>
      <w:r w:rsidRPr="009B4C90">
        <w:rPr>
          <w:rFonts w:ascii="Times New Roman" w:hAnsi="Times New Roman" w:cs="Times New Roman"/>
          <w:color w:val="auto"/>
          <w:sz w:val="24"/>
          <w:szCs w:val="24"/>
        </w:rPr>
        <w:t>Mijari</w:t>
      </w:r>
      <w:bookmarkEnd w:id="28"/>
    </w:p>
    <w:p w:rsidR="00E771B8" w:rsidRPr="009B4C90" w:rsidRDefault="00885632" w:rsidP="00A54BAE">
      <w:pPr>
        <w:pStyle w:val="NormalWeb"/>
        <w:spacing w:before="0" w:beforeAutospacing="0" w:after="0" w:afterAutospacing="0" w:line="360" w:lineRule="auto"/>
        <w:ind w:firstLine="720"/>
        <w:jc w:val="center"/>
        <w:rPr>
          <w:b/>
        </w:rPr>
      </w:pPr>
      <w:r w:rsidRPr="009B4C90">
        <w:rPr>
          <w:b/>
        </w:rPr>
        <w:t>Sumber: Hasil W</w:t>
      </w:r>
      <w:r w:rsidR="00A91554" w:rsidRPr="009B4C90">
        <w:rPr>
          <w:b/>
        </w:rPr>
        <w:t xml:space="preserve">awancara dengan Bapak Asep Sutisna pada tanggal </w:t>
      </w:r>
      <w:r w:rsidR="00C447B3" w:rsidRPr="009B4C90">
        <w:rPr>
          <w:b/>
        </w:rPr>
        <w:t>07 Maret 2018</w:t>
      </w:r>
    </w:p>
    <w:p w:rsidR="00A54BAE" w:rsidRPr="009B4C90" w:rsidRDefault="00A54BAE" w:rsidP="00A54BAE">
      <w:pPr>
        <w:pStyle w:val="NormalWeb"/>
        <w:spacing w:before="0" w:beforeAutospacing="0" w:after="0" w:afterAutospacing="0"/>
        <w:ind w:firstLine="720"/>
        <w:jc w:val="center"/>
        <w:rPr>
          <w:b/>
        </w:rPr>
      </w:pPr>
    </w:p>
    <w:p w:rsidR="000774A1" w:rsidRPr="009B4C90" w:rsidRDefault="006C1523" w:rsidP="00416233">
      <w:pPr>
        <w:pStyle w:val="NormalWeb"/>
        <w:spacing w:before="0" w:beforeAutospacing="0" w:after="0" w:afterAutospacing="0" w:line="480" w:lineRule="auto"/>
        <w:ind w:firstLine="720"/>
        <w:jc w:val="both"/>
      </w:pPr>
      <w:r w:rsidRPr="009B4C90">
        <w:t xml:space="preserve">Pada </w:t>
      </w:r>
      <w:r w:rsidR="000774A1" w:rsidRPr="009B4C90">
        <w:t>G</w:t>
      </w:r>
      <w:r w:rsidRPr="009B4C90">
        <w:t xml:space="preserve">ambar 1.1 menjelaskan mengenai aliran informasi yang ada di </w:t>
      </w:r>
      <w:r w:rsidR="003E6C7A" w:rsidRPr="009B4C90">
        <w:t>Industri Rumah Tangga Mitra Jaya Mandiri</w:t>
      </w:r>
      <w:r w:rsidR="00760FE8" w:rsidRPr="009B4C90">
        <w:t xml:space="preserve"> yang memproduksi permen </w:t>
      </w:r>
      <w:r w:rsidR="00760FE8" w:rsidRPr="009B4C90">
        <w:rPr>
          <w:i/>
        </w:rPr>
        <w:t>caramel</w:t>
      </w:r>
      <w:r w:rsidR="003E6C7A" w:rsidRPr="009B4C90">
        <w:t>.</w:t>
      </w:r>
      <w:r w:rsidR="00760FE8" w:rsidRPr="009B4C90">
        <w:t xml:space="preserve"> </w:t>
      </w:r>
      <w:r w:rsidR="003E6C7A" w:rsidRPr="009B4C90">
        <w:t xml:space="preserve"> </w:t>
      </w:r>
      <w:r w:rsidR="00760FE8" w:rsidRPr="009B4C90">
        <w:t xml:space="preserve">Mulai dari </w:t>
      </w:r>
      <w:r w:rsidR="00760FE8" w:rsidRPr="009B4C90">
        <w:rPr>
          <w:i/>
        </w:rPr>
        <w:t>supp</w:t>
      </w:r>
      <w:r w:rsidR="00885AA2" w:rsidRPr="009B4C90">
        <w:rPr>
          <w:i/>
        </w:rPr>
        <w:t>l</w:t>
      </w:r>
      <w:r w:rsidR="00760FE8" w:rsidRPr="009B4C90">
        <w:rPr>
          <w:i/>
        </w:rPr>
        <w:t xml:space="preserve">ier </w:t>
      </w:r>
      <w:r w:rsidR="00760FE8" w:rsidRPr="009B4C90">
        <w:t xml:space="preserve">bahan baku seperti </w:t>
      </w:r>
      <w:r w:rsidR="00760FE8" w:rsidRPr="009B4C90">
        <w:rPr>
          <w:i/>
        </w:rPr>
        <w:t xml:space="preserve">supplier </w:t>
      </w:r>
      <w:r w:rsidR="00760FE8" w:rsidRPr="009B4C90">
        <w:t xml:space="preserve">susu sapi, </w:t>
      </w:r>
      <w:r w:rsidR="00760FE8" w:rsidRPr="009B4C90">
        <w:rPr>
          <w:i/>
        </w:rPr>
        <w:t xml:space="preserve">glukosa, </w:t>
      </w:r>
      <w:r w:rsidR="00760FE8" w:rsidRPr="009B4C90">
        <w:t xml:space="preserve">gula dan mentega, serta </w:t>
      </w:r>
      <w:r w:rsidR="000E0769" w:rsidRPr="009B4C90">
        <w:rPr>
          <w:i/>
        </w:rPr>
        <w:t>supplier</w:t>
      </w:r>
      <w:r w:rsidR="00760FE8" w:rsidRPr="009B4C90">
        <w:rPr>
          <w:i/>
        </w:rPr>
        <w:t xml:space="preserve"> </w:t>
      </w:r>
      <w:r w:rsidR="00760FE8" w:rsidRPr="009B4C90">
        <w:t xml:space="preserve">kemasan. </w:t>
      </w:r>
      <w:r w:rsidRPr="009B4C90">
        <w:t xml:space="preserve">Dimana </w:t>
      </w:r>
      <w:r w:rsidR="00760FE8" w:rsidRPr="009B4C90">
        <w:t xml:space="preserve">permen </w:t>
      </w:r>
      <w:r w:rsidR="00760FE8" w:rsidRPr="009B4C90">
        <w:rPr>
          <w:i/>
        </w:rPr>
        <w:t xml:space="preserve">caramel </w:t>
      </w:r>
      <w:r w:rsidRPr="009B4C90">
        <w:t xml:space="preserve">ini produk </w:t>
      </w:r>
      <w:r w:rsidR="00760FE8" w:rsidRPr="009B4C90">
        <w:t xml:space="preserve">yang diproduksi dan didistribusikan secara langsung oleh IRT Mitra Jaya Mandiri </w:t>
      </w:r>
      <w:r w:rsidR="00885AA2" w:rsidRPr="009B4C90">
        <w:t xml:space="preserve">ke beberapa </w:t>
      </w:r>
      <w:r w:rsidR="00885AA2" w:rsidRPr="009B4C90">
        <w:rPr>
          <w:i/>
        </w:rPr>
        <w:t>retailer.</w:t>
      </w:r>
      <w:r w:rsidRPr="009B4C90">
        <w:t xml:space="preserve"> </w:t>
      </w:r>
    </w:p>
    <w:p w:rsidR="00904D7E" w:rsidRPr="009B4C90" w:rsidRDefault="006C1523" w:rsidP="00416233">
      <w:pPr>
        <w:pStyle w:val="NormalWeb"/>
        <w:spacing w:before="0" w:beforeAutospacing="0" w:after="0" w:afterAutospacing="0" w:line="480" w:lineRule="auto"/>
        <w:ind w:firstLine="720"/>
        <w:jc w:val="both"/>
        <w:rPr>
          <w:b/>
        </w:rPr>
      </w:pPr>
      <w:r w:rsidRPr="009B4C90">
        <w:lastRenderedPageBreak/>
        <w:t>Untuk menjadi sebuah</w:t>
      </w:r>
      <w:r w:rsidR="00885AA2" w:rsidRPr="009B4C90">
        <w:t xml:space="preserve"> produk jadi permen</w:t>
      </w:r>
      <w:r w:rsidR="00885AA2" w:rsidRPr="009B4C90">
        <w:rPr>
          <w:i/>
        </w:rPr>
        <w:t xml:space="preserve"> caramel </w:t>
      </w:r>
      <w:r w:rsidR="00885AA2" w:rsidRPr="009B4C90">
        <w:t>maka perusahaan menggunakan</w:t>
      </w:r>
      <w:r w:rsidRPr="009B4C90">
        <w:t xml:space="preserve"> tempat produksi sendiri, selain itu juga tentunya membutuhkan bahan baku yang harus dipesan dari </w:t>
      </w:r>
      <w:r w:rsidRPr="009B4C90">
        <w:rPr>
          <w:i/>
        </w:rPr>
        <w:t>supplier</w:t>
      </w:r>
      <w:r w:rsidR="00885AA2" w:rsidRPr="009B4C90">
        <w:rPr>
          <w:i/>
        </w:rPr>
        <w:t xml:space="preserve"> </w:t>
      </w:r>
      <w:r w:rsidR="00885AA2" w:rsidRPr="009B4C90">
        <w:t xml:space="preserve">tersebut. </w:t>
      </w:r>
      <w:r w:rsidRPr="009B4C90">
        <w:t>Sehingga membutuhkan bahan baku yang cu</w:t>
      </w:r>
      <w:r w:rsidR="00885AA2" w:rsidRPr="009B4C90">
        <w:t>kup agar mampu m</w:t>
      </w:r>
      <w:r w:rsidR="009C1891" w:rsidRPr="009B4C90">
        <w:t>emproduksi permen</w:t>
      </w:r>
      <w:r w:rsidR="00885AA2" w:rsidRPr="009B4C90">
        <w:t xml:space="preserve"> </w:t>
      </w:r>
      <w:r w:rsidR="00885AA2" w:rsidRPr="009B4C90">
        <w:rPr>
          <w:i/>
        </w:rPr>
        <w:t>caramel</w:t>
      </w:r>
      <w:r w:rsidR="00885AA2" w:rsidRPr="009B4C90">
        <w:t xml:space="preserve"> dengan jumlah banyak agar terpenuhinya permintaan </w:t>
      </w:r>
      <w:r w:rsidR="000555E9" w:rsidRPr="009B4C90">
        <w:rPr>
          <w:i/>
        </w:rPr>
        <w:t xml:space="preserve">retailer </w:t>
      </w:r>
      <w:r w:rsidR="000555E9" w:rsidRPr="009B4C90">
        <w:t xml:space="preserve">dan </w:t>
      </w:r>
      <w:r w:rsidR="000555E9" w:rsidRPr="009B4C90">
        <w:rPr>
          <w:i/>
        </w:rPr>
        <w:t>customer</w:t>
      </w:r>
      <w:r w:rsidRPr="009B4C90">
        <w:t>.</w:t>
      </w:r>
      <w:r w:rsidR="000555E9" w:rsidRPr="009B4C90">
        <w:t xml:space="preserve"> </w:t>
      </w:r>
      <w:r w:rsidRPr="009B4C90">
        <w:t>Berikut ini adalah jumlah bahan baku yang dibutuhkan untuk satu</w:t>
      </w:r>
      <w:r w:rsidR="000555E9" w:rsidRPr="009B4C90">
        <w:t xml:space="preserve"> kali resep produksi permen </w:t>
      </w:r>
      <w:r w:rsidR="000555E9" w:rsidRPr="009B4C90">
        <w:rPr>
          <w:i/>
        </w:rPr>
        <w:t xml:space="preserve">caramel </w:t>
      </w:r>
      <w:r w:rsidR="00EA26A7" w:rsidRPr="009B4C90">
        <w:t>Mijari:</w:t>
      </w:r>
    </w:p>
    <w:p w:rsidR="00D27C1E" w:rsidRPr="009B4C90" w:rsidRDefault="00D27C1E" w:rsidP="00D27C1E">
      <w:pPr>
        <w:pStyle w:val="NormalWeb"/>
        <w:spacing w:before="0" w:beforeAutospacing="0" w:after="0" w:afterAutospacing="0" w:line="360" w:lineRule="auto"/>
        <w:ind w:firstLine="720"/>
        <w:jc w:val="center"/>
        <w:rPr>
          <w:b/>
        </w:rPr>
      </w:pPr>
      <w:bookmarkStart w:id="29" w:name="_Toc517993910"/>
      <w:r w:rsidRPr="009B4C90">
        <w:rPr>
          <w:b/>
        </w:rPr>
        <w:t>Tabel 1</w:t>
      </w:r>
      <w:r w:rsidRPr="009B4C90">
        <w:rPr>
          <w:b/>
          <w:lang w:val="id-ID"/>
        </w:rPr>
        <w:t>.</w:t>
      </w:r>
      <w:r w:rsidRPr="009B4C90">
        <w:rPr>
          <w:b/>
        </w:rPr>
        <w:fldChar w:fldCharType="begin"/>
      </w:r>
      <w:r w:rsidRPr="009B4C90">
        <w:rPr>
          <w:b/>
        </w:rPr>
        <w:instrText xml:space="preserve"> SEQ Tabel_1 \* ARABIC </w:instrText>
      </w:r>
      <w:r w:rsidRPr="009B4C90">
        <w:rPr>
          <w:b/>
        </w:rPr>
        <w:fldChar w:fldCharType="separate"/>
      </w:r>
      <w:r w:rsidR="00B878B6">
        <w:rPr>
          <w:b/>
          <w:noProof/>
        </w:rPr>
        <w:t>1</w:t>
      </w:r>
      <w:r w:rsidRPr="009B4C90">
        <w:rPr>
          <w:b/>
        </w:rPr>
        <w:fldChar w:fldCharType="end"/>
      </w:r>
      <w:r w:rsidRPr="009B4C90">
        <w:rPr>
          <w:b/>
        </w:rPr>
        <w:t xml:space="preserve"> Bahan Baku Permen </w:t>
      </w:r>
      <w:r w:rsidRPr="009B4C90">
        <w:rPr>
          <w:b/>
          <w:i/>
        </w:rPr>
        <w:t xml:space="preserve">Caramel </w:t>
      </w:r>
      <w:r w:rsidRPr="009B4C90">
        <w:rPr>
          <w:b/>
        </w:rPr>
        <w:t>Mijari</w:t>
      </w:r>
      <w:bookmarkEnd w:id="29"/>
    </w:p>
    <w:tbl>
      <w:tblPr>
        <w:tblStyle w:val="TableGrid"/>
        <w:tblW w:w="0" w:type="auto"/>
        <w:tblInd w:w="2311" w:type="dxa"/>
        <w:tblLook w:val="04A0" w:firstRow="1" w:lastRow="0" w:firstColumn="1" w:lastColumn="0" w:noHBand="0" w:noVBand="1"/>
      </w:tblPr>
      <w:tblGrid>
        <w:gridCol w:w="1950"/>
        <w:gridCol w:w="2268"/>
      </w:tblGrid>
      <w:tr w:rsidR="004B2613" w:rsidRPr="009B4C90" w:rsidTr="003638D7">
        <w:tc>
          <w:tcPr>
            <w:tcW w:w="195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04D7E" w:rsidRPr="009B4C90" w:rsidRDefault="00904D7E" w:rsidP="00886C57">
            <w:pPr>
              <w:pStyle w:val="NormalWeb"/>
              <w:spacing w:before="0" w:beforeAutospacing="0" w:after="0" w:afterAutospacing="0" w:line="360" w:lineRule="auto"/>
              <w:jc w:val="center"/>
              <w:rPr>
                <w:b/>
              </w:rPr>
            </w:pPr>
            <w:r w:rsidRPr="009B4C90">
              <w:rPr>
                <w:b/>
              </w:rPr>
              <w:t>Bahan Baku</w:t>
            </w:r>
          </w:p>
        </w:tc>
        <w:tc>
          <w:tcPr>
            <w:tcW w:w="226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04D7E" w:rsidRPr="009B4C90" w:rsidRDefault="00904D7E" w:rsidP="00886C57">
            <w:pPr>
              <w:pStyle w:val="NormalWeb"/>
              <w:spacing w:before="0" w:beforeAutospacing="0" w:after="0" w:afterAutospacing="0" w:line="360" w:lineRule="auto"/>
              <w:jc w:val="center"/>
              <w:rPr>
                <w:b/>
              </w:rPr>
            </w:pPr>
            <w:r w:rsidRPr="009B4C90">
              <w:rPr>
                <w:b/>
              </w:rPr>
              <w:t>1 Resep Pembuatan</w:t>
            </w:r>
          </w:p>
        </w:tc>
      </w:tr>
      <w:tr w:rsidR="004B2613" w:rsidRPr="009B4C90" w:rsidTr="000E0769">
        <w:tc>
          <w:tcPr>
            <w:tcW w:w="1950" w:type="dxa"/>
            <w:tcBorders>
              <w:top w:val="single" w:sz="4" w:space="0" w:color="auto"/>
              <w:left w:val="single" w:sz="4" w:space="0" w:color="auto"/>
              <w:bottom w:val="single" w:sz="4" w:space="0" w:color="auto"/>
              <w:right w:val="single" w:sz="4" w:space="0" w:color="auto"/>
            </w:tcBorders>
            <w:vAlign w:val="center"/>
            <w:hideMark/>
          </w:tcPr>
          <w:p w:rsidR="00904D7E" w:rsidRPr="009B4C90" w:rsidRDefault="00904D7E" w:rsidP="00886C57">
            <w:pPr>
              <w:pStyle w:val="NormalWeb"/>
              <w:spacing w:before="0" w:beforeAutospacing="0" w:after="0" w:afterAutospacing="0" w:line="360" w:lineRule="auto"/>
              <w:jc w:val="center"/>
            </w:pPr>
            <w:r w:rsidRPr="009B4C90">
              <w:t>Susu Murni</w:t>
            </w:r>
          </w:p>
        </w:tc>
        <w:tc>
          <w:tcPr>
            <w:tcW w:w="2268" w:type="dxa"/>
            <w:tcBorders>
              <w:top w:val="single" w:sz="4" w:space="0" w:color="auto"/>
              <w:left w:val="single" w:sz="4" w:space="0" w:color="auto"/>
              <w:bottom w:val="single" w:sz="4" w:space="0" w:color="auto"/>
              <w:right w:val="single" w:sz="4" w:space="0" w:color="auto"/>
            </w:tcBorders>
            <w:vAlign w:val="center"/>
            <w:hideMark/>
          </w:tcPr>
          <w:p w:rsidR="00904D7E" w:rsidRPr="009B4C90" w:rsidRDefault="00904D7E" w:rsidP="00886C57">
            <w:pPr>
              <w:pStyle w:val="NormalWeb"/>
              <w:spacing w:before="0" w:beforeAutospacing="0" w:after="0" w:afterAutospacing="0" w:line="360" w:lineRule="auto"/>
              <w:jc w:val="center"/>
            </w:pPr>
            <w:r w:rsidRPr="009B4C90">
              <w:t>10 Liter</w:t>
            </w:r>
          </w:p>
        </w:tc>
      </w:tr>
      <w:tr w:rsidR="004B2613" w:rsidRPr="009B4C90" w:rsidTr="000E0769">
        <w:tc>
          <w:tcPr>
            <w:tcW w:w="1950" w:type="dxa"/>
            <w:tcBorders>
              <w:top w:val="single" w:sz="4" w:space="0" w:color="auto"/>
              <w:left w:val="single" w:sz="4" w:space="0" w:color="auto"/>
              <w:bottom w:val="single" w:sz="4" w:space="0" w:color="auto"/>
              <w:right w:val="single" w:sz="4" w:space="0" w:color="auto"/>
            </w:tcBorders>
            <w:vAlign w:val="center"/>
            <w:hideMark/>
          </w:tcPr>
          <w:p w:rsidR="00904D7E" w:rsidRPr="009B4C90" w:rsidRDefault="00904D7E" w:rsidP="00886C57">
            <w:pPr>
              <w:pStyle w:val="NormalWeb"/>
              <w:spacing w:before="0" w:beforeAutospacing="0" w:after="0" w:afterAutospacing="0" w:line="360" w:lineRule="auto"/>
              <w:jc w:val="center"/>
            </w:pPr>
            <w:r w:rsidRPr="009B4C90">
              <w:t>Gula</w:t>
            </w:r>
          </w:p>
        </w:tc>
        <w:tc>
          <w:tcPr>
            <w:tcW w:w="2268" w:type="dxa"/>
            <w:tcBorders>
              <w:top w:val="single" w:sz="4" w:space="0" w:color="auto"/>
              <w:left w:val="single" w:sz="4" w:space="0" w:color="auto"/>
              <w:bottom w:val="single" w:sz="4" w:space="0" w:color="auto"/>
              <w:right w:val="single" w:sz="4" w:space="0" w:color="auto"/>
            </w:tcBorders>
            <w:vAlign w:val="center"/>
            <w:hideMark/>
          </w:tcPr>
          <w:p w:rsidR="00904D7E" w:rsidRPr="009B4C90" w:rsidRDefault="00904D7E" w:rsidP="00886C57">
            <w:pPr>
              <w:pStyle w:val="NormalWeb"/>
              <w:spacing w:before="0" w:beforeAutospacing="0" w:after="0" w:afterAutospacing="0" w:line="360" w:lineRule="auto"/>
              <w:jc w:val="center"/>
            </w:pPr>
            <w:r w:rsidRPr="009B4C90">
              <w:t>2 Kg</w:t>
            </w:r>
          </w:p>
        </w:tc>
      </w:tr>
      <w:tr w:rsidR="004B2613" w:rsidRPr="009B4C90" w:rsidTr="000E0769">
        <w:tc>
          <w:tcPr>
            <w:tcW w:w="1950" w:type="dxa"/>
            <w:tcBorders>
              <w:top w:val="single" w:sz="4" w:space="0" w:color="auto"/>
              <w:left w:val="single" w:sz="4" w:space="0" w:color="auto"/>
              <w:bottom w:val="single" w:sz="4" w:space="0" w:color="auto"/>
              <w:right w:val="single" w:sz="4" w:space="0" w:color="auto"/>
            </w:tcBorders>
            <w:vAlign w:val="center"/>
            <w:hideMark/>
          </w:tcPr>
          <w:p w:rsidR="00904D7E" w:rsidRPr="009B4C90" w:rsidRDefault="00904D7E" w:rsidP="00886C57">
            <w:pPr>
              <w:pStyle w:val="NormalWeb"/>
              <w:spacing w:before="0" w:beforeAutospacing="0" w:after="0" w:afterAutospacing="0" w:line="360" w:lineRule="auto"/>
              <w:jc w:val="center"/>
            </w:pPr>
            <w:r w:rsidRPr="009B4C90">
              <w:t>Glukosa</w:t>
            </w:r>
          </w:p>
        </w:tc>
        <w:tc>
          <w:tcPr>
            <w:tcW w:w="2268" w:type="dxa"/>
            <w:tcBorders>
              <w:top w:val="single" w:sz="4" w:space="0" w:color="auto"/>
              <w:left w:val="single" w:sz="4" w:space="0" w:color="auto"/>
              <w:bottom w:val="single" w:sz="4" w:space="0" w:color="auto"/>
              <w:right w:val="single" w:sz="4" w:space="0" w:color="auto"/>
            </w:tcBorders>
            <w:vAlign w:val="center"/>
            <w:hideMark/>
          </w:tcPr>
          <w:p w:rsidR="00904D7E" w:rsidRPr="009B4C90" w:rsidRDefault="00904D7E" w:rsidP="00886C57">
            <w:pPr>
              <w:pStyle w:val="NormalWeb"/>
              <w:spacing w:before="0" w:beforeAutospacing="0" w:after="0" w:afterAutospacing="0" w:line="360" w:lineRule="auto"/>
              <w:jc w:val="center"/>
            </w:pPr>
            <w:r w:rsidRPr="009B4C90">
              <w:t>2 Kg</w:t>
            </w:r>
          </w:p>
        </w:tc>
      </w:tr>
      <w:tr w:rsidR="004B2613" w:rsidRPr="009B4C90" w:rsidTr="000E0769">
        <w:tc>
          <w:tcPr>
            <w:tcW w:w="1950" w:type="dxa"/>
            <w:tcBorders>
              <w:top w:val="single" w:sz="4" w:space="0" w:color="auto"/>
              <w:left w:val="single" w:sz="4" w:space="0" w:color="auto"/>
              <w:bottom w:val="single" w:sz="4" w:space="0" w:color="auto"/>
              <w:right w:val="single" w:sz="4" w:space="0" w:color="auto"/>
            </w:tcBorders>
            <w:vAlign w:val="center"/>
            <w:hideMark/>
          </w:tcPr>
          <w:p w:rsidR="00904D7E" w:rsidRPr="009B4C90" w:rsidRDefault="00904D7E" w:rsidP="00886C57">
            <w:pPr>
              <w:pStyle w:val="NormalWeb"/>
              <w:spacing w:before="0" w:beforeAutospacing="0" w:after="0" w:afterAutospacing="0" w:line="360" w:lineRule="auto"/>
              <w:jc w:val="center"/>
            </w:pPr>
            <w:r w:rsidRPr="009B4C90">
              <w:t>Mentega</w:t>
            </w:r>
          </w:p>
        </w:tc>
        <w:tc>
          <w:tcPr>
            <w:tcW w:w="2268" w:type="dxa"/>
            <w:tcBorders>
              <w:top w:val="single" w:sz="4" w:space="0" w:color="auto"/>
              <w:left w:val="single" w:sz="4" w:space="0" w:color="auto"/>
              <w:bottom w:val="single" w:sz="4" w:space="0" w:color="auto"/>
              <w:right w:val="single" w:sz="4" w:space="0" w:color="auto"/>
            </w:tcBorders>
            <w:vAlign w:val="center"/>
            <w:hideMark/>
          </w:tcPr>
          <w:p w:rsidR="00904D7E" w:rsidRPr="009B4C90" w:rsidRDefault="00904D7E" w:rsidP="00886C57">
            <w:pPr>
              <w:pStyle w:val="NormalWeb"/>
              <w:spacing w:before="0" w:beforeAutospacing="0" w:after="0" w:afterAutospacing="0" w:line="360" w:lineRule="auto"/>
              <w:jc w:val="center"/>
            </w:pPr>
            <w:r w:rsidRPr="009B4C90">
              <w:t>1 Ons</w:t>
            </w:r>
          </w:p>
        </w:tc>
      </w:tr>
    </w:tbl>
    <w:p w:rsidR="007E1AB3" w:rsidRPr="009B4C90" w:rsidRDefault="007E1AB3" w:rsidP="007E1AB3">
      <w:pPr>
        <w:pStyle w:val="NormalWeb"/>
        <w:spacing w:before="0" w:beforeAutospacing="0" w:after="0" w:afterAutospacing="0"/>
        <w:ind w:firstLine="720"/>
        <w:jc w:val="center"/>
        <w:rPr>
          <w:b/>
        </w:rPr>
      </w:pPr>
    </w:p>
    <w:p w:rsidR="00904D7E" w:rsidRPr="009B4C90" w:rsidRDefault="00904D7E" w:rsidP="00E056C0">
      <w:pPr>
        <w:pStyle w:val="NormalWeb"/>
        <w:spacing w:before="0" w:beforeAutospacing="0" w:after="0" w:afterAutospacing="0" w:line="360" w:lineRule="auto"/>
        <w:ind w:firstLine="720"/>
        <w:jc w:val="center"/>
        <w:rPr>
          <w:b/>
        </w:rPr>
      </w:pPr>
      <w:r w:rsidRPr="009B4C90">
        <w:rPr>
          <w:b/>
        </w:rPr>
        <w:t xml:space="preserve">Sumber: Hasil </w:t>
      </w:r>
      <w:r w:rsidR="005B2863" w:rsidRPr="009B4C90">
        <w:rPr>
          <w:b/>
        </w:rPr>
        <w:t>W</w:t>
      </w:r>
      <w:r w:rsidRPr="009B4C90">
        <w:rPr>
          <w:b/>
        </w:rPr>
        <w:t>awancara dengan Bapak Asep Sutisna pada tanggal 07 Maret 2018</w:t>
      </w:r>
    </w:p>
    <w:p w:rsidR="00A54BAE" w:rsidRPr="009B4C90" w:rsidRDefault="00A54BAE" w:rsidP="00A54BAE">
      <w:pPr>
        <w:pStyle w:val="NormalWeb"/>
        <w:spacing w:before="0" w:beforeAutospacing="0" w:after="0" w:afterAutospacing="0"/>
        <w:ind w:firstLine="720"/>
        <w:jc w:val="center"/>
        <w:rPr>
          <w:b/>
        </w:rPr>
      </w:pPr>
    </w:p>
    <w:p w:rsidR="000555E9" w:rsidRPr="009B4C90" w:rsidRDefault="000555E9" w:rsidP="00416233">
      <w:pPr>
        <w:pStyle w:val="NormalWeb"/>
        <w:spacing w:before="0" w:beforeAutospacing="0" w:after="0" w:afterAutospacing="0" w:line="480" w:lineRule="auto"/>
        <w:ind w:firstLine="720"/>
        <w:jc w:val="both"/>
        <w:rPr>
          <w:i/>
        </w:rPr>
      </w:pPr>
      <w:r w:rsidRPr="009B4C90">
        <w:t xml:space="preserve">Dari </w:t>
      </w:r>
      <w:r w:rsidR="000774A1" w:rsidRPr="009B4C90">
        <w:t>T</w:t>
      </w:r>
      <w:r w:rsidRPr="009B4C90">
        <w:t xml:space="preserve">abel 1.1 tersebut, untuk memproduksi permen </w:t>
      </w:r>
      <w:r w:rsidRPr="009B4C90">
        <w:rPr>
          <w:i/>
        </w:rPr>
        <w:t xml:space="preserve">caramel </w:t>
      </w:r>
      <w:r w:rsidRPr="009B4C90">
        <w:t xml:space="preserve">dalam satu kali  resep di perlukan bahan baku susu murni 10 liter, gula 2 kg, </w:t>
      </w:r>
      <w:r w:rsidR="000E0769" w:rsidRPr="009B4C90">
        <w:t>glukosa</w:t>
      </w:r>
      <w:r w:rsidRPr="009B4C90">
        <w:t xml:space="preserve"> 2</w:t>
      </w:r>
      <w:r w:rsidR="000774A1" w:rsidRPr="009B4C90">
        <w:t xml:space="preserve"> </w:t>
      </w:r>
      <w:r w:rsidRPr="009B4C90">
        <w:t xml:space="preserve">kg, dan </w:t>
      </w:r>
      <w:r w:rsidR="000E0769" w:rsidRPr="009B4C90">
        <w:t>mentega</w:t>
      </w:r>
      <w:r w:rsidRPr="009B4C90">
        <w:t xml:space="preserve"> 1 ons. Dengan satu resep tersebut akan menghasilkan produk jadi sebanyak 5,5 kg permen </w:t>
      </w:r>
      <w:r w:rsidRPr="009B4C90">
        <w:rPr>
          <w:i/>
        </w:rPr>
        <w:t xml:space="preserve">caramel </w:t>
      </w:r>
      <w:r w:rsidRPr="009B4C90">
        <w:t>dan di kerjakan oleh satu orang pekerja dalam satu</w:t>
      </w:r>
      <w:r w:rsidR="000E0769" w:rsidRPr="009B4C90">
        <w:t xml:space="preserve"> kali</w:t>
      </w:r>
      <w:r w:rsidRPr="009B4C90">
        <w:t xml:space="preserve"> resep sampai dengan proses pembungkusan dan pengemasan permen. </w:t>
      </w:r>
      <w:r w:rsidR="009C1891" w:rsidRPr="009B4C90">
        <w:t>Dalam satu hari IRT Mitra Jaya Mandiri mampu memproduksi 20 liter susu murni atau dengan jumlah produksi 11 kg</w:t>
      </w:r>
      <w:r w:rsidR="009A2569" w:rsidRPr="009B4C90">
        <w:t xml:space="preserve"> permen </w:t>
      </w:r>
      <w:r w:rsidR="009A2569" w:rsidRPr="009B4C90">
        <w:rPr>
          <w:i/>
        </w:rPr>
        <w:t>caramel</w:t>
      </w:r>
      <w:r w:rsidR="000774A1" w:rsidRPr="009B4C90">
        <w:rPr>
          <w:i/>
        </w:rPr>
        <w:t xml:space="preserve"> </w:t>
      </w:r>
      <w:r w:rsidR="000774A1" w:rsidRPr="009B4C90">
        <w:t>per harinya</w:t>
      </w:r>
      <w:r w:rsidR="009C1891" w:rsidRPr="009B4C90">
        <w:t>. Tetapi apabila pada waktu-waktu tertentu seperti libur nasional</w:t>
      </w:r>
      <w:r w:rsidR="009A2569" w:rsidRPr="009B4C90">
        <w:t xml:space="preserve"> dan libur hari raya</w:t>
      </w:r>
      <w:r w:rsidR="009C1891" w:rsidRPr="009B4C90">
        <w:t xml:space="preserve"> IRT Mitra Jaya Mandiri menaikan jumlah produksinya menjadi </w:t>
      </w:r>
      <w:r w:rsidR="00242900" w:rsidRPr="009B4C90">
        <w:t>10</w:t>
      </w:r>
      <w:r w:rsidR="000E0769" w:rsidRPr="009B4C90">
        <w:t>0 %</w:t>
      </w:r>
      <w:r w:rsidR="009C1891" w:rsidRPr="009B4C90">
        <w:t xml:space="preserve"> untuk memenuhi kebutuhan </w:t>
      </w:r>
      <w:r w:rsidR="000E0769" w:rsidRPr="009B4C90">
        <w:rPr>
          <w:i/>
        </w:rPr>
        <w:t>retailer</w:t>
      </w:r>
      <w:r w:rsidR="009A2569" w:rsidRPr="009B4C90">
        <w:rPr>
          <w:i/>
        </w:rPr>
        <w:t xml:space="preserve"> </w:t>
      </w:r>
      <w:r w:rsidR="009A2569" w:rsidRPr="009B4C90">
        <w:t xml:space="preserve">dan </w:t>
      </w:r>
      <w:r w:rsidR="009A2569" w:rsidRPr="009B4C90">
        <w:rPr>
          <w:i/>
        </w:rPr>
        <w:t>customer</w:t>
      </w:r>
      <w:r w:rsidR="009C1891" w:rsidRPr="009B4C90">
        <w:rPr>
          <w:i/>
        </w:rPr>
        <w:t xml:space="preserve">. </w:t>
      </w:r>
    </w:p>
    <w:p w:rsidR="00555464" w:rsidRPr="009B4C90" w:rsidRDefault="00DA42CD" w:rsidP="00416233">
      <w:pPr>
        <w:pStyle w:val="NormalWeb"/>
        <w:spacing w:before="0" w:beforeAutospacing="0" w:after="0" w:afterAutospacing="0" w:line="480" w:lineRule="auto"/>
        <w:ind w:firstLine="720"/>
        <w:jc w:val="both"/>
        <w:rPr>
          <w:i/>
        </w:rPr>
      </w:pPr>
      <w:r w:rsidRPr="009B4C90">
        <w:lastRenderedPageBreak/>
        <w:t>Agar efisiensi</w:t>
      </w:r>
      <w:r w:rsidR="0055105F" w:rsidRPr="009B4C90">
        <w:t xml:space="preserve"> </w:t>
      </w:r>
      <w:r w:rsidR="00555464" w:rsidRPr="009B4C90">
        <w:rPr>
          <w:i/>
        </w:rPr>
        <w:t>supply chain</w:t>
      </w:r>
      <w:r w:rsidR="00555464" w:rsidRPr="009B4C90">
        <w:t xml:space="preserve"> </w:t>
      </w:r>
      <w:r w:rsidR="0055105F" w:rsidRPr="009B4C90">
        <w:t xml:space="preserve">tetap terjaga, </w:t>
      </w:r>
      <w:r w:rsidR="00555464" w:rsidRPr="009B4C90">
        <w:t xml:space="preserve">yang </w:t>
      </w:r>
      <w:r w:rsidR="0028595D" w:rsidRPr="009B4C90">
        <w:t>harus di</w:t>
      </w:r>
      <w:r w:rsidR="0055105F" w:rsidRPr="009B4C90">
        <w:t xml:space="preserve">perhatikan adalah koordinasi antara pihak-pihak yang terkait dalam </w:t>
      </w:r>
      <w:r w:rsidR="0055105F" w:rsidRPr="009B4C90">
        <w:rPr>
          <w:i/>
        </w:rPr>
        <w:t xml:space="preserve">supply chain management. </w:t>
      </w:r>
      <w:r w:rsidR="0055105F" w:rsidRPr="009B4C90">
        <w:t xml:space="preserve">Dengan koordinasi yang </w:t>
      </w:r>
      <w:r w:rsidR="00EA26A7" w:rsidRPr="009B4C90">
        <w:t>baik maka</w:t>
      </w:r>
      <w:r w:rsidR="00555464" w:rsidRPr="009B4C90">
        <w:t xml:space="preserve"> aliran informasi diantara </w:t>
      </w:r>
      <w:r w:rsidR="0055105F" w:rsidRPr="009B4C90">
        <w:rPr>
          <w:i/>
        </w:rPr>
        <w:t>supply chain</w:t>
      </w:r>
      <w:r w:rsidR="00337A86" w:rsidRPr="009B4C90">
        <w:t xml:space="preserve"> akan berjalan dengan efisien</w:t>
      </w:r>
      <w:r w:rsidR="00555464" w:rsidRPr="009B4C90">
        <w:t xml:space="preserve">. Kelemahan pada aliran informasi </w:t>
      </w:r>
      <w:r w:rsidR="0055105F" w:rsidRPr="009B4C90">
        <w:t xml:space="preserve">atau kurangnya koordinasi antara </w:t>
      </w:r>
      <w:r w:rsidR="0055105F" w:rsidRPr="009B4C90">
        <w:rPr>
          <w:i/>
        </w:rPr>
        <w:t xml:space="preserve">supplier, manufacturer </w:t>
      </w:r>
      <w:r w:rsidR="0055105F" w:rsidRPr="009B4C90">
        <w:t xml:space="preserve">dan </w:t>
      </w:r>
      <w:r w:rsidR="0055105F" w:rsidRPr="009B4C90">
        <w:rPr>
          <w:i/>
        </w:rPr>
        <w:t xml:space="preserve">retailer </w:t>
      </w:r>
      <w:r w:rsidR="00555464" w:rsidRPr="009B4C90">
        <w:t xml:space="preserve">sering menimbulkan penyimpangan yang salah satunya terjadinya berapa penyimpangan yang jauh antara persediaan yang ada dengan permintaan atau yang dinamakan dengan fenomena </w:t>
      </w:r>
      <w:r w:rsidR="00555464" w:rsidRPr="009B4C90">
        <w:rPr>
          <w:i/>
        </w:rPr>
        <w:t>bullwhip effect.</w:t>
      </w:r>
    </w:p>
    <w:p w:rsidR="0055105F" w:rsidRPr="009B4C90" w:rsidRDefault="00FA3219" w:rsidP="00416233">
      <w:pPr>
        <w:autoSpaceDE w:val="0"/>
        <w:autoSpaceDN w:val="0"/>
        <w:adjustRightInd w:val="0"/>
        <w:spacing w:after="0" w:line="480" w:lineRule="auto"/>
        <w:ind w:firstLine="720"/>
        <w:jc w:val="both"/>
        <w:rPr>
          <w:rFonts w:ascii="Times New Roman" w:hAnsi="Times New Roman" w:cs="Times New Roman"/>
          <w:b/>
          <w:bCs/>
          <w:sz w:val="24"/>
          <w:szCs w:val="24"/>
          <w:lang w:val="en-US"/>
        </w:rPr>
      </w:pPr>
      <w:r w:rsidRPr="009B4C90">
        <w:rPr>
          <w:rFonts w:ascii="Times New Roman" w:hAnsi="Times New Roman" w:cs="Times New Roman"/>
          <w:iCs/>
          <w:sz w:val="24"/>
          <w:szCs w:val="24"/>
          <w:lang w:val="en-US"/>
        </w:rPr>
        <w:t>Menurut Par</w:t>
      </w:r>
      <w:r w:rsidR="00337A86" w:rsidRPr="009B4C90">
        <w:rPr>
          <w:rFonts w:ascii="Times New Roman" w:hAnsi="Times New Roman" w:cs="Times New Roman"/>
          <w:iCs/>
          <w:sz w:val="24"/>
          <w:szCs w:val="24"/>
          <w:lang w:val="en-US"/>
        </w:rPr>
        <w:t xml:space="preserve">wati dan Andrianto (2009:48) </w:t>
      </w:r>
      <w:r w:rsidR="0055105F" w:rsidRPr="009B4C90">
        <w:rPr>
          <w:rFonts w:ascii="Times New Roman" w:hAnsi="Times New Roman" w:cs="Times New Roman"/>
          <w:i/>
          <w:iCs/>
          <w:sz w:val="24"/>
          <w:szCs w:val="24"/>
          <w:lang w:val="en-US"/>
        </w:rPr>
        <w:t xml:space="preserve">Bullwhip </w:t>
      </w:r>
      <w:r w:rsidR="000E0769" w:rsidRPr="009B4C90">
        <w:rPr>
          <w:rFonts w:ascii="Times New Roman" w:hAnsi="Times New Roman" w:cs="Times New Roman"/>
          <w:i/>
          <w:iCs/>
          <w:sz w:val="24"/>
          <w:szCs w:val="24"/>
          <w:lang w:val="en-US"/>
        </w:rPr>
        <w:t>Effect</w:t>
      </w:r>
      <w:r w:rsidR="0055105F" w:rsidRPr="009B4C90">
        <w:rPr>
          <w:rFonts w:ascii="Times New Roman" w:hAnsi="Times New Roman" w:cs="Times New Roman"/>
          <w:i/>
          <w:iCs/>
          <w:sz w:val="24"/>
          <w:szCs w:val="24"/>
          <w:lang w:val="en-US"/>
        </w:rPr>
        <w:t xml:space="preserve"> </w:t>
      </w:r>
      <w:r w:rsidR="0055105F" w:rsidRPr="009B4C90">
        <w:rPr>
          <w:rFonts w:ascii="Times New Roman" w:hAnsi="Times New Roman" w:cs="Times New Roman"/>
          <w:sz w:val="24"/>
          <w:szCs w:val="24"/>
          <w:lang w:val="en-US"/>
        </w:rPr>
        <w:t xml:space="preserve">diartikan secara sederhana adalah suatu fenomena dimana suatu lonjakan kecil di level konsumen akan mengakibatkan lonjakan yang sangat tajam di level yang jauh dari konsumen. Akibatnya antara lain berlebihnya </w:t>
      </w:r>
      <w:r w:rsidR="0055105F" w:rsidRPr="009B4C90">
        <w:rPr>
          <w:rFonts w:ascii="Times New Roman" w:hAnsi="Times New Roman" w:cs="Times New Roman"/>
          <w:i/>
          <w:iCs/>
          <w:sz w:val="24"/>
          <w:szCs w:val="24"/>
          <w:lang w:val="en-US"/>
        </w:rPr>
        <w:t>stock</w:t>
      </w:r>
      <w:r w:rsidR="00337A86" w:rsidRPr="009B4C90">
        <w:rPr>
          <w:rFonts w:ascii="Times New Roman" w:hAnsi="Times New Roman" w:cs="Times New Roman"/>
          <w:i/>
          <w:iCs/>
          <w:sz w:val="24"/>
          <w:szCs w:val="24"/>
          <w:lang w:val="en-US"/>
        </w:rPr>
        <w:t xml:space="preserve"> </w:t>
      </w:r>
      <w:r w:rsidR="0055105F" w:rsidRPr="009B4C90">
        <w:rPr>
          <w:rFonts w:ascii="Times New Roman" w:hAnsi="Times New Roman" w:cs="Times New Roman"/>
          <w:sz w:val="24"/>
          <w:szCs w:val="24"/>
          <w:lang w:val="en-US"/>
        </w:rPr>
        <w:t>persediaan, karena sebenarnya permintaan</w:t>
      </w:r>
      <w:r w:rsidR="0055105F" w:rsidRPr="009B4C90">
        <w:rPr>
          <w:rFonts w:ascii="Times New Roman" w:hAnsi="Times New Roman" w:cs="Times New Roman"/>
          <w:i/>
          <w:iCs/>
          <w:sz w:val="24"/>
          <w:szCs w:val="24"/>
          <w:lang w:val="en-US"/>
        </w:rPr>
        <w:t xml:space="preserve"> </w:t>
      </w:r>
      <w:r w:rsidR="0055105F" w:rsidRPr="009B4C90">
        <w:rPr>
          <w:rFonts w:ascii="Times New Roman" w:hAnsi="Times New Roman" w:cs="Times New Roman"/>
          <w:sz w:val="24"/>
          <w:szCs w:val="24"/>
          <w:lang w:val="en-US"/>
        </w:rPr>
        <w:t xml:space="preserve">jauh lebih kecil, kacaunya jadwal produksi, tidak </w:t>
      </w:r>
      <w:r w:rsidR="00981499" w:rsidRPr="009B4C90">
        <w:rPr>
          <w:rFonts w:ascii="Times New Roman" w:hAnsi="Times New Roman" w:cs="Times New Roman"/>
          <w:sz w:val="24"/>
          <w:szCs w:val="24"/>
          <w:lang w:val="en-US"/>
        </w:rPr>
        <w:t>tercatatnya</w:t>
      </w:r>
      <w:r w:rsidR="0055105F" w:rsidRPr="009B4C90">
        <w:rPr>
          <w:rFonts w:ascii="Times New Roman" w:hAnsi="Times New Roman" w:cs="Times New Roman"/>
          <w:sz w:val="24"/>
          <w:szCs w:val="24"/>
          <w:lang w:val="en-US"/>
        </w:rPr>
        <w:t xml:space="preserve"> fasilitas - fasilitas produksi yang ada secara optimal</w:t>
      </w:r>
      <w:r w:rsidR="0055105F" w:rsidRPr="009B4C90">
        <w:rPr>
          <w:rFonts w:ascii="Times New Roman" w:hAnsi="Times New Roman" w:cs="Times New Roman"/>
          <w:b/>
          <w:bCs/>
          <w:sz w:val="24"/>
          <w:szCs w:val="24"/>
          <w:lang w:val="en-US"/>
        </w:rPr>
        <w:t>.</w:t>
      </w:r>
    </w:p>
    <w:p w:rsidR="009B7431" w:rsidRPr="009B4C90" w:rsidRDefault="009B7431" w:rsidP="009B7431">
      <w:pPr>
        <w:autoSpaceDE w:val="0"/>
        <w:autoSpaceDN w:val="0"/>
        <w:adjustRightInd w:val="0"/>
        <w:spacing w:after="0" w:line="480" w:lineRule="auto"/>
        <w:ind w:firstLine="72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Masalah </w:t>
      </w:r>
      <w:r w:rsidRPr="009B4C90">
        <w:rPr>
          <w:rFonts w:ascii="Times New Roman" w:hAnsi="Times New Roman" w:cs="Times New Roman"/>
          <w:i/>
          <w:iCs/>
          <w:sz w:val="24"/>
          <w:szCs w:val="24"/>
          <w:lang w:val="en-US"/>
        </w:rPr>
        <w:t xml:space="preserve">Bullwhip Effect </w:t>
      </w:r>
      <w:r w:rsidRPr="009B4C90">
        <w:rPr>
          <w:rFonts w:ascii="Times New Roman" w:hAnsi="Times New Roman" w:cs="Times New Roman"/>
          <w:sz w:val="24"/>
          <w:szCs w:val="24"/>
          <w:lang w:val="en-US"/>
        </w:rPr>
        <w:t>yaitu adanya simpangan yang jauh antara persediaan yang ada dengan permintaan sering kali terjadi dalam suatu perusahaan, hal ini dikarenakan kesalahan dari interpretasi data permintaan di tiap-tiap rantai distribusi dan sistem informasi di dalam pendistribusiannya tersebut bersifat dua arah dimana retailer menyampaikan informasi permintaan dari konsumen ke distributor dan dari distributor lalu menyampaikan informasi ke manufaktur dan sebaliknya (</w:t>
      </w:r>
      <w:r w:rsidR="00A0756D" w:rsidRPr="009B4C90">
        <w:rPr>
          <w:rFonts w:ascii="Times New Roman" w:hAnsi="Times New Roman" w:cs="Times New Roman"/>
          <w:sz w:val="24"/>
          <w:szCs w:val="24"/>
          <w:lang w:val="en-US"/>
        </w:rPr>
        <w:t>Noviana dan Arkho, 2017:2)</w:t>
      </w:r>
      <w:r w:rsidRPr="009B4C90">
        <w:rPr>
          <w:rFonts w:ascii="Times New Roman" w:hAnsi="Times New Roman" w:cs="Times New Roman"/>
          <w:sz w:val="24"/>
          <w:szCs w:val="24"/>
          <w:lang w:val="en-US"/>
        </w:rPr>
        <w:t>.</w:t>
      </w:r>
    </w:p>
    <w:p w:rsidR="00555464" w:rsidRPr="009B4C90" w:rsidRDefault="00A0756D" w:rsidP="00416233">
      <w:pPr>
        <w:autoSpaceDE w:val="0"/>
        <w:autoSpaceDN w:val="0"/>
        <w:adjustRightInd w:val="0"/>
        <w:spacing w:after="0" w:line="480" w:lineRule="auto"/>
        <w:ind w:firstLine="72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Sehingga dengan adanya fenomena</w:t>
      </w:r>
      <w:r w:rsidR="00981499" w:rsidRPr="009B4C90">
        <w:rPr>
          <w:rFonts w:ascii="Times New Roman" w:hAnsi="Times New Roman" w:cs="Times New Roman"/>
          <w:sz w:val="24"/>
          <w:szCs w:val="24"/>
          <w:lang w:val="en-US"/>
        </w:rPr>
        <w:t xml:space="preserve"> </w:t>
      </w:r>
      <w:r w:rsidR="00981499" w:rsidRPr="009B4C90">
        <w:rPr>
          <w:rFonts w:ascii="Times New Roman" w:hAnsi="Times New Roman" w:cs="Times New Roman"/>
          <w:i/>
          <w:sz w:val="24"/>
          <w:szCs w:val="24"/>
          <w:lang w:val="en-US"/>
        </w:rPr>
        <w:t>bullwhip</w:t>
      </w:r>
      <w:r w:rsidR="00555464" w:rsidRPr="009B4C90">
        <w:rPr>
          <w:rFonts w:ascii="Times New Roman" w:hAnsi="Times New Roman" w:cs="Times New Roman"/>
          <w:i/>
          <w:sz w:val="24"/>
          <w:szCs w:val="24"/>
          <w:lang w:val="en-US"/>
        </w:rPr>
        <w:t xml:space="preserve"> effect</w:t>
      </w:r>
      <w:r w:rsidR="00555464" w:rsidRPr="009B4C90">
        <w:rPr>
          <w:rFonts w:ascii="Times New Roman" w:hAnsi="Times New Roman" w:cs="Times New Roman"/>
          <w:sz w:val="24"/>
          <w:szCs w:val="24"/>
          <w:lang w:val="en-US"/>
        </w:rPr>
        <w:t xml:space="preserve"> pada perusahaan menyebabkan </w:t>
      </w:r>
      <w:r w:rsidR="00981499" w:rsidRPr="009B4C90">
        <w:rPr>
          <w:rFonts w:ascii="Times New Roman" w:hAnsi="Times New Roman" w:cs="Times New Roman"/>
          <w:sz w:val="24"/>
          <w:szCs w:val="24"/>
          <w:lang w:val="en-US"/>
        </w:rPr>
        <w:t>tidak efisien</w:t>
      </w:r>
      <w:r w:rsidR="00555464" w:rsidRPr="009B4C90">
        <w:rPr>
          <w:rFonts w:ascii="Times New Roman" w:hAnsi="Times New Roman" w:cs="Times New Roman"/>
          <w:sz w:val="24"/>
          <w:szCs w:val="24"/>
          <w:lang w:val="en-US"/>
        </w:rPr>
        <w:t xml:space="preserve">nya </w:t>
      </w:r>
      <w:r w:rsidR="00555464" w:rsidRPr="009B4C90">
        <w:rPr>
          <w:rFonts w:ascii="Times New Roman" w:hAnsi="Times New Roman" w:cs="Times New Roman"/>
          <w:i/>
          <w:sz w:val="24"/>
          <w:szCs w:val="24"/>
          <w:lang w:val="en-US"/>
        </w:rPr>
        <w:t>supply chain</w:t>
      </w:r>
      <w:r w:rsidR="00337A86" w:rsidRPr="009B4C90">
        <w:rPr>
          <w:rFonts w:ascii="Times New Roman" w:hAnsi="Times New Roman" w:cs="Times New Roman"/>
          <w:sz w:val="24"/>
          <w:szCs w:val="24"/>
          <w:lang w:val="en-US"/>
        </w:rPr>
        <w:t>, misalnya</w:t>
      </w:r>
      <w:r w:rsidR="00555464" w:rsidRPr="009B4C90">
        <w:rPr>
          <w:rFonts w:ascii="Times New Roman" w:hAnsi="Times New Roman" w:cs="Times New Roman"/>
          <w:sz w:val="24"/>
          <w:szCs w:val="24"/>
          <w:lang w:val="en-US"/>
        </w:rPr>
        <w:t xml:space="preserve"> pada saat permintaan tinggi perusahaan akan membuat banyak barang produksi dan membuat banyak </w:t>
      </w:r>
      <w:r w:rsidR="00555464" w:rsidRPr="009B4C90">
        <w:rPr>
          <w:rFonts w:ascii="Times New Roman" w:hAnsi="Times New Roman" w:cs="Times New Roman"/>
          <w:i/>
          <w:sz w:val="24"/>
          <w:szCs w:val="24"/>
          <w:lang w:val="en-US"/>
        </w:rPr>
        <w:t xml:space="preserve">safety </w:t>
      </w:r>
      <w:r w:rsidR="00555464" w:rsidRPr="009B4C90">
        <w:rPr>
          <w:rFonts w:ascii="Times New Roman" w:hAnsi="Times New Roman" w:cs="Times New Roman"/>
          <w:i/>
          <w:sz w:val="24"/>
          <w:szCs w:val="24"/>
          <w:lang w:val="en-US"/>
        </w:rPr>
        <w:lastRenderedPageBreak/>
        <w:t>stock</w:t>
      </w:r>
      <w:r w:rsidR="00555464" w:rsidRPr="009B4C90">
        <w:rPr>
          <w:rFonts w:ascii="Times New Roman" w:hAnsi="Times New Roman" w:cs="Times New Roman"/>
          <w:sz w:val="24"/>
          <w:szCs w:val="24"/>
          <w:lang w:val="en-US"/>
        </w:rPr>
        <w:t xml:space="preserve">, dan tiba-tiba permintaan menjadi rendah maka perusahaan harus menanggung biaya simpan barang yang berlebih, sebaliknya jika pada saat permintaan tinggi dan </w:t>
      </w:r>
      <w:r w:rsidR="00555464" w:rsidRPr="009B4C90">
        <w:rPr>
          <w:rFonts w:ascii="Times New Roman" w:hAnsi="Times New Roman" w:cs="Times New Roman"/>
          <w:i/>
          <w:sz w:val="24"/>
          <w:szCs w:val="24"/>
          <w:lang w:val="en-US"/>
        </w:rPr>
        <w:t>safety stock</w:t>
      </w:r>
      <w:r w:rsidR="00555464" w:rsidRPr="009B4C90">
        <w:rPr>
          <w:rFonts w:ascii="Times New Roman" w:hAnsi="Times New Roman" w:cs="Times New Roman"/>
          <w:sz w:val="24"/>
          <w:szCs w:val="24"/>
          <w:lang w:val="en-US"/>
        </w:rPr>
        <w:t xml:space="preserve"> di posisi sedikit karena permintaan sebelumnya rendah maka </w:t>
      </w:r>
      <w:r w:rsidR="00AB1712" w:rsidRPr="009B4C90">
        <w:rPr>
          <w:rFonts w:ascii="Times New Roman" w:hAnsi="Times New Roman" w:cs="Times New Roman"/>
          <w:sz w:val="24"/>
          <w:szCs w:val="24"/>
          <w:lang w:val="en-US"/>
        </w:rPr>
        <w:t xml:space="preserve">permintaan </w:t>
      </w:r>
      <w:r w:rsidR="00AB1712" w:rsidRPr="009B4C90">
        <w:rPr>
          <w:rFonts w:ascii="Times New Roman" w:hAnsi="Times New Roman" w:cs="Times New Roman"/>
          <w:i/>
          <w:sz w:val="24"/>
          <w:szCs w:val="24"/>
          <w:lang w:val="en-US"/>
        </w:rPr>
        <w:t xml:space="preserve">retailer </w:t>
      </w:r>
      <w:r w:rsidR="00AB1712" w:rsidRPr="009B4C90">
        <w:rPr>
          <w:rFonts w:ascii="Times New Roman" w:hAnsi="Times New Roman" w:cs="Times New Roman"/>
          <w:sz w:val="24"/>
          <w:szCs w:val="24"/>
          <w:lang w:val="en-US"/>
        </w:rPr>
        <w:t>tidak terpenuhi oleh perusahaan.</w:t>
      </w:r>
      <w:r w:rsidR="00555464" w:rsidRPr="009B4C90">
        <w:rPr>
          <w:rFonts w:ascii="Times New Roman" w:hAnsi="Times New Roman" w:cs="Times New Roman"/>
          <w:sz w:val="24"/>
          <w:szCs w:val="24"/>
          <w:lang w:val="en-US"/>
        </w:rPr>
        <w:t xml:space="preserve"> </w:t>
      </w:r>
    </w:p>
    <w:p w:rsidR="007B5270" w:rsidRPr="009B4C90" w:rsidRDefault="00FD33B0" w:rsidP="00416233">
      <w:pPr>
        <w:pStyle w:val="NormalWeb"/>
        <w:spacing w:before="0" w:beforeAutospacing="0" w:after="0" w:afterAutospacing="0" w:line="480" w:lineRule="auto"/>
        <w:ind w:firstLine="720"/>
        <w:jc w:val="both"/>
      </w:pPr>
      <w:r w:rsidRPr="009B4C90">
        <w:t xml:space="preserve">Permintaan yang variatif </w:t>
      </w:r>
      <w:r w:rsidR="00337A86" w:rsidRPr="009B4C90">
        <w:t xml:space="preserve">dari masing-masing </w:t>
      </w:r>
      <w:r w:rsidR="00337A86" w:rsidRPr="009B4C90">
        <w:rPr>
          <w:i/>
        </w:rPr>
        <w:t xml:space="preserve">retailer </w:t>
      </w:r>
      <w:r w:rsidR="00462519" w:rsidRPr="009B4C90">
        <w:t xml:space="preserve">misalnya pada bulan sebelumnya </w:t>
      </w:r>
      <w:r w:rsidR="00981499" w:rsidRPr="009B4C90">
        <w:t>permintaannya</w:t>
      </w:r>
      <w:r w:rsidR="00462519" w:rsidRPr="009B4C90">
        <w:t xml:space="preserve"> tinggi dan bulan berikutnya bisa saja </w:t>
      </w:r>
      <w:r w:rsidR="00981499" w:rsidRPr="009B4C90">
        <w:t>permintaannya</w:t>
      </w:r>
      <w:r w:rsidR="00462519" w:rsidRPr="009B4C90">
        <w:t xml:space="preserve"> menjadi sangat rendah akan membuat IRT Mitra Jaya Mandiri </w:t>
      </w:r>
      <w:r w:rsidR="00555464" w:rsidRPr="009B4C90">
        <w:t xml:space="preserve">kesulitan untuk menentukan </w:t>
      </w:r>
      <w:r w:rsidR="00462519" w:rsidRPr="009B4C90">
        <w:t xml:space="preserve">jumlah produksi ke masing-masing </w:t>
      </w:r>
      <w:r w:rsidR="00462519" w:rsidRPr="009B4C90">
        <w:rPr>
          <w:i/>
        </w:rPr>
        <w:t xml:space="preserve">retailer </w:t>
      </w:r>
      <w:r w:rsidR="00462519" w:rsidRPr="009B4C90">
        <w:t xml:space="preserve">agar permintaan dari tiap-tiap </w:t>
      </w:r>
      <w:r w:rsidR="00462519" w:rsidRPr="009B4C90">
        <w:rPr>
          <w:i/>
        </w:rPr>
        <w:t xml:space="preserve">retailer </w:t>
      </w:r>
      <w:r w:rsidR="00462519" w:rsidRPr="009B4C90">
        <w:t xml:space="preserve">tersebut dapat dipenuhi. </w:t>
      </w:r>
      <w:r w:rsidR="00555464" w:rsidRPr="009B4C90">
        <w:t>Dari keanekaragaman</w:t>
      </w:r>
      <w:r w:rsidR="00462519" w:rsidRPr="009B4C90">
        <w:t xml:space="preserve"> permintaan </w:t>
      </w:r>
      <w:r w:rsidR="00462519" w:rsidRPr="009B4C90">
        <w:rPr>
          <w:i/>
        </w:rPr>
        <w:t>retailer</w:t>
      </w:r>
      <w:r w:rsidR="00555464" w:rsidRPr="009B4C90">
        <w:t xml:space="preserve"> tersebut </w:t>
      </w:r>
      <w:r w:rsidR="00462519" w:rsidRPr="009B4C90">
        <w:t xml:space="preserve">IRT Mitra Jaya Mandiri tetap memproduksi permen </w:t>
      </w:r>
      <w:r w:rsidR="00462519" w:rsidRPr="009B4C90">
        <w:rPr>
          <w:i/>
        </w:rPr>
        <w:t xml:space="preserve">caramel </w:t>
      </w:r>
      <w:r w:rsidR="00462519" w:rsidRPr="009B4C90">
        <w:t xml:space="preserve">seperti biasanya 20 liter susu untuk 11 kg permen </w:t>
      </w:r>
      <w:r w:rsidR="00462519" w:rsidRPr="009B4C90">
        <w:rPr>
          <w:i/>
        </w:rPr>
        <w:t>caramel</w:t>
      </w:r>
      <w:r w:rsidR="007B5270" w:rsidRPr="009B4C90">
        <w:rPr>
          <w:i/>
        </w:rPr>
        <w:t xml:space="preserve"> </w:t>
      </w:r>
      <w:r w:rsidR="00981499" w:rsidRPr="009B4C90">
        <w:t>per harinya</w:t>
      </w:r>
      <w:r w:rsidR="007B5270" w:rsidRPr="009B4C90">
        <w:rPr>
          <w:i/>
        </w:rPr>
        <w:t xml:space="preserve">. </w:t>
      </w:r>
      <w:r w:rsidR="007B5270" w:rsidRPr="009B4C90">
        <w:t xml:space="preserve">Ketika permintaan tinggi pada bulan-bulan tertentu, IRT Mitra Jaya Mandiri baru meningkatkan produksinya menjadi </w:t>
      </w:r>
      <w:r w:rsidR="00242900" w:rsidRPr="009B4C90">
        <w:t>100</w:t>
      </w:r>
      <w:r w:rsidR="00981499" w:rsidRPr="009B4C90">
        <w:t>%</w:t>
      </w:r>
      <w:r w:rsidR="007B5270" w:rsidRPr="009B4C90">
        <w:t xml:space="preserve"> dari bia</w:t>
      </w:r>
      <w:r w:rsidR="00AB1712" w:rsidRPr="009B4C90">
        <w:t>sanya, sehingga perusahaan harus</w:t>
      </w:r>
      <w:r w:rsidR="007B5270" w:rsidRPr="009B4C90">
        <w:t xml:space="preserve"> menentukan </w:t>
      </w:r>
      <w:r w:rsidR="00981499" w:rsidRPr="009B4C90">
        <w:rPr>
          <w:i/>
        </w:rPr>
        <w:t>safety</w:t>
      </w:r>
      <w:r w:rsidR="007B5270" w:rsidRPr="009B4C90">
        <w:rPr>
          <w:i/>
        </w:rPr>
        <w:t xml:space="preserve"> stock </w:t>
      </w:r>
      <w:r w:rsidR="007B5270" w:rsidRPr="009B4C90">
        <w:t xml:space="preserve">dan akan berpengaruh pada </w:t>
      </w:r>
      <w:r w:rsidR="007B5270" w:rsidRPr="009B4C90">
        <w:rPr>
          <w:i/>
        </w:rPr>
        <w:t xml:space="preserve">lead time </w:t>
      </w:r>
      <w:r w:rsidR="007B5270" w:rsidRPr="009B4C90">
        <w:t>yang memakan waktu cukup</w:t>
      </w:r>
      <w:r w:rsidR="00C076B4" w:rsidRPr="009B4C90">
        <w:t xml:space="preserve"> lama. Sehingga </w:t>
      </w:r>
      <w:r w:rsidR="00555464" w:rsidRPr="009B4C90">
        <w:t>adanya ketidak sesuaia</w:t>
      </w:r>
      <w:r w:rsidR="007B5270" w:rsidRPr="009B4C90">
        <w:t xml:space="preserve">n jumlah antara permintaan </w:t>
      </w:r>
      <w:r w:rsidR="007B5270" w:rsidRPr="009B4C90">
        <w:rPr>
          <w:i/>
        </w:rPr>
        <w:t>retailer</w:t>
      </w:r>
      <w:r w:rsidR="00555464" w:rsidRPr="009B4C90">
        <w:t xml:space="preserve"> dan ketersediaan barang. </w:t>
      </w:r>
      <w:r w:rsidR="007B5270" w:rsidRPr="009B4C90">
        <w:t xml:space="preserve">Hal tersebut menjadi kendala yang </w:t>
      </w:r>
      <w:r w:rsidR="00981499" w:rsidRPr="009B4C90">
        <w:t>akan</w:t>
      </w:r>
      <w:r w:rsidR="007B5270" w:rsidRPr="009B4C90">
        <w:t xml:space="preserve"> dihadapi oleh IRT Mitra Jaya Mandiri. </w:t>
      </w:r>
    </w:p>
    <w:p w:rsidR="00904D7E" w:rsidRPr="009B4C90" w:rsidRDefault="00555464" w:rsidP="003C2639">
      <w:pPr>
        <w:pStyle w:val="NormalWeb"/>
        <w:spacing w:before="0" w:beforeAutospacing="0" w:after="0" w:afterAutospacing="0" w:line="480" w:lineRule="auto"/>
        <w:ind w:firstLine="720"/>
        <w:jc w:val="both"/>
      </w:pPr>
      <w:r w:rsidRPr="009B4C90">
        <w:t xml:space="preserve">Selain itu adanya ketidak sesuaian antara </w:t>
      </w:r>
      <w:r w:rsidR="009C3323" w:rsidRPr="009B4C90">
        <w:t>persediaan</w:t>
      </w:r>
      <w:r w:rsidRPr="009B4C90">
        <w:t xml:space="preserve"> dengan permintaan </w:t>
      </w:r>
      <w:r w:rsidR="00981499" w:rsidRPr="009B4C90">
        <w:rPr>
          <w:i/>
        </w:rPr>
        <w:t>retailer</w:t>
      </w:r>
      <w:r w:rsidRPr="009B4C90">
        <w:t xml:space="preserve"> sehingga mengalami </w:t>
      </w:r>
      <w:r w:rsidRPr="009B4C90">
        <w:rPr>
          <w:i/>
        </w:rPr>
        <w:t>over stock</w:t>
      </w:r>
      <w:r w:rsidRPr="009B4C90">
        <w:t xml:space="preserve">. Selain </w:t>
      </w:r>
      <w:r w:rsidR="009C3323" w:rsidRPr="009B4C90">
        <w:t xml:space="preserve">pada proses produksinya </w:t>
      </w:r>
      <w:r w:rsidRPr="009B4C90">
        <w:t xml:space="preserve">juga terkadang terjadi kekurangan bahan baku karena </w:t>
      </w:r>
      <w:r w:rsidR="009C3323" w:rsidRPr="009B4C90">
        <w:t xml:space="preserve">keterlambatan </w:t>
      </w:r>
      <w:r w:rsidR="009C3323" w:rsidRPr="009B4C90">
        <w:rPr>
          <w:i/>
        </w:rPr>
        <w:t xml:space="preserve">supplier </w:t>
      </w:r>
      <w:r w:rsidR="009C3323" w:rsidRPr="009B4C90">
        <w:t>mengirim persediaan bahan baku</w:t>
      </w:r>
      <w:r w:rsidRPr="009B4C90">
        <w:t>, misalnya</w:t>
      </w:r>
      <w:r w:rsidR="009C3323" w:rsidRPr="009B4C90">
        <w:t xml:space="preserve"> </w:t>
      </w:r>
      <w:r w:rsidR="009C3323" w:rsidRPr="009B4C90">
        <w:rPr>
          <w:i/>
        </w:rPr>
        <w:t xml:space="preserve">supplier </w:t>
      </w:r>
      <w:r w:rsidR="009C3323" w:rsidRPr="009B4C90">
        <w:t xml:space="preserve">gula dan mentega yang terlambat pengiriman persediaan bahan bakunya </w:t>
      </w:r>
      <w:r w:rsidRPr="009B4C90">
        <w:t>sehingga</w:t>
      </w:r>
      <w:r w:rsidR="009C3323" w:rsidRPr="009B4C90">
        <w:t xml:space="preserve"> akan menghambat proses produksi</w:t>
      </w:r>
      <w:r w:rsidRPr="009B4C90">
        <w:t xml:space="preserve">. Hal-hal tersebutlah yang menjadi penyebab ketidakpastian permintaan, </w:t>
      </w:r>
      <w:r w:rsidRPr="009B4C90">
        <w:lastRenderedPageBreak/>
        <w:t>ini dib</w:t>
      </w:r>
      <w:r w:rsidR="009C3323" w:rsidRPr="009B4C90">
        <w:t xml:space="preserve">uktikan dengan data jumlah permintaan dan penjualan pada </w:t>
      </w:r>
      <w:r w:rsidR="00886C57" w:rsidRPr="009B4C90">
        <w:t xml:space="preserve">tiga </w:t>
      </w:r>
      <w:r w:rsidR="00981499" w:rsidRPr="009B4C90">
        <w:rPr>
          <w:i/>
        </w:rPr>
        <w:t xml:space="preserve">retailer </w:t>
      </w:r>
      <w:r w:rsidR="009C3323" w:rsidRPr="009B4C90">
        <w:t xml:space="preserve">IRT Mitra Jaya Mandiri </w:t>
      </w:r>
      <w:r w:rsidR="00AC3EA5" w:rsidRPr="009B4C90">
        <w:t xml:space="preserve">sebagai </w:t>
      </w:r>
      <w:r w:rsidR="00EA26A7" w:rsidRPr="009B4C90">
        <w:t>berikut:</w:t>
      </w:r>
    </w:p>
    <w:p w:rsidR="007B22CE" w:rsidRPr="009B4C90" w:rsidRDefault="00202C17" w:rsidP="009E33F3">
      <w:pPr>
        <w:pStyle w:val="NormalWeb"/>
        <w:spacing w:before="0" w:beforeAutospacing="0" w:after="0" w:afterAutospacing="0" w:line="480" w:lineRule="auto"/>
        <w:rPr>
          <w:b/>
        </w:rPr>
      </w:pPr>
      <w:r w:rsidRPr="009B4C90">
        <w:rPr>
          <w:b/>
          <w:noProof/>
        </w:rPr>
        <w:drawing>
          <wp:inline distT="0" distB="0" distL="0" distR="0" wp14:anchorId="6CF0D1AA" wp14:editId="6DA86B61">
            <wp:extent cx="5287993" cy="3441939"/>
            <wp:effectExtent l="0" t="0" r="27305" b="2540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8851AA" w:rsidRPr="009B4C90" w:rsidRDefault="008851AA" w:rsidP="008851AA">
      <w:pPr>
        <w:pStyle w:val="Caption"/>
        <w:jc w:val="center"/>
        <w:rPr>
          <w:rFonts w:ascii="Times New Roman" w:hAnsi="Times New Roman" w:cs="Times New Roman"/>
          <w:color w:val="auto"/>
          <w:sz w:val="24"/>
          <w:szCs w:val="24"/>
        </w:rPr>
      </w:pPr>
      <w:bookmarkStart w:id="30" w:name="_Toc517995682"/>
      <w:r w:rsidRPr="009B4C90">
        <w:rPr>
          <w:rFonts w:ascii="Times New Roman" w:hAnsi="Times New Roman" w:cs="Times New Roman"/>
          <w:color w:val="auto"/>
          <w:sz w:val="24"/>
          <w:szCs w:val="24"/>
        </w:rPr>
        <w:t>Gambar 1.</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Gambar_1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2</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Grafik Jumlah </w:t>
      </w:r>
      <w:r w:rsidRPr="009B4C90">
        <w:rPr>
          <w:rFonts w:ascii="Times New Roman" w:hAnsi="Times New Roman" w:cs="Times New Roman"/>
          <w:i/>
          <w:color w:val="auto"/>
          <w:sz w:val="24"/>
          <w:szCs w:val="24"/>
        </w:rPr>
        <w:t>Demand</w:t>
      </w:r>
      <w:r w:rsidRPr="009B4C90">
        <w:rPr>
          <w:rFonts w:ascii="Times New Roman" w:hAnsi="Times New Roman" w:cs="Times New Roman"/>
          <w:color w:val="auto"/>
          <w:sz w:val="24"/>
          <w:szCs w:val="24"/>
        </w:rPr>
        <w:t xml:space="preserve"> dan </w:t>
      </w:r>
      <w:r w:rsidRPr="009B4C90">
        <w:rPr>
          <w:rFonts w:ascii="Times New Roman" w:hAnsi="Times New Roman" w:cs="Times New Roman"/>
          <w:i/>
          <w:color w:val="auto"/>
          <w:sz w:val="24"/>
          <w:szCs w:val="24"/>
        </w:rPr>
        <w:t xml:space="preserve">Order </w:t>
      </w:r>
      <w:r w:rsidRPr="009B4C90">
        <w:rPr>
          <w:rFonts w:ascii="Times New Roman" w:hAnsi="Times New Roman" w:cs="Times New Roman"/>
          <w:color w:val="auto"/>
          <w:sz w:val="24"/>
          <w:szCs w:val="24"/>
        </w:rPr>
        <w:t xml:space="preserve"> Permen </w:t>
      </w:r>
      <w:r w:rsidRPr="009B4C90">
        <w:rPr>
          <w:rFonts w:ascii="Times New Roman" w:hAnsi="Times New Roman" w:cs="Times New Roman"/>
          <w:i/>
          <w:color w:val="auto"/>
          <w:sz w:val="24"/>
          <w:szCs w:val="24"/>
        </w:rPr>
        <w:t xml:space="preserve">Caramel </w:t>
      </w:r>
      <w:r w:rsidRPr="009B4C90">
        <w:rPr>
          <w:rFonts w:ascii="Times New Roman" w:hAnsi="Times New Roman" w:cs="Times New Roman"/>
          <w:color w:val="auto"/>
          <w:sz w:val="24"/>
          <w:szCs w:val="24"/>
        </w:rPr>
        <w:t xml:space="preserve">Mijari Pada </w:t>
      </w:r>
      <w:r w:rsidRPr="009B4C90">
        <w:rPr>
          <w:rFonts w:ascii="Times New Roman" w:hAnsi="Times New Roman" w:cs="Times New Roman"/>
          <w:i/>
          <w:color w:val="auto"/>
          <w:sz w:val="24"/>
          <w:szCs w:val="24"/>
        </w:rPr>
        <w:t xml:space="preserve">Retailer </w:t>
      </w:r>
      <w:r w:rsidRPr="009B4C90">
        <w:rPr>
          <w:rFonts w:ascii="Times New Roman" w:hAnsi="Times New Roman" w:cs="Times New Roman"/>
          <w:color w:val="auto"/>
          <w:sz w:val="24"/>
          <w:szCs w:val="24"/>
        </w:rPr>
        <w:t>Ciwidey Tahun 2017</w:t>
      </w:r>
      <w:bookmarkEnd w:id="30"/>
    </w:p>
    <w:p w:rsidR="00625354" w:rsidRPr="009B4C90" w:rsidRDefault="00625354" w:rsidP="00E056C0">
      <w:pPr>
        <w:pStyle w:val="NormalWeb"/>
        <w:spacing w:before="0" w:beforeAutospacing="0" w:after="0" w:afterAutospacing="0" w:line="360" w:lineRule="auto"/>
        <w:ind w:firstLine="720"/>
        <w:jc w:val="center"/>
        <w:rPr>
          <w:b/>
        </w:rPr>
      </w:pPr>
      <w:r w:rsidRPr="009B4C90">
        <w:rPr>
          <w:b/>
        </w:rPr>
        <w:t xml:space="preserve">Sumber: IRT Mitra Jaya Mandiri  </w:t>
      </w:r>
    </w:p>
    <w:p w:rsidR="0028595D" w:rsidRPr="009B4C90" w:rsidRDefault="0028595D" w:rsidP="0028595D">
      <w:pPr>
        <w:pStyle w:val="NormalWeb"/>
        <w:spacing w:before="0" w:beforeAutospacing="0" w:after="0" w:afterAutospacing="0"/>
        <w:ind w:firstLine="720"/>
        <w:jc w:val="center"/>
        <w:rPr>
          <w:b/>
        </w:rPr>
      </w:pPr>
    </w:p>
    <w:p w:rsidR="004D7E79" w:rsidRPr="009B4C90" w:rsidRDefault="00445CA0" w:rsidP="004D7E79">
      <w:pPr>
        <w:pStyle w:val="NormalWeb"/>
        <w:spacing w:before="0" w:beforeAutospacing="0" w:after="0" w:afterAutospacing="0" w:line="480" w:lineRule="auto"/>
        <w:ind w:firstLine="720"/>
        <w:jc w:val="both"/>
      </w:pPr>
      <w:r w:rsidRPr="009B4C90">
        <w:t xml:space="preserve">Dari </w:t>
      </w:r>
      <w:r w:rsidR="0028595D" w:rsidRPr="009B4C90">
        <w:t>Gambar</w:t>
      </w:r>
      <w:r w:rsidR="000D3BFE" w:rsidRPr="009B4C90">
        <w:t xml:space="preserve"> 1.2 </w:t>
      </w:r>
      <w:r w:rsidR="0028595D" w:rsidRPr="009B4C90">
        <w:t>tersebut</w:t>
      </w:r>
      <w:r w:rsidR="000D3BFE" w:rsidRPr="009B4C90">
        <w:t xml:space="preserve"> menunjukkan bahwa jumlah </w:t>
      </w:r>
      <w:r w:rsidR="005A6AD5" w:rsidRPr="009B4C90">
        <w:rPr>
          <w:i/>
        </w:rPr>
        <w:t>demand</w:t>
      </w:r>
      <w:r w:rsidR="000D3BFE" w:rsidRPr="009B4C90">
        <w:t xml:space="preserve"> dan </w:t>
      </w:r>
      <w:r w:rsidR="005A6AD5" w:rsidRPr="009B4C90">
        <w:rPr>
          <w:i/>
        </w:rPr>
        <w:t>order</w:t>
      </w:r>
      <w:r w:rsidR="000D3BFE" w:rsidRPr="009B4C90">
        <w:t xml:space="preserve"> permen </w:t>
      </w:r>
      <w:r w:rsidR="000D3BFE" w:rsidRPr="009B4C90">
        <w:rPr>
          <w:i/>
        </w:rPr>
        <w:t xml:space="preserve">caramel </w:t>
      </w:r>
      <w:r w:rsidR="000D3BFE" w:rsidRPr="009B4C90">
        <w:t xml:space="preserve">pada </w:t>
      </w:r>
      <w:r w:rsidR="00981499" w:rsidRPr="009B4C90">
        <w:rPr>
          <w:i/>
        </w:rPr>
        <w:t>retailer</w:t>
      </w:r>
      <w:r w:rsidR="000D3BFE" w:rsidRPr="009B4C90">
        <w:rPr>
          <w:i/>
        </w:rPr>
        <w:t xml:space="preserve"> </w:t>
      </w:r>
      <w:r w:rsidR="000D3BFE" w:rsidRPr="009B4C90">
        <w:t xml:space="preserve">Ciwidey mengalami ketidakpastian permintaan setiap bulannya. </w:t>
      </w:r>
      <w:r w:rsidR="00F92D87" w:rsidRPr="009B4C90">
        <w:t xml:space="preserve">Dengan total </w:t>
      </w:r>
      <w:r w:rsidR="005A6AD5" w:rsidRPr="009B4C90">
        <w:rPr>
          <w:i/>
        </w:rPr>
        <w:t>demand</w:t>
      </w:r>
      <w:r w:rsidR="00F92D87" w:rsidRPr="009B4C90">
        <w:t xml:space="preserve"> 1250 kg dan </w:t>
      </w:r>
      <w:r w:rsidR="005A6AD5" w:rsidRPr="009B4C90">
        <w:rPr>
          <w:i/>
        </w:rPr>
        <w:t>order</w:t>
      </w:r>
      <w:r w:rsidR="00F92D87" w:rsidRPr="009B4C90">
        <w:t xml:space="preserve"> 1233 kg pada tahun 2017 tersebut. </w:t>
      </w:r>
      <w:r w:rsidR="000D3BFE" w:rsidRPr="009B4C90">
        <w:t xml:space="preserve">Karena </w:t>
      </w:r>
      <w:r w:rsidR="005A6AD5" w:rsidRPr="009B4C90">
        <w:rPr>
          <w:i/>
        </w:rPr>
        <w:t xml:space="preserve">demand </w:t>
      </w:r>
      <w:r w:rsidR="005A6AD5" w:rsidRPr="009B4C90">
        <w:t xml:space="preserve">dan </w:t>
      </w:r>
      <w:r w:rsidR="005A6AD5" w:rsidRPr="009B4C90">
        <w:rPr>
          <w:i/>
        </w:rPr>
        <w:t xml:space="preserve">order </w:t>
      </w:r>
      <w:r w:rsidR="000D3BFE" w:rsidRPr="009B4C90">
        <w:t>yang variatif setiap bulannya sehingga akan menimbulkan penumpukan produk (</w:t>
      </w:r>
      <w:r w:rsidR="000D3BFE" w:rsidRPr="009B4C90">
        <w:rPr>
          <w:i/>
          <w:iCs/>
        </w:rPr>
        <w:t>over stock</w:t>
      </w:r>
      <w:r w:rsidR="000D3BFE" w:rsidRPr="009B4C90">
        <w:t>) ataupun kekurangan produk (</w:t>
      </w:r>
      <w:r w:rsidR="000D3BFE" w:rsidRPr="009B4C90">
        <w:rPr>
          <w:i/>
          <w:iCs/>
        </w:rPr>
        <w:t>stock out</w:t>
      </w:r>
      <w:r w:rsidR="000D3BFE" w:rsidRPr="009B4C90">
        <w:t xml:space="preserve">). </w:t>
      </w:r>
    </w:p>
    <w:p w:rsidR="00F92D87" w:rsidRPr="009B4C90" w:rsidRDefault="000D3BFE" w:rsidP="004D7E79">
      <w:pPr>
        <w:pStyle w:val="NormalWeb"/>
        <w:spacing w:before="0" w:beforeAutospacing="0" w:after="0" w:afterAutospacing="0" w:line="480" w:lineRule="auto"/>
        <w:ind w:firstLine="720"/>
        <w:jc w:val="both"/>
      </w:pPr>
      <w:r w:rsidRPr="009B4C90">
        <w:t xml:space="preserve">Hal ini dibuktikan pada grafik yang tidak stabil pada produk tersebut setiap bulannya antara </w:t>
      </w:r>
      <w:r w:rsidR="005A6AD5" w:rsidRPr="009B4C90">
        <w:rPr>
          <w:i/>
        </w:rPr>
        <w:t>demand</w:t>
      </w:r>
      <w:r w:rsidRPr="009B4C90">
        <w:t xml:space="preserve"> dan </w:t>
      </w:r>
      <w:r w:rsidR="005A6AD5" w:rsidRPr="009B4C90">
        <w:rPr>
          <w:i/>
        </w:rPr>
        <w:t>order</w:t>
      </w:r>
      <w:r w:rsidRPr="009B4C90">
        <w:t xml:space="preserve">. Namun pada </w:t>
      </w:r>
      <w:r w:rsidRPr="009B4C90">
        <w:rPr>
          <w:i/>
        </w:rPr>
        <w:t xml:space="preserve">retailer </w:t>
      </w:r>
      <w:r w:rsidRPr="009B4C90">
        <w:t xml:space="preserve">Ciwidey permen </w:t>
      </w:r>
      <w:r w:rsidRPr="009B4C90">
        <w:rPr>
          <w:i/>
        </w:rPr>
        <w:t xml:space="preserve">caramel </w:t>
      </w:r>
      <w:r w:rsidRPr="009B4C90">
        <w:t xml:space="preserve">dalam </w:t>
      </w:r>
      <w:r w:rsidR="005A6AD5" w:rsidRPr="009B4C90">
        <w:rPr>
          <w:i/>
        </w:rPr>
        <w:t>demand</w:t>
      </w:r>
      <w:r w:rsidR="005A6AD5" w:rsidRPr="009B4C90">
        <w:t xml:space="preserve"> dan </w:t>
      </w:r>
      <w:r w:rsidR="005A6AD5" w:rsidRPr="009B4C90">
        <w:rPr>
          <w:i/>
        </w:rPr>
        <w:t>order</w:t>
      </w:r>
      <w:r w:rsidRPr="009B4C90">
        <w:t xml:space="preserve">nya mengalami fluktuasi. Dapat dilihat pada </w:t>
      </w:r>
      <w:r w:rsidRPr="009B4C90">
        <w:lastRenderedPageBreak/>
        <w:t xml:space="preserve">grafik tersebut bahwa setiap bulannya ada penaikan dan penurunan baik </w:t>
      </w:r>
      <w:r w:rsidR="002159D0" w:rsidRPr="009B4C90">
        <w:rPr>
          <w:i/>
        </w:rPr>
        <w:t xml:space="preserve">demand </w:t>
      </w:r>
      <w:r w:rsidR="002159D0" w:rsidRPr="009B4C90">
        <w:t xml:space="preserve">maupun </w:t>
      </w:r>
      <w:r w:rsidR="002159D0" w:rsidRPr="009B4C90">
        <w:rPr>
          <w:i/>
        </w:rPr>
        <w:t>order</w:t>
      </w:r>
      <w:r w:rsidRPr="009B4C90">
        <w:t xml:space="preserve">. </w:t>
      </w:r>
    </w:p>
    <w:p w:rsidR="003A05F9" w:rsidRPr="009B4C90" w:rsidRDefault="003A05F9" w:rsidP="003A05F9">
      <w:pPr>
        <w:pStyle w:val="NormalWeb"/>
        <w:spacing w:before="0" w:beforeAutospacing="0" w:after="0" w:afterAutospacing="0"/>
        <w:ind w:firstLine="720"/>
        <w:jc w:val="both"/>
      </w:pPr>
    </w:p>
    <w:p w:rsidR="001D5184" w:rsidRPr="009B4C90" w:rsidRDefault="001D5184" w:rsidP="009E33F3">
      <w:pPr>
        <w:pStyle w:val="NormalWeb"/>
        <w:spacing w:before="0" w:beforeAutospacing="0" w:after="0" w:afterAutospacing="0" w:line="480" w:lineRule="auto"/>
        <w:jc w:val="center"/>
        <w:rPr>
          <w:b/>
        </w:rPr>
      </w:pPr>
      <w:r w:rsidRPr="009B4C90">
        <w:rPr>
          <w:b/>
          <w:noProof/>
        </w:rPr>
        <w:drawing>
          <wp:inline distT="0" distB="0" distL="0" distR="0" wp14:anchorId="712C558E" wp14:editId="4CDB2963">
            <wp:extent cx="4960189" cy="3174521"/>
            <wp:effectExtent l="0" t="0" r="12065" b="26035"/>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8851AA" w:rsidRPr="009B4C90" w:rsidRDefault="008851AA" w:rsidP="0084243D">
      <w:pPr>
        <w:pStyle w:val="Caption"/>
        <w:spacing w:after="0"/>
        <w:jc w:val="center"/>
        <w:rPr>
          <w:rFonts w:ascii="Times New Roman" w:hAnsi="Times New Roman" w:cs="Times New Roman"/>
          <w:color w:val="auto"/>
          <w:sz w:val="24"/>
          <w:szCs w:val="24"/>
        </w:rPr>
      </w:pPr>
      <w:bookmarkStart w:id="31" w:name="_Toc517995683"/>
      <w:r w:rsidRPr="009B4C90">
        <w:rPr>
          <w:rFonts w:ascii="Times New Roman" w:hAnsi="Times New Roman" w:cs="Times New Roman"/>
          <w:color w:val="auto"/>
          <w:sz w:val="24"/>
          <w:szCs w:val="24"/>
        </w:rPr>
        <w:t>Gambar 1.</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Gambar_1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3</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Grafik Jumlah </w:t>
      </w:r>
      <w:r w:rsidRPr="009B4C90">
        <w:rPr>
          <w:rFonts w:ascii="Times New Roman" w:hAnsi="Times New Roman" w:cs="Times New Roman"/>
          <w:i/>
          <w:color w:val="auto"/>
          <w:sz w:val="24"/>
          <w:szCs w:val="24"/>
        </w:rPr>
        <w:t xml:space="preserve">Demand </w:t>
      </w:r>
      <w:r w:rsidRPr="009B4C90">
        <w:rPr>
          <w:rFonts w:ascii="Times New Roman" w:hAnsi="Times New Roman" w:cs="Times New Roman"/>
          <w:color w:val="auto"/>
          <w:sz w:val="24"/>
          <w:szCs w:val="24"/>
        </w:rPr>
        <w:t xml:space="preserve">dan </w:t>
      </w:r>
      <w:r w:rsidRPr="009B4C90">
        <w:rPr>
          <w:rFonts w:ascii="Times New Roman" w:hAnsi="Times New Roman" w:cs="Times New Roman"/>
          <w:i/>
          <w:color w:val="auto"/>
          <w:sz w:val="24"/>
          <w:szCs w:val="24"/>
        </w:rPr>
        <w:t>Order</w:t>
      </w:r>
      <w:r w:rsidRPr="009B4C90">
        <w:rPr>
          <w:rFonts w:ascii="Times New Roman" w:hAnsi="Times New Roman" w:cs="Times New Roman"/>
          <w:color w:val="auto"/>
          <w:sz w:val="24"/>
          <w:szCs w:val="24"/>
        </w:rPr>
        <w:t xml:space="preserve"> Permen </w:t>
      </w:r>
      <w:r w:rsidRPr="009B4C90">
        <w:rPr>
          <w:rFonts w:ascii="Times New Roman" w:hAnsi="Times New Roman" w:cs="Times New Roman"/>
          <w:i/>
          <w:color w:val="auto"/>
          <w:sz w:val="24"/>
          <w:szCs w:val="24"/>
        </w:rPr>
        <w:t xml:space="preserve">Caramel </w:t>
      </w:r>
      <w:r w:rsidRPr="009B4C90">
        <w:rPr>
          <w:rFonts w:ascii="Times New Roman" w:hAnsi="Times New Roman" w:cs="Times New Roman"/>
          <w:color w:val="auto"/>
          <w:sz w:val="24"/>
          <w:szCs w:val="24"/>
        </w:rPr>
        <w:t xml:space="preserve">Mijari Pada </w:t>
      </w:r>
      <w:r w:rsidRPr="009B4C90">
        <w:rPr>
          <w:rFonts w:ascii="Times New Roman" w:hAnsi="Times New Roman" w:cs="Times New Roman"/>
          <w:i/>
          <w:color w:val="auto"/>
          <w:sz w:val="24"/>
          <w:szCs w:val="24"/>
        </w:rPr>
        <w:t xml:space="preserve">Retailer </w:t>
      </w:r>
      <w:r w:rsidRPr="009B4C90">
        <w:rPr>
          <w:rFonts w:ascii="Times New Roman" w:hAnsi="Times New Roman" w:cs="Times New Roman"/>
          <w:color w:val="auto"/>
          <w:sz w:val="24"/>
          <w:szCs w:val="24"/>
        </w:rPr>
        <w:t>Cililin Tahun 2017</w:t>
      </w:r>
      <w:bookmarkEnd w:id="31"/>
    </w:p>
    <w:p w:rsidR="003A05F9" w:rsidRPr="009B4C90" w:rsidRDefault="0084243D" w:rsidP="0084243D">
      <w:pPr>
        <w:pStyle w:val="NormalWeb"/>
        <w:spacing w:before="0" w:beforeAutospacing="0" w:after="0" w:afterAutospacing="0" w:line="360" w:lineRule="auto"/>
        <w:ind w:firstLine="720"/>
        <w:rPr>
          <w:b/>
        </w:rPr>
      </w:pPr>
      <w:r w:rsidRPr="009B4C90">
        <w:rPr>
          <w:b/>
          <w:lang w:val="id-ID"/>
        </w:rPr>
        <w:t xml:space="preserve">                        </w:t>
      </w:r>
      <w:r w:rsidR="00E056A3" w:rsidRPr="009B4C90">
        <w:rPr>
          <w:b/>
        </w:rPr>
        <w:t xml:space="preserve">Sumber: IRT Mitra Jaya Mandiri </w:t>
      </w:r>
    </w:p>
    <w:p w:rsidR="00F84FE0" w:rsidRPr="009B4C90" w:rsidRDefault="00E056A3" w:rsidP="003A05F9">
      <w:pPr>
        <w:pStyle w:val="NormalWeb"/>
        <w:spacing w:before="0" w:beforeAutospacing="0" w:after="0" w:afterAutospacing="0"/>
        <w:ind w:firstLine="720"/>
        <w:jc w:val="center"/>
        <w:rPr>
          <w:b/>
        </w:rPr>
      </w:pPr>
      <w:r w:rsidRPr="009B4C90">
        <w:rPr>
          <w:b/>
        </w:rPr>
        <w:t xml:space="preserve"> </w:t>
      </w:r>
    </w:p>
    <w:p w:rsidR="00891905" w:rsidRPr="009B4C90" w:rsidRDefault="0098771C" w:rsidP="00416233">
      <w:pPr>
        <w:pStyle w:val="NormalWeb"/>
        <w:spacing w:before="0" w:beforeAutospacing="0" w:after="0" w:afterAutospacing="0" w:line="480" w:lineRule="auto"/>
        <w:ind w:firstLine="720"/>
        <w:jc w:val="both"/>
      </w:pPr>
      <w:r w:rsidRPr="009B4C90">
        <w:t xml:space="preserve">Pada </w:t>
      </w:r>
      <w:r w:rsidR="0028595D" w:rsidRPr="009B4C90">
        <w:t>Gambar</w:t>
      </w:r>
      <w:r w:rsidRPr="009B4C90">
        <w:t xml:space="preserve"> 1.3 </w:t>
      </w:r>
      <w:r w:rsidR="00F92D87" w:rsidRPr="009B4C90">
        <w:t xml:space="preserve">tersebut </w:t>
      </w:r>
      <w:r w:rsidR="00981499" w:rsidRPr="009B4C90">
        <w:t>menunjukkan</w:t>
      </w:r>
      <w:r w:rsidRPr="009B4C90">
        <w:t xml:space="preserve"> bahwa data </w:t>
      </w:r>
      <w:r w:rsidR="00E1434D" w:rsidRPr="009B4C90">
        <w:rPr>
          <w:i/>
        </w:rPr>
        <w:t xml:space="preserve">demand </w:t>
      </w:r>
      <w:r w:rsidR="00E1434D" w:rsidRPr="009B4C90">
        <w:t xml:space="preserve">dan </w:t>
      </w:r>
      <w:r w:rsidR="00E1434D" w:rsidRPr="009B4C90">
        <w:rPr>
          <w:i/>
        </w:rPr>
        <w:t>order</w:t>
      </w:r>
      <w:r w:rsidRPr="009B4C90">
        <w:t xml:space="preserve"> permen </w:t>
      </w:r>
      <w:r w:rsidRPr="009B4C90">
        <w:rPr>
          <w:i/>
        </w:rPr>
        <w:t xml:space="preserve">caramel </w:t>
      </w:r>
      <w:r w:rsidRPr="009B4C90">
        <w:t xml:space="preserve">pada </w:t>
      </w:r>
      <w:r w:rsidRPr="009B4C90">
        <w:rPr>
          <w:i/>
        </w:rPr>
        <w:t xml:space="preserve">retailer </w:t>
      </w:r>
      <w:r w:rsidRPr="009B4C90">
        <w:t>Cililin menga</w:t>
      </w:r>
      <w:r w:rsidR="00E1434D" w:rsidRPr="009B4C90">
        <w:t>lami ketidakpastian permintaan, d</w:t>
      </w:r>
      <w:r w:rsidR="00891905" w:rsidRPr="009B4C90">
        <w:t xml:space="preserve">engan total </w:t>
      </w:r>
      <w:r w:rsidR="00E1434D" w:rsidRPr="009B4C90">
        <w:rPr>
          <w:i/>
        </w:rPr>
        <w:t xml:space="preserve">demand </w:t>
      </w:r>
      <w:r w:rsidR="00891905" w:rsidRPr="009B4C90">
        <w:t xml:space="preserve">1065 kg dan </w:t>
      </w:r>
      <w:r w:rsidR="00E1434D" w:rsidRPr="009B4C90">
        <w:rPr>
          <w:i/>
        </w:rPr>
        <w:t>order</w:t>
      </w:r>
      <w:r w:rsidR="00891905" w:rsidRPr="009B4C90">
        <w:t xml:space="preserve"> 1007 kg </w:t>
      </w:r>
      <w:r w:rsidR="00E1434D" w:rsidRPr="009B4C90">
        <w:t>selama</w:t>
      </w:r>
      <w:r w:rsidR="00891905" w:rsidRPr="009B4C90">
        <w:t xml:space="preserve"> tahun 2017 tersebut. </w:t>
      </w:r>
      <w:r w:rsidRPr="009B4C90">
        <w:t xml:space="preserve">Penyebab dari hal ini </w:t>
      </w:r>
      <w:r w:rsidR="00981499" w:rsidRPr="009B4C90">
        <w:t>hampir</w:t>
      </w:r>
      <w:r w:rsidRPr="009B4C90">
        <w:t xml:space="preserve"> sama dengan </w:t>
      </w:r>
      <w:r w:rsidRPr="009B4C90">
        <w:rPr>
          <w:i/>
        </w:rPr>
        <w:t xml:space="preserve">retailer </w:t>
      </w:r>
      <w:r w:rsidRPr="009B4C90">
        <w:t xml:space="preserve">Ciwidey dimana </w:t>
      </w:r>
      <w:r w:rsidR="00E1434D" w:rsidRPr="009B4C90">
        <w:rPr>
          <w:i/>
        </w:rPr>
        <w:t>demand</w:t>
      </w:r>
      <w:r w:rsidRPr="009B4C90">
        <w:t xml:space="preserve"> yang variatif setiap bulannya sehingga akan menimbulkan penumpukan produk (</w:t>
      </w:r>
      <w:r w:rsidRPr="009B4C90">
        <w:rPr>
          <w:i/>
          <w:iCs/>
        </w:rPr>
        <w:t>over stock</w:t>
      </w:r>
      <w:r w:rsidRPr="009B4C90">
        <w:t>) ataupun kekurangan produk (</w:t>
      </w:r>
      <w:r w:rsidRPr="009B4C90">
        <w:rPr>
          <w:i/>
          <w:iCs/>
        </w:rPr>
        <w:t>stock out</w:t>
      </w:r>
      <w:r w:rsidRPr="009B4C90">
        <w:t xml:space="preserve">).  </w:t>
      </w:r>
    </w:p>
    <w:p w:rsidR="0098771C" w:rsidRPr="009B4C90" w:rsidRDefault="00981499" w:rsidP="00416233">
      <w:pPr>
        <w:pStyle w:val="NormalWeb"/>
        <w:spacing w:before="0" w:beforeAutospacing="0" w:after="0" w:afterAutospacing="0" w:line="480" w:lineRule="auto"/>
        <w:ind w:firstLine="720"/>
        <w:jc w:val="both"/>
      </w:pPr>
      <w:r w:rsidRPr="009B4C90">
        <w:t>D</w:t>
      </w:r>
      <w:r w:rsidR="0098771C" w:rsidRPr="009B4C90">
        <w:t xml:space="preserve">apat dilihat pada grafik yang tidak stabil pada </w:t>
      </w:r>
      <w:r w:rsidR="004D7E79" w:rsidRPr="009B4C90">
        <w:rPr>
          <w:i/>
        </w:rPr>
        <w:t>retailer</w:t>
      </w:r>
      <w:r w:rsidR="0098771C" w:rsidRPr="009B4C90">
        <w:t xml:space="preserve"> </w:t>
      </w:r>
      <w:r w:rsidR="00E1434D" w:rsidRPr="009B4C90">
        <w:t xml:space="preserve">Ciliilin </w:t>
      </w:r>
      <w:r w:rsidR="0098771C" w:rsidRPr="009B4C90">
        <w:t xml:space="preserve">tersebut setiap bulannya antara </w:t>
      </w:r>
      <w:r w:rsidR="00E1434D" w:rsidRPr="009B4C90">
        <w:rPr>
          <w:i/>
        </w:rPr>
        <w:t xml:space="preserve">order </w:t>
      </w:r>
      <w:r w:rsidR="00E1434D" w:rsidRPr="009B4C90">
        <w:t xml:space="preserve">dan </w:t>
      </w:r>
      <w:r w:rsidR="00E1434D" w:rsidRPr="009B4C90">
        <w:rPr>
          <w:i/>
        </w:rPr>
        <w:t>demand</w:t>
      </w:r>
      <w:r w:rsidR="00891905" w:rsidRPr="009B4C90">
        <w:t>, terutama pada bulan Januari, Maret, A</w:t>
      </w:r>
      <w:r w:rsidR="0098771C" w:rsidRPr="009B4C90">
        <w:t xml:space="preserve">gustus, </w:t>
      </w:r>
      <w:r w:rsidR="00891905" w:rsidRPr="009B4C90">
        <w:t>September,</w:t>
      </w:r>
      <w:r w:rsidR="00C935BF" w:rsidRPr="009B4C90">
        <w:t xml:space="preserve"> November,</w:t>
      </w:r>
      <w:r w:rsidR="00891905" w:rsidRPr="009B4C90">
        <w:t xml:space="preserve"> </w:t>
      </w:r>
      <w:r w:rsidR="0098771C" w:rsidRPr="009B4C90">
        <w:t xml:space="preserve">dan </w:t>
      </w:r>
      <w:r w:rsidR="00891905" w:rsidRPr="009B4C90">
        <w:t>D</w:t>
      </w:r>
      <w:r w:rsidR="0098771C" w:rsidRPr="009B4C90">
        <w:t>esember.</w:t>
      </w:r>
      <w:r w:rsidR="00891905" w:rsidRPr="009B4C90">
        <w:t xml:space="preserve"> Dimana pada bulan tersebut </w:t>
      </w:r>
      <w:r w:rsidR="00891905" w:rsidRPr="009B4C90">
        <w:lastRenderedPageBreak/>
        <w:t xml:space="preserve">terdapat penyimpangan yang cukup besar sehingga terlihat perbedaan yang cukup jauh dari </w:t>
      </w:r>
      <w:r w:rsidR="00AC0AEC" w:rsidRPr="009B4C90">
        <w:t>grafik</w:t>
      </w:r>
      <w:r w:rsidR="00891905" w:rsidRPr="009B4C90">
        <w:t xml:space="preserve"> </w:t>
      </w:r>
      <w:r w:rsidR="00E1434D" w:rsidRPr="009B4C90">
        <w:rPr>
          <w:i/>
        </w:rPr>
        <w:t xml:space="preserve">demand </w:t>
      </w:r>
      <w:r w:rsidR="00E1434D" w:rsidRPr="009B4C90">
        <w:t xml:space="preserve">dan </w:t>
      </w:r>
      <w:r w:rsidR="00E1434D" w:rsidRPr="009B4C90">
        <w:rPr>
          <w:i/>
        </w:rPr>
        <w:t>order</w:t>
      </w:r>
      <w:r w:rsidR="00891905" w:rsidRPr="009B4C90">
        <w:t xml:space="preserve"> pada </w:t>
      </w:r>
      <w:r w:rsidR="00891905" w:rsidRPr="009B4C90">
        <w:rPr>
          <w:i/>
        </w:rPr>
        <w:t xml:space="preserve">retailer </w:t>
      </w:r>
      <w:r w:rsidR="00891905" w:rsidRPr="009B4C90">
        <w:t xml:space="preserve">Cililin </w:t>
      </w:r>
      <w:r w:rsidR="00E1434D" w:rsidRPr="009B4C90">
        <w:t xml:space="preserve">pada tahun 2017 </w:t>
      </w:r>
      <w:r w:rsidR="00891905" w:rsidRPr="009B4C90">
        <w:t>tersebut.</w:t>
      </w:r>
    </w:p>
    <w:p w:rsidR="004D7E79" w:rsidRPr="009B4C90" w:rsidRDefault="004D7E79" w:rsidP="004D7E79">
      <w:pPr>
        <w:pStyle w:val="NormalWeb"/>
        <w:spacing w:before="0" w:beforeAutospacing="0" w:after="0" w:afterAutospacing="0"/>
        <w:ind w:firstLine="720"/>
        <w:jc w:val="both"/>
      </w:pPr>
    </w:p>
    <w:p w:rsidR="00107F26" w:rsidRPr="009B4C90" w:rsidRDefault="001D5184" w:rsidP="009E33F3">
      <w:pPr>
        <w:pStyle w:val="NormalWeb"/>
        <w:spacing w:before="0" w:beforeAutospacing="0" w:after="0" w:afterAutospacing="0" w:line="480" w:lineRule="auto"/>
        <w:jc w:val="center"/>
        <w:rPr>
          <w:b/>
        </w:rPr>
      </w:pPr>
      <w:r w:rsidRPr="009B4C90">
        <w:rPr>
          <w:b/>
          <w:noProof/>
        </w:rPr>
        <w:drawing>
          <wp:inline distT="0" distB="0" distL="0" distR="0" wp14:anchorId="0ECF9E19" wp14:editId="4DF0E479">
            <wp:extent cx="4899804" cy="2907102"/>
            <wp:effectExtent l="0" t="0" r="15240" b="2667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851AA" w:rsidRPr="009B4C90" w:rsidRDefault="008851AA" w:rsidP="008851AA">
      <w:pPr>
        <w:pStyle w:val="Caption"/>
        <w:spacing w:after="0" w:line="276" w:lineRule="auto"/>
        <w:jc w:val="center"/>
        <w:rPr>
          <w:rFonts w:ascii="Times New Roman" w:hAnsi="Times New Roman" w:cs="Times New Roman"/>
          <w:color w:val="auto"/>
          <w:sz w:val="24"/>
          <w:szCs w:val="24"/>
        </w:rPr>
      </w:pPr>
      <w:bookmarkStart w:id="32" w:name="_Toc517995684"/>
      <w:r w:rsidRPr="009B4C90">
        <w:rPr>
          <w:rFonts w:ascii="Times New Roman" w:hAnsi="Times New Roman" w:cs="Times New Roman"/>
          <w:color w:val="auto"/>
          <w:sz w:val="24"/>
          <w:szCs w:val="24"/>
        </w:rPr>
        <w:t>Gambar 1.</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Gambar_1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4</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Grafik Jumlah </w:t>
      </w:r>
      <w:r w:rsidRPr="009B4C90">
        <w:rPr>
          <w:rFonts w:ascii="Times New Roman" w:hAnsi="Times New Roman" w:cs="Times New Roman"/>
          <w:i/>
          <w:color w:val="auto"/>
          <w:sz w:val="24"/>
          <w:szCs w:val="24"/>
        </w:rPr>
        <w:t xml:space="preserve">Demand </w:t>
      </w:r>
      <w:r w:rsidRPr="009B4C90">
        <w:rPr>
          <w:rFonts w:ascii="Times New Roman" w:hAnsi="Times New Roman" w:cs="Times New Roman"/>
          <w:color w:val="auto"/>
          <w:sz w:val="24"/>
          <w:szCs w:val="24"/>
        </w:rPr>
        <w:t xml:space="preserve">dan </w:t>
      </w:r>
      <w:r w:rsidRPr="009B4C90">
        <w:rPr>
          <w:rFonts w:ascii="Times New Roman" w:hAnsi="Times New Roman" w:cs="Times New Roman"/>
          <w:i/>
          <w:color w:val="auto"/>
          <w:sz w:val="24"/>
          <w:szCs w:val="24"/>
        </w:rPr>
        <w:t>Order</w:t>
      </w:r>
      <w:r w:rsidRPr="009B4C90">
        <w:rPr>
          <w:rFonts w:ascii="Times New Roman" w:hAnsi="Times New Roman" w:cs="Times New Roman"/>
          <w:color w:val="auto"/>
          <w:sz w:val="24"/>
          <w:szCs w:val="24"/>
        </w:rPr>
        <w:t xml:space="preserve"> Permen </w:t>
      </w:r>
      <w:r w:rsidRPr="009B4C90">
        <w:rPr>
          <w:rFonts w:ascii="Times New Roman" w:hAnsi="Times New Roman" w:cs="Times New Roman"/>
          <w:i/>
          <w:color w:val="auto"/>
          <w:sz w:val="24"/>
          <w:szCs w:val="24"/>
        </w:rPr>
        <w:t xml:space="preserve">Caramel </w:t>
      </w:r>
      <w:r w:rsidRPr="009B4C90">
        <w:rPr>
          <w:rFonts w:ascii="Times New Roman" w:hAnsi="Times New Roman" w:cs="Times New Roman"/>
          <w:color w:val="auto"/>
          <w:sz w:val="24"/>
          <w:szCs w:val="24"/>
        </w:rPr>
        <w:t xml:space="preserve">Mijari Pada </w:t>
      </w:r>
      <w:r w:rsidRPr="009B4C90">
        <w:rPr>
          <w:rFonts w:ascii="Times New Roman" w:hAnsi="Times New Roman" w:cs="Times New Roman"/>
          <w:i/>
          <w:color w:val="auto"/>
          <w:sz w:val="24"/>
          <w:szCs w:val="24"/>
        </w:rPr>
        <w:t xml:space="preserve">Retailer </w:t>
      </w:r>
      <w:r w:rsidRPr="009B4C90">
        <w:rPr>
          <w:rFonts w:ascii="Times New Roman" w:hAnsi="Times New Roman" w:cs="Times New Roman"/>
          <w:color w:val="auto"/>
          <w:sz w:val="24"/>
          <w:szCs w:val="24"/>
        </w:rPr>
        <w:t>Salatiga Tahun 2017</w:t>
      </w:r>
      <w:bookmarkEnd w:id="32"/>
    </w:p>
    <w:p w:rsidR="00625354" w:rsidRPr="009B4C90" w:rsidRDefault="00625354" w:rsidP="008851AA">
      <w:pPr>
        <w:pStyle w:val="NormalWeb"/>
        <w:spacing w:before="0" w:beforeAutospacing="0" w:after="0" w:afterAutospacing="0" w:line="276" w:lineRule="auto"/>
        <w:ind w:left="1440" w:firstLine="720"/>
        <w:rPr>
          <w:b/>
        </w:rPr>
      </w:pPr>
      <w:r w:rsidRPr="009B4C90">
        <w:rPr>
          <w:b/>
        </w:rPr>
        <w:t xml:space="preserve">Sumber: IRT Mitra Jaya Mandiri  </w:t>
      </w:r>
    </w:p>
    <w:p w:rsidR="0028595D" w:rsidRPr="009B4C90" w:rsidRDefault="0028595D" w:rsidP="0028595D">
      <w:pPr>
        <w:pStyle w:val="NormalWeb"/>
        <w:spacing w:before="0" w:beforeAutospacing="0" w:after="0" w:afterAutospacing="0"/>
        <w:ind w:firstLine="720"/>
        <w:jc w:val="center"/>
        <w:rPr>
          <w:b/>
        </w:rPr>
      </w:pPr>
    </w:p>
    <w:p w:rsidR="005212CF" w:rsidRPr="009B4C90" w:rsidRDefault="00891905" w:rsidP="00416233">
      <w:pPr>
        <w:pStyle w:val="NormalWeb"/>
        <w:spacing w:before="0" w:beforeAutospacing="0" w:after="0" w:afterAutospacing="0" w:line="480" w:lineRule="auto"/>
        <w:ind w:firstLine="720"/>
        <w:jc w:val="both"/>
      </w:pPr>
      <w:r w:rsidRPr="009B4C90">
        <w:t xml:space="preserve">Dari </w:t>
      </w:r>
      <w:r w:rsidR="0028595D" w:rsidRPr="009B4C90">
        <w:t>Gambar</w:t>
      </w:r>
      <w:r w:rsidR="0098771C" w:rsidRPr="009B4C90">
        <w:t xml:space="preserve"> 1.4 </w:t>
      </w:r>
      <w:r w:rsidR="0028595D" w:rsidRPr="009B4C90">
        <w:t>tersebut</w:t>
      </w:r>
      <w:r w:rsidR="00555464" w:rsidRPr="009B4C90">
        <w:t xml:space="preserve"> merupakan data </w:t>
      </w:r>
      <w:r w:rsidR="00E1434D" w:rsidRPr="009B4C90">
        <w:rPr>
          <w:i/>
        </w:rPr>
        <w:t xml:space="preserve">demand </w:t>
      </w:r>
      <w:r w:rsidR="00E1434D" w:rsidRPr="009B4C90">
        <w:t xml:space="preserve">dan </w:t>
      </w:r>
      <w:r w:rsidR="00E1434D" w:rsidRPr="009B4C90">
        <w:rPr>
          <w:i/>
        </w:rPr>
        <w:t>order</w:t>
      </w:r>
      <w:r w:rsidR="00E1434D" w:rsidRPr="009B4C90">
        <w:t xml:space="preserve"> </w:t>
      </w:r>
      <w:r w:rsidR="0098771C" w:rsidRPr="009B4C90">
        <w:t xml:space="preserve">permen </w:t>
      </w:r>
      <w:r w:rsidR="0098771C" w:rsidRPr="009B4C90">
        <w:rPr>
          <w:i/>
        </w:rPr>
        <w:t xml:space="preserve">caramel </w:t>
      </w:r>
      <w:r w:rsidR="0098771C" w:rsidRPr="009B4C90">
        <w:t xml:space="preserve">pada </w:t>
      </w:r>
      <w:r w:rsidR="000E0769" w:rsidRPr="009B4C90">
        <w:rPr>
          <w:i/>
        </w:rPr>
        <w:t>retailer</w:t>
      </w:r>
      <w:r w:rsidR="0098771C" w:rsidRPr="009B4C90">
        <w:rPr>
          <w:i/>
        </w:rPr>
        <w:t xml:space="preserve"> </w:t>
      </w:r>
      <w:r w:rsidR="0098771C" w:rsidRPr="009B4C90">
        <w:t>Salatiga</w:t>
      </w:r>
      <w:r w:rsidR="00BD1DAA" w:rsidRPr="009B4C90">
        <w:t xml:space="preserve"> yang mengalami ketidakpastian</w:t>
      </w:r>
      <w:r w:rsidR="00555464" w:rsidRPr="009B4C90">
        <w:t xml:space="preserve"> </w:t>
      </w:r>
      <w:r w:rsidR="00E1434D" w:rsidRPr="009B4C90">
        <w:rPr>
          <w:i/>
        </w:rPr>
        <w:t xml:space="preserve">demand </w:t>
      </w:r>
      <w:r w:rsidR="00E1434D" w:rsidRPr="009B4C90">
        <w:t xml:space="preserve">dan </w:t>
      </w:r>
      <w:r w:rsidR="00E1434D" w:rsidRPr="009B4C90">
        <w:rPr>
          <w:i/>
        </w:rPr>
        <w:t>order</w:t>
      </w:r>
      <w:r w:rsidRPr="009B4C90">
        <w:t xml:space="preserve">. Dengan total </w:t>
      </w:r>
      <w:r w:rsidR="00E1434D" w:rsidRPr="009B4C90">
        <w:rPr>
          <w:i/>
        </w:rPr>
        <w:t>demand</w:t>
      </w:r>
      <w:r w:rsidRPr="009B4C90">
        <w:t xml:space="preserve"> 660 kg dan </w:t>
      </w:r>
      <w:r w:rsidR="00E1434D" w:rsidRPr="009B4C90">
        <w:rPr>
          <w:i/>
        </w:rPr>
        <w:t>order</w:t>
      </w:r>
      <w:r w:rsidRPr="009B4C90">
        <w:t xml:space="preserve"> 606 kg pada tahun 2017, yang terbilang lebih sedikit apabila dibandingkan dengan </w:t>
      </w:r>
      <w:r w:rsidRPr="009B4C90">
        <w:rPr>
          <w:i/>
        </w:rPr>
        <w:t xml:space="preserve">retailer </w:t>
      </w:r>
      <w:r w:rsidRPr="009B4C90">
        <w:t>Ci</w:t>
      </w:r>
      <w:r w:rsidR="00AC0AEC" w:rsidRPr="009B4C90">
        <w:t>w</w:t>
      </w:r>
      <w:r w:rsidRPr="009B4C90">
        <w:t xml:space="preserve">idey dan Cililin. </w:t>
      </w:r>
      <w:r w:rsidR="00BD1DAA" w:rsidRPr="009B4C90">
        <w:t xml:space="preserve"> </w:t>
      </w:r>
      <w:r w:rsidRPr="009B4C90">
        <w:t xml:space="preserve">Penyebab terjadinya ketidakpastian pada </w:t>
      </w:r>
      <w:r w:rsidRPr="009B4C90">
        <w:rPr>
          <w:i/>
        </w:rPr>
        <w:t xml:space="preserve">retailer </w:t>
      </w:r>
      <w:r w:rsidRPr="009B4C90">
        <w:t>Salatiga</w:t>
      </w:r>
      <w:r w:rsidR="00BD1DAA" w:rsidRPr="009B4C90">
        <w:t xml:space="preserve"> hampir sama dengan </w:t>
      </w:r>
      <w:r w:rsidR="00BD1DAA" w:rsidRPr="009B4C90">
        <w:rPr>
          <w:i/>
        </w:rPr>
        <w:t xml:space="preserve">retailer </w:t>
      </w:r>
      <w:r w:rsidR="00BD1DAA" w:rsidRPr="009B4C90">
        <w:t>Ciwidey dan Cililin</w:t>
      </w:r>
      <w:r w:rsidR="005212CF" w:rsidRPr="009B4C90">
        <w:t>.</w:t>
      </w:r>
    </w:p>
    <w:p w:rsidR="00B37524" w:rsidRPr="009B4C90" w:rsidRDefault="00555464" w:rsidP="00416233">
      <w:pPr>
        <w:pStyle w:val="NormalWeb"/>
        <w:spacing w:before="0" w:beforeAutospacing="0" w:after="0" w:afterAutospacing="0" w:line="480" w:lineRule="auto"/>
        <w:ind w:firstLine="720"/>
        <w:jc w:val="both"/>
      </w:pPr>
      <w:r w:rsidRPr="009B4C90">
        <w:t>Hal ini dibuktika</w:t>
      </w:r>
      <w:r w:rsidR="00891905" w:rsidRPr="009B4C90">
        <w:t xml:space="preserve">n pada grafik yang tidak stabil, walaupun </w:t>
      </w:r>
      <w:r w:rsidR="009603ED" w:rsidRPr="009B4C90">
        <w:rPr>
          <w:i/>
        </w:rPr>
        <w:t xml:space="preserve">demand </w:t>
      </w:r>
      <w:r w:rsidR="009603ED" w:rsidRPr="009B4C90">
        <w:t xml:space="preserve">dan </w:t>
      </w:r>
      <w:r w:rsidR="009603ED" w:rsidRPr="009B4C90">
        <w:rPr>
          <w:i/>
        </w:rPr>
        <w:t>order</w:t>
      </w:r>
      <w:r w:rsidR="00AC0AEC" w:rsidRPr="009B4C90">
        <w:t>nya</w:t>
      </w:r>
      <w:r w:rsidR="00891905" w:rsidRPr="009B4C90">
        <w:t xml:space="preserve"> lebih sedikit, tetapi </w:t>
      </w:r>
      <w:r w:rsidRPr="009B4C90">
        <w:t xml:space="preserve">pada produk tersebut setiap bulannya antara </w:t>
      </w:r>
      <w:r w:rsidR="009603ED" w:rsidRPr="009B4C90">
        <w:rPr>
          <w:i/>
        </w:rPr>
        <w:t xml:space="preserve">demand </w:t>
      </w:r>
      <w:r w:rsidR="009603ED" w:rsidRPr="009B4C90">
        <w:t xml:space="preserve">dan </w:t>
      </w:r>
      <w:r w:rsidR="009603ED" w:rsidRPr="009B4C90">
        <w:rPr>
          <w:i/>
        </w:rPr>
        <w:t>order</w:t>
      </w:r>
      <w:r w:rsidR="009603ED" w:rsidRPr="009B4C90">
        <w:t xml:space="preserve"> </w:t>
      </w:r>
      <w:r w:rsidRPr="009B4C90">
        <w:t xml:space="preserve">yang tidak pasti </w:t>
      </w:r>
      <w:r w:rsidR="00891905" w:rsidRPr="009B4C90">
        <w:t xml:space="preserve">mengalami perbedaan </w:t>
      </w:r>
      <w:r w:rsidRPr="009B4C90">
        <w:t>yang cukup besar.</w:t>
      </w:r>
      <w:r w:rsidR="005212CF" w:rsidRPr="009B4C90">
        <w:t xml:space="preserve"> </w:t>
      </w:r>
      <w:r w:rsidR="00B37524" w:rsidRPr="009B4C90">
        <w:t xml:space="preserve">Dengan demikian IRT Mitra Jaya Mandiri harus memperhatikan permintaan dan penjualan dari masing-masing </w:t>
      </w:r>
      <w:r w:rsidR="00B37524" w:rsidRPr="009B4C90">
        <w:rPr>
          <w:i/>
        </w:rPr>
        <w:t xml:space="preserve">retailer, </w:t>
      </w:r>
      <w:r w:rsidR="00B37524" w:rsidRPr="009B4C90">
        <w:t xml:space="preserve">baik dari </w:t>
      </w:r>
      <w:r w:rsidR="00B37524" w:rsidRPr="009B4C90">
        <w:rPr>
          <w:i/>
        </w:rPr>
        <w:t xml:space="preserve">retailer </w:t>
      </w:r>
      <w:r w:rsidR="00B37524" w:rsidRPr="009B4C90">
        <w:t>Ciwidey,</w:t>
      </w:r>
      <w:r w:rsidR="00B37524" w:rsidRPr="009B4C90">
        <w:rPr>
          <w:i/>
        </w:rPr>
        <w:t xml:space="preserve"> retailer </w:t>
      </w:r>
      <w:r w:rsidR="00B37524" w:rsidRPr="009B4C90">
        <w:t>Cililin,</w:t>
      </w:r>
      <w:r w:rsidR="00B37524" w:rsidRPr="009B4C90">
        <w:rPr>
          <w:i/>
        </w:rPr>
        <w:t xml:space="preserve"> </w:t>
      </w:r>
      <w:r w:rsidR="00B37524" w:rsidRPr="009B4C90">
        <w:t>maupu</w:t>
      </w:r>
      <w:r w:rsidR="00B37524" w:rsidRPr="009B4C90">
        <w:rPr>
          <w:i/>
        </w:rPr>
        <w:t xml:space="preserve">n </w:t>
      </w:r>
      <w:r w:rsidR="00B37524" w:rsidRPr="009B4C90">
        <w:rPr>
          <w:i/>
        </w:rPr>
        <w:lastRenderedPageBreak/>
        <w:t xml:space="preserve">retailer </w:t>
      </w:r>
      <w:r w:rsidR="00B37524" w:rsidRPr="009B4C90">
        <w:t xml:space="preserve">Salatiga. Sehingga perusahaan dapat meminimalisir </w:t>
      </w:r>
      <w:r w:rsidR="00B37524" w:rsidRPr="009B4C90">
        <w:rPr>
          <w:i/>
        </w:rPr>
        <w:t xml:space="preserve">bullwhip effect </w:t>
      </w:r>
      <w:r w:rsidR="00B37524" w:rsidRPr="009B4C90">
        <w:t xml:space="preserve">yang mungkin akan terjadi pada masing-masing </w:t>
      </w:r>
      <w:r w:rsidR="00B37524" w:rsidRPr="009B4C90">
        <w:rPr>
          <w:i/>
        </w:rPr>
        <w:t xml:space="preserve">retailer </w:t>
      </w:r>
      <w:r w:rsidR="00B37524" w:rsidRPr="009B4C90">
        <w:t xml:space="preserve">tersebut. </w:t>
      </w:r>
    </w:p>
    <w:p w:rsidR="00BD1DAA" w:rsidRPr="009B4C90" w:rsidRDefault="00555464" w:rsidP="00416233">
      <w:pPr>
        <w:pStyle w:val="NormalWeb"/>
        <w:spacing w:before="0" w:beforeAutospacing="0" w:after="0" w:afterAutospacing="0" w:line="480" w:lineRule="auto"/>
        <w:ind w:firstLine="720"/>
        <w:jc w:val="both"/>
      </w:pPr>
      <w:r w:rsidRPr="009B4C90">
        <w:t xml:space="preserve">Untuk itu dibutuhkan proses </w:t>
      </w:r>
      <w:r w:rsidRPr="009B4C90">
        <w:rPr>
          <w:i/>
        </w:rPr>
        <w:t>Supply Chain Management</w:t>
      </w:r>
      <w:r w:rsidRPr="009B4C90">
        <w:t xml:space="preserve"> (SCM) yang baik</w:t>
      </w:r>
      <w:r w:rsidR="00BD1DAA" w:rsidRPr="009B4C90">
        <w:t xml:space="preserve"> pada IRT Mitra Jaya Mandiri</w:t>
      </w:r>
      <w:r w:rsidRPr="009B4C90">
        <w:t>.</w:t>
      </w:r>
      <w:r w:rsidR="00BD1DAA" w:rsidRPr="009B4C90">
        <w:t xml:space="preserve"> Heizer dan Render (2015:449) menyatakan </w:t>
      </w:r>
      <w:r w:rsidR="00EA26A7" w:rsidRPr="009B4C90">
        <w:t>bahwa:</w:t>
      </w:r>
    </w:p>
    <w:p w:rsidR="00BD1DAA" w:rsidRPr="009B4C90" w:rsidRDefault="00BD1DAA" w:rsidP="00A35A9F">
      <w:pPr>
        <w:pStyle w:val="NormalWeb"/>
        <w:spacing w:before="0" w:beforeAutospacing="0" w:after="0" w:afterAutospacing="0" w:line="276" w:lineRule="auto"/>
        <w:jc w:val="both"/>
      </w:pPr>
      <w:r w:rsidRPr="009B4C90">
        <w:t>“Tujuan dari manajemen rantai pasokan (</w:t>
      </w:r>
      <w:r w:rsidRPr="009B4C90">
        <w:rPr>
          <w:i/>
        </w:rPr>
        <w:t>supply chain management</w:t>
      </w:r>
      <w:r w:rsidRPr="009B4C90">
        <w:t xml:space="preserve">) adalah untuk mengoordinasi kegiatan dalam rantai pasokan untuk memaksimalkan keunggulan kompetitif dan manfaat dari rantai pasokan bagi konsumen akhir.” </w:t>
      </w:r>
      <w:r w:rsidR="00555464" w:rsidRPr="009B4C90">
        <w:t xml:space="preserve"> </w:t>
      </w:r>
    </w:p>
    <w:p w:rsidR="00555464" w:rsidRPr="009B4C90" w:rsidRDefault="00B37524" w:rsidP="00B37524">
      <w:pPr>
        <w:pStyle w:val="NormalWeb"/>
        <w:spacing w:before="0" w:beforeAutospacing="0" w:after="0" w:afterAutospacing="0" w:line="480" w:lineRule="auto"/>
        <w:jc w:val="both"/>
      </w:pPr>
      <w:r w:rsidRPr="009B4C90">
        <w:t>S</w:t>
      </w:r>
      <w:r w:rsidR="00BD1DAA" w:rsidRPr="009B4C90">
        <w:t>ehingga IRT Mitra Jaya Mandiri harus b</w:t>
      </w:r>
      <w:r w:rsidR="00CA4238" w:rsidRPr="009B4C90">
        <w:t>i</w:t>
      </w:r>
      <w:r w:rsidR="00BD1DAA" w:rsidRPr="009B4C90">
        <w:t xml:space="preserve">sa </w:t>
      </w:r>
      <w:r w:rsidR="00F55710" w:rsidRPr="009B4C90">
        <w:t xml:space="preserve">menjaga koordinasinya guna </w:t>
      </w:r>
      <w:r w:rsidR="00BD1DAA" w:rsidRPr="009B4C90">
        <w:t>menyediakan produknya dengan</w:t>
      </w:r>
      <w:r w:rsidR="00555464" w:rsidRPr="009B4C90">
        <w:t xml:space="preserve"> tepat, pada tempat yang tepat, waktu yang tepat, dan kondisi yang diinginkan</w:t>
      </w:r>
      <w:r w:rsidR="00BD1DAA" w:rsidRPr="009B4C90">
        <w:t xml:space="preserve"> oleh para </w:t>
      </w:r>
      <w:r w:rsidR="00BD1DAA" w:rsidRPr="009B4C90">
        <w:rPr>
          <w:i/>
        </w:rPr>
        <w:t xml:space="preserve">retailer </w:t>
      </w:r>
      <w:r w:rsidR="00BD1DAA" w:rsidRPr="009B4C90">
        <w:t xml:space="preserve">atau </w:t>
      </w:r>
      <w:r w:rsidR="00BD1DAA" w:rsidRPr="009B4C90">
        <w:rPr>
          <w:i/>
        </w:rPr>
        <w:t>customer</w:t>
      </w:r>
      <w:r w:rsidR="00555464" w:rsidRPr="009B4C90">
        <w:t xml:space="preserve">. Komponen-komponen dalam SCM meliputi </w:t>
      </w:r>
      <w:r w:rsidR="00555464" w:rsidRPr="009B4C90">
        <w:rPr>
          <w:i/>
        </w:rPr>
        <w:t>supplier</w:t>
      </w:r>
      <w:r w:rsidR="00555464" w:rsidRPr="009B4C90">
        <w:t xml:space="preserve">, pabrik, distributor, </w:t>
      </w:r>
      <w:r w:rsidR="00555464" w:rsidRPr="009B4C90">
        <w:rPr>
          <w:i/>
        </w:rPr>
        <w:t>retail</w:t>
      </w:r>
      <w:r w:rsidR="00555464" w:rsidRPr="009B4C90">
        <w:t xml:space="preserve"> dan </w:t>
      </w:r>
      <w:r w:rsidR="00CA4238" w:rsidRPr="009B4C90">
        <w:rPr>
          <w:i/>
        </w:rPr>
        <w:t>customer</w:t>
      </w:r>
      <w:r w:rsidR="00555464" w:rsidRPr="009B4C90">
        <w:t xml:space="preserve">. Diantara komponen-komponen terdapat aliran informasi, aliran finansial dan aliran bahan perlu dikelola dengan baik dalam SCM agar dapat memberikan keuntungan yang maksimal. </w:t>
      </w:r>
    </w:p>
    <w:p w:rsidR="00CA4238" w:rsidRPr="009B4C90" w:rsidRDefault="00CA4238" w:rsidP="00416233">
      <w:pPr>
        <w:pStyle w:val="NormalWeb"/>
        <w:spacing w:before="0" w:beforeAutospacing="0" w:after="0" w:afterAutospacing="0" w:line="480" w:lineRule="auto"/>
        <w:ind w:firstLine="720"/>
        <w:jc w:val="both"/>
      </w:pPr>
      <w:r w:rsidRPr="009B4C90">
        <w:t>A</w:t>
      </w:r>
      <w:r w:rsidR="00555464" w:rsidRPr="009B4C90">
        <w:t>danya sinkronisasi dan koor</w:t>
      </w:r>
      <w:r w:rsidRPr="009B4C90">
        <w:t>dinasi dari arah hulu ke hilir juga harus</w:t>
      </w:r>
      <w:r w:rsidR="00555464" w:rsidRPr="009B4C90">
        <w:t xml:space="preserve"> dilakukan untuk menjaga efektifitas suatu </w:t>
      </w:r>
      <w:r w:rsidR="00555464" w:rsidRPr="009B4C90">
        <w:rPr>
          <w:i/>
        </w:rPr>
        <w:t>supply chain</w:t>
      </w:r>
      <w:r w:rsidR="00555464" w:rsidRPr="009B4C90">
        <w:t xml:space="preserve"> yang dibangun. Aliran informasi dan koordinasi diantara kemitraan dalam bisnis haruslah berjalan dengan baik. Kelemahan pada aliran informasi dan koordinasi tersebut seringkali menimbulkan kesalahan informasi yang salah satunya berupa terjadinya </w:t>
      </w:r>
      <w:r w:rsidR="00F55710" w:rsidRPr="009B4C90">
        <w:t>fluktuas</w:t>
      </w:r>
      <w:r w:rsidR="00555464" w:rsidRPr="009B4C90">
        <w:t xml:space="preserve">i permintaan yang semakin besar pada arah hulu dibandingkan hilir yang dinamakan dengan fenomena </w:t>
      </w:r>
      <w:r w:rsidR="00555464" w:rsidRPr="009B4C90">
        <w:rPr>
          <w:i/>
        </w:rPr>
        <w:t xml:space="preserve">bullwhip </w:t>
      </w:r>
      <w:r w:rsidR="00555464" w:rsidRPr="009B4C90">
        <w:rPr>
          <w:i/>
          <w:iCs/>
        </w:rPr>
        <w:t>effect.</w:t>
      </w:r>
      <w:r w:rsidR="00555464" w:rsidRPr="009B4C90">
        <w:t xml:space="preserve"> </w:t>
      </w:r>
    </w:p>
    <w:p w:rsidR="00555464" w:rsidRPr="009B4C90" w:rsidRDefault="00555464" w:rsidP="00416233">
      <w:pPr>
        <w:pStyle w:val="NormalWeb"/>
        <w:tabs>
          <w:tab w:val="left" w:pos="0"/>
        </w:tabs>
        <w:spacing w:before="0" w:beforeAutospacing="0" w:after="0" w:afterAutospacing="0" w:line="480" w:lineRule="auto"/>
        <w:ind w:firstLine="720"/>
        <w:jc w:val="both"/>
        <w:rPr>
          <w:i/>
          <w:iCs/>
          <w:lang w:val="id-ID"/>
        </w:rPr>
      </w:pPr>
      <w:r w:rsidRPr="009B4C90">
        <w:t xml:space="preserve">Keberadaan </w:t>
      </w:r>
      <w:r w:rsidRPr="009B4C90">
        <w:rPr>
          <w:i/>
        </w:rPr>
        <w:t>bullwhip effect</w:t>
      </w:r>
      <w:r w:rsidR="00CA4238" w:rsidRPr="009B4C90">
        <w:t xml:space="preserve"> akan menyebabkan tidak </w:t>
      </w:r>
      <w:r w:rsidR="00F55710" w:rsidRPr="009B4C90">
        <w:t>efisien nya</w:t>
      </w:r>
      <w:r w:rsidRPr="009B4C90">
        <w:t xml:space="preserve"> pada </w:t>
      </w:r>
      <w:r w:rsidRPr="009B4C90">
        <w:rPr>
          <w:i/>
        </w:rPr>
        <w:t>supply chain</w:t>
      </w:r>
      <w:r w:rsidRPr="009B4C90">
        <w:t>, misalnya bertambahnya</w:t>
      </w:r>
      <w:r w:rsidRPr="009B4C90">
        <w:rPr>
          <w:i/>
        </w:rPr>
        <w:t xml:space="preserve"> inventory</w:t>
      </w:r>
      <w:r w:rsidRPr="009B4C90">
        <w:t xml:space="preserve"> pada setiap </w:t>
      </w:r>
      <w:r w:rsidR="00F55710" w:rsidRPr="009B4C90">
        <w:rPr>
          <w:i/>
        </w:rPr>
        <w:t xml:space="preserve">retailer </w:t>
      </w:r>
      <w:r w:rsidR="00F55710" w:rsidRPr="009B4C90">
        <w:t>dan</w:t>
      </w:r>
      <w:r w:rsidRPr="009B4C90">
        <w:rPr>
          <w:i/>
        </w:rPr>
        <w:t xml:space="preserve"> supply chain</w:t>
      </w:r>
      <w:r w:rsidRPr="009B4C90">
        <w:t xml:space="preserve"> sehingga akan menambah beban </w:t>
      </w:r>
      <w:r w:rsidRPr="009B4C90">
        <w:rPr>
          <w:i/>
        </w:rPr>
        <w:t>inventory cost</w:t>
      </w:r>
      <w:r w:rsidRPr="009B4C90">
        <w:t xml:space="preserve"> yang harus ditanggung tiap </w:t>
      </w:r>
      <w:r w:rsidRPr="009B4C90">
        <w:rPr>
          <w:i/>
        </w:rPr>
        <w:t>channel supply chain</w:t>
      </w:r>
      <w:r w:rsidRPr="009B4C90">
        <w:t xml:space="preserve"> tersebut. </w:t>
      </w:r>
      <w:r w:rsidR="00CA4238" w:rsidRPr="009B4C90">
        <w:t>Di samping</w:t>
      </w:r>
      <w:r w:rsidRPr="009B4C90">
        <w:t xml:space="preserve"> itu, pe</w:t>
      </w:r>
      <w:r w:rsidR="00F55710" w:rsidRPr="009B4C90">
        <w:t xml:space="preserve">rencanaan produksi juga menjadi </w:t>
      </w:r>
      <w:r w:rsidRPr="009B4C90">
        <w:lastRenderedPageBreak/>
        <w:t xml:space="preserve">semakin sulit. Intinya, </w:t>
      </w:r>
      <w:r w:rsidRPr="009B4C90">
        <w:rPr>
          <w:i/>
        </w:rPr>
        <w:t>bullwhip effect</w:t>
      </w:r>
      <w:r w:rsidRPr="009B4C90">
        <w:t xml:space="preserve"> yang tinggi akan mengganggu optimasi kinerja dari suatu </w:t>
      </w:r>
      <w:r w:rsidRPr="009B4C90">
        <w:rPr>
          <w:i/>
        </w:rPr>
        <w:t xml:space="preserve">supply </w:t>
      </w:r>
      <w:r w:rsidRPr="009B4C90">
        <w:rPr>
          <w:i/>
          <w:iCs/>
        </w:rPr>
        <w:t>chain.</w:t>
      </w:r>
    </w:p>
    <w:p w:rsidR="00AB3C2E" w:rsidRPr="009B4C90" w:rsidRDefault="006A2BB4" w:rsidP="00AB3C2E">
      <w:pPr>
        <w:spacing w:after="0" w:line="480" w:lineRule="auto"/>
        <w:ind w:firstLine="567"/>
        <w:jc w:val="both"/>
        <w:rPr>
          <w:rFonts w:ascii="Times New Roman" w:hAnsi="Times New Roman" w:cs="Times New Roman"/>
          <w:sz w:val="24"/>
          <w:szCs w:val="24"/>
        </w:rPr>
      </w:pPr>
      <w:r w:rsidRPr="009B4C90">
        <w:rPr>
          <w:rFonts w:ascii="Times New Roman" w:hAnsi="Times New Roman" w:cs="Times New Roman"/>
          <w:iCs/>
          <w:sz w:val="24"/>
          <w:szCs w:val="24"/>
        </w:rPr>
        <w:t xml:space="preserve">Dalam perhitungan nilai </w:t>
      </w:r>
      <w:r w:rsidRPr="009B4C90">
        <w:rPr>
          <w:rFonts w:ascii="Times New Roman" w:hAnsi="Times New Roman" w:cs="Times New Roman"/>
          <w:i/>
          <w:iCs/>
          <w:sz w:val="24"/>
          <w:szCs w:val="24"/>
        </w:rPr>
        <w:t>bullwhip effect</w:t>
      </w:r>
      <w:r w:rsidRPr="009B4C90">
        <w:rPr>
          <w:rFonts w:ascii="Times New Roman" w:hAnsi="Times New Roman" w:cs="Times New Roman"/>
          <w:iCs/>
          <w:sz w:val="24"/>
          <w:szCs w:val="24"/>
        </w:rPr>
        <w:t xml:space="preserve"> ada beberapa metode yang digunakan oleh beberapa peneliti </w:t>
      </w:r>
      <w:r w:rsidR="00AB3C2E" w:rsidRPr="009B4C90">
        <w:rPr>
          <w:rFonts w:ascii="Times New Roman" w:hAnsi="Times New Roman" w:cs="Times New Roman"/>
          <w:iCs/>
          <w:sz w:val="24"/>
          <w:szCs w:val="24"/>
        </w:rPr>
        <w:t xml:space="preserve">sebelumnya </w:t>
      </w:r>
      <w:r w:rsidRPr="009B4C90">
        <w:rPr>
          <w:rFonts w:ascii="Times New Roman" w:hAnsi="Times New Roman" w:cs="Times New Roman"/>
          <w:iCs/>
          <w:sz w:val="24"/>
          <w:szCs w:val="24"/>
        </w:rPr>
        <w:t xml:space="preserve">diantaranya (Sari dkk, 2013) melakukan penelitian dengan menghitung </w:t>
      </w:r>
      <w:r w:rsidRPr="009B4C90">
        <w:rPr>
          <w:rFonts w:ascii="Times New Roman" w:hAnsi="Times New Roman" w:cs="Times New Roman"/>
          <w:i/>
          <w:iCs/>
          <w:sz w:val="24"/>
          <w:szCs w:val="24"/>
        </w:rPr>
        <w:t>bullwhip effect</w:t>
      </w:r>
      <w:r w:rsidRPr="009B4C90">
        <w:rPr>
          <w:rFonts w:ascii="Times New Roman" w:hAnsi="Times New Roman" w:cs="Times New Roman"/>
          <w:iCs/>
          <w:sz w:val="24"/>
          <w:szCs w:val="24"/>
        </w:rPr>
        <w:t xml:space="preserve"> pada dua eselon, dengan menggunakan metode simulasi diskrit. Dari hasil penelitiannya yaitu nilai </w:t>
      </w:r>
      <w:r w:rsidRPr="009B4C90">
        <w:rPr>
          <w:rFonts w:ascii="Times New Roman" w:hAnsi="Times New Roman" w:cs="Times New Roman"/>
          <w:i/>
          <w:iCs/>
          <w:sz w:val="24"/>
          <w:szCs w:val="24"/>
        </w:rPr>
        <w:t>bullwhip effect</w:t>
      </w:r>
      <w:r w:rsidRPr="009B4C90">
        <w:rPr>
          <w:rFonts w:ascii="Times New Roman" w:hAnsi="Times New Roman" w:cs="Times New Roman"/>
          <w:iCs/>
          <w:sz w:val="24"/>
          <w:szCs w:val="24"/>
        </w:rPr>
        <w:t xml:space="preserve">  pada eselon 1 (Supplier dan PPIC) = 1.22 dan eselon 2 (PPIC dan distributor)</w:t>
      </w:r>
      <w:r w:rsidR="005E22D5" w:rsidRPr="009B4C90">
        <w:rPr>
          <w:rFonts w:ascii="Times New Roman" w:hAnsi="Times New Roman" w:cs="Times New Roman"/>
          <w:iCs/>
          <w:sz w:val="24"/>
          <w:szCs w:val="24"/>
        </w:rPr>
        <w:t xml:space="preserve"> </w:t>
      </w:r>
      <w:r w:rsidRPr="009B4C90">
        <w:rPr>
          <w:rFonts w:ascii="Times New Roman" w:hAnsi="Times New Roman" w:cs="Times New Roman"/>
          <w:iCs/>
          <w:sz w:val="24"/>
          <w:szCs w:val="24"/>
        </w:rPr>
        <w:t>= 0.78</w:t>
      </w:r>
      <w:r w:rsidR="005E22D5" w:rsidRPr="009B4C90">
        <w:rPr>
          <w:rFonts w:ascii="Times New Roman" w:hAnsi="Times New Roman" w:cs="Times New Roman"/>
          <w:iCs/>
          <w:sz w:val="24"/>
          <w:szCs w:val="24"/>
        </w:rPr>
        <w:t xml:space="preserve">. </w:t>
      </w:r>
      <w:r w:rsidR="00AB3C2E" w:rsidRPr="009B4C90">
        <w:rPr>
          <w:rFonts w:ascii="Times New Roman" w:hAnsi="Times New Roman" w:cs="Times New Roman"/>
          <w:iCs/>
          <w:sz w:val="24"/>
          <w:szCs w:val="24"/>
        </w:rPr>
        <w:t xml:space="preserve">Penelitian selanjutnya dilakukuan oleh (Lestari dkk, 20117) Penentuan jumlah pemesanan terhadap </w:t>
      </w:r>
      <w:r w:rsidR="00AB3C2E" w:rsidRPr="009B4C90">
        <w:rPr>
          <w:rFonts w:ascii="Times New Roman" w:hAnsi="Times New Roman" w:cs="Times New Roman"/>
          <w:i/>
          <w:iCs/>
          <w:sz w:val="24"/>
          <w:szCs w:val="24"/>
        </w:rPr>
        <w:t>bullwhip effect</w:t>
      </w:r>
      <w:r w:rsidR="00AB3C2E" w:rsidRPr="009B4C90">
        <w:rPr>
          <w:rFonts w:ascii="Times New Roman" w:hAnsi="Times New Roman" w:cs="Times New Roman"/>
          <w:iCs/>
          <w:sz w:val="24"/>
          <w:szCs w:val="24"/>
        </w:rPr>
        <w:t xml:space="preserve"> dengan menggunakan metode</w:t>
      </w:r>
      <w:r w:rsidR="00AB3C2E" w:rsidRPr="009B4C90">
        <w:rPr>
          <w:rFonts w:ascii="Times New Roman" w:hAnsi="Times New Roman" w:cs="Times New Roman"/>
          <w:i/>
          <w:iCs/>
          <w:sz w:val="24"/>
          <w:szCs w:val="24"/>
        </w:rPr>
        <w:t xml:space="preserve"> silver meal</w:t>
      </w:r>
      <w:r w:rsidR="00AB3C2E" w:rsidRPr="009B4C90">
        <w:rPr>
          <w:rFonts w:ascii="Times New Roman" w:hAnsi="Times New Roman" w:cs="Times New Roman"/>
          <w:iCs/>
          <w:sz w:val="24"/>
          <w:szCs w:val="24"/>
        </w:rPr>
        <w:t xml:space="preserve"> dan </w:t>
      </w:r>
      <w:r w:rsidR="00AB3C2E" w:rsidRPr="009B4C90">
        <w:rPr>
          <w:rFonts w:ascii="Times New Roman" w:hAnsi="Times New Roman" w:cs="Times New Roman"/>
          <w:i/>
          <w:iCs/>
          <w:sz w:val="24"/>
          <w:szCs w:val="24"/>
        </w:rPr>
        <w:t>lot for lot</w:t>
      </w:r>
      <w:r w:rsidR="00AB3C2E" w:rsidRPr="009B4C90">
        <w:rPr>
          <w:rFonts w:ascii="Times New Roman" w:hAnsi="Times New Roman" w:cs="Times New Roman"/>
          <w:iCs/>
          <w:sz w:val="24"/>
          <w:szCs w:val="24"/>
        </w:rPr>
        <w:t xml:space="preserve">. Hasil penelitian menunjukkan bahwa pihak pembeli lebih baik menggunakan metode </w:t>
      </w:r>
      <w:r w:rsidR="00AB3C2E" w:rsidRPr="009B4C90">
        <w:rPr>
          <w:rFonts w:ascii="Times New Roman" w:hAnsi="Times New Roman" w:cs="Times New Roman"/>
          <w:i/>
          <w:iCs/>
          <w:sz w:val="24"/>
          <w:szCs w:val="24"/>
        </w:rPr>
        <w:t>silver meal</w:t>
      </w:r>
      <w:r w:rsidR="00AB3C2E" w:rsidRPr="009B4C90">
        <w:rPr>
          <w:rFonts w:ascii="Times New Roman" w:hAnsi="Times New Roman" w:cs="Times New Roman"/>
          <w:iCs/>
          <w:sz w:val="24"/>
          <w:szCs w:val="24"/>
        </w:rPr>
        <w:t xml:space="preserve"> karena variasi permintaan masih mewakili permintaan yang sebenarnya sedangkan pada pihak penjual lebih baik menggunakan </w:t>
      </w:r>
      <w:r w:rsidR="00AB3C2E" w:rsidRPr="009B4C90">
        <w:rPr>
          <w:rFonts w:ascii="Times New Roman" w:hAnsi="Times New Roman" w:cs="Times New Roman"/>
          <w:i/>
          <w:iCs/>
          <w:sz w:val="24"/>
          <w:szCs w:val="24"/>
        </w:rPr>
        <w:t>lot for lot</w:t>
      </w:r>
      <w:r w:rsidR="00AB3C2E" w:rsidRPr="009B4C90">
        <w:rPr>
          <w:rFonts w:ascii="Times New Roman" w:hAnsi="Times New Roman" w:cs="Times New Roman"/>
          <w:iCs/>
          <w:sz w:val="24"/>
          <w:szCs w:val="24"/>
        </w:rPr>
        <w:t xml:space="preserve"> karena variasi permintaan sudah tidak dapat mewakili permintaan sebenarnya.</w:t>
      </w:r>
    </w:p>
    <w:p w:rsidR="00AB3C2E" w:rsidRPr="009B4C90" w:rsidRDefault="00AB3C2E" w:rsidP="00AB3C2E">
      <w:pPr>
        <w:autoSpaceDE w:val="0"/>
        <w:autoSpaceDN w:val="0"/>
        <w:adjustRightInd w:val="0"/>
        <w:spacing w:after="0" w:line="480" w:lineRule="auto"/>
        <w:ind w:firstLine="567"/>
        <w:jc w:val="both"/>
        <w:rPr>
          <w:rFonts w:ascii="Times New Roman" w:hAnsi="Times New Roman" w:cs="Times New Roman"/>
          <w:iCs/>
          <w:sz w:val="24"/>
          <w:szCs w:val="24"/>
        </w:rPr>
      </w:pPr>
      <w:r w:rsidRPr="009B4C90">
        <w:rPr>
          <w:rFonts w:ascii="Times New Roman" w:hAnsi="Times New Roman" w:cs="Times New Roman"/>
          <w:iCs/>
          <w:sz w:val="24"/>
          <w:szCs w:val="24"/>
        </w:rPr>
        <w:t xml:space="preserve">Sedangkan penelitian yang dilakukan oleh (Susilo dan Krisyanto, 2017) melakukan pengukuran dan analisa yang dilakukan di Toko Holi berupaya untuk mencari tahu seberapa besar </w:t>
      </w:r>
      <w:r w:rsidRPr="009B4C90">
        <w:rPr>
          <w:rFonts w:ascii="Times New Roman" w:hAnsi="Times New Roman" w:cs="Times New Roman"/>
          <w:i/>
          <w:iCs/>
          <w:sz w:val="24"/>
          <w:szCs w:val="24"/>
        </w:rPr>
        <w:t>bullwhip effect</w:t>
      </w:r>
      <w:r w:rsidRPr="009B4C90">
        <w:rPr>
          <w:rFonts w:ascii="Times New Roman" w:hAnsi="Times New Roman" w:cs="Times New Roman"/>
          <w:iCs/>
          <w:sz w:val="24"/>
          <w:szCs w:val="24"/>
        </w:rPr>
        <w:t xml:space="preserve"> yang terjadi dan selanjutnya mencari alternatif dan solusi untuk mengurangi terjadinya </w:t>
      </w:r>
      <w:r w:rsidRPr="009B4C90">
        <w:rPr>
          <w:rFonts w:ascii="Times New Roman" w:hAnsi="Times New Roman" w:cs="Times New Roman"/>
          <w:i/>
          <w:iCs/>
          <w:sz w:val="24"/>
          <w:szCs w:val="24"/>
        </w:rPr>
        <w:t>bullwhip effect</w:t>
      </w:r>
      <w:r w:rsidRPr="009B4C90">
        <w:rPr>
          <w:rFonts w:ascii="Times New Roman" w:hAnsi="Times New Roman" w:cs="Times New Roman"/>
          <w:iCs/>
          <w:sz w:val="24"/>
          <w:szCs w:val="24"/>
        </w:rPr>
        <w:t xml:space="preserve"> pada </w:t>
      </w:r>
      <w:r w:rsidRPr="009B4C90">
        <w:rPr>
          <w:rFonts w:ascii="Times New Roman" w:hAnsi="Times New Roman" w:cs="Times New Roman"/>
          <w:i/>
          <w:iCs/>
          <w:sz w:val="24"/>
          <w:szCs w:val="24"/>
        </w:rPr>
        <w:t>supply chain</w:t>
      </w:r>
      <w:r w:rsidRPr="009B4C90">
        <w:rPr>
          <w:rFonts w:ascii="Times New Roman" w:hAnsi="Times New Roman" w:cs="Times New Roman"/>
          <w:iCs/>
          <w:sz w:val="24"/>
          <w:szCs w:val="24"/>
        </w:rPr>
        <w:t xml:space="preserve"> dengan menggunakan metode </w:t>
      </w:r>
      <w:r w:rsidRPr="009B4C90">
        <w:rPr>
          <w:rFonts w:ascii="Times New Roman" w:hAnsi="Times New Roman" w:cs="Times New Roman"/>
          <w:i/>
          <w:iCs/>
          <w:sz w:val="24"/>
          <w:szCs w:val="24"/>
        </w:rPr>
        <w:t>periodic review system</w:t>
      </w:r>
      <w:r w:rsidRPr="009B4C90">
        <w:rPr>
          <w:rFonts w:ascii="Times New Roman" w:hAnsi="Times New Roman" w:cs="Times New Roman"/>
          <w:iCs/>
          <w:sz w:val="24"/>
          <w:szCs w:val="24"/>
        </w:rPr>
        <w:t xml:space="preserve"> dan menentukan </w:t>
      </w:r>
      <w:r w:rsidRPr="009B4C90">
        <w:rPr>
          <w:rFonts w:ascii="Times New Roman" w:hAnsi="Times New Roman" w:cs="Times New Roman"/>
          <w:i/>
          <w:iCs/>
          <w:sz w:val="24"/>
          <w:szCs w:val="24"/>
        </w:rPr>
        <w:t>safety stock</w:t>
      </w:r>
      <w:r w:rsidRPr="009B4C90">
        <w:rPr>
          <w:rFonts w:ascii="Times New Roman" w:hAnsi="Times New Roman" w:cs="Times New Roman"/>
          <w:iCs/>
          <w:sz w:val="24"/>
          <w:szCs w:val="24"/>
        </w:rPr>
        <w:t xml:space="preserve"> yang optimal.</w:t>
      </w:r>
      <w:r w:rsidRPr="009B4C90">
        <w:rPr>
          <w:rFonts w:ascii="Times New Roman" w:hAnsi="Times New Roman" w:cs="Times New Roman"/>
          <w:sz w:val="24"/>
          <w:szCs w:val="24"/>
        </w:rPr>
        <w:t xml:space="preserve"> Hasil perhitungan </w:t>
      </w:r>
      <w:r w:rsidRPr="009B4C90">
        <w:rPr>
          <w:rFonts w:ascii="Times New Roman" w:hAnsi="Times New Roman" w:cs="Times New Roman"/>
          <w:i/>
          <w:sz w:val="24"/>
          <w:szCs w:val="24"/>
        </w:rPr>
        <w:t>bullwhip effect</w:t>
      </w:r>
      <w:r w:rsidRPr="009B4C90">
        <w:rPr>
          <w:rFonts w:ascii="Times New Roman" w:hAnsi="Times New Roman" w:cs="Times New Roman"/>
          <w:sz w:val="24"/>
          <w:szCs w:val="24"/>
        </w:rPr>
        <w:t xml:space="preserve"> setelah menggunakan metode </w:t>
      </w:r>
      <w:r w:rsidRPr="009B4C90">
        <w:rPr>
          <w:rFonts w:ascii="Times New Roman" w:hAnsi="Times New Roman" w:cs="Times New Roman"/>
          <w:i/>
          <w:iCs/>
          <w:sz w:val="24"/>
          <w:szCs w:val="24"/>
        </w:rPr>
        <w:t xml:space="preserve">periodic review </w:t>
      </w:r>
      <w:r w:rsidRPr="009B4C90">
        <w:rPr>
          <w:rFonts w:ascii="Times New Roman" w:hAnsi="Times New Roman" w:cs="Times New Roman"/>
          <w:sz w:val="24"/>
          <w:szCs w:val="24"/>
        </w:rPr>
        <w:t>sebesar 0,758; 1,325; 0,628;</w:t>
      </w:r>
      <w:r w:rsidRPr="009B4C90">
        <w:rPr>
          <w:rFonts w:ascii="Times New Roman" w:hAnsi="Times New Roman" w:cs="Times New Roman"/>
          <w:iCs/>
          <w:sz w:val="24"/>
          <w:szCs w:val="24"/>
        </w:rPr>
        <w:t xml:space="preserve"> </w:t>
      </w:r>
      <w:r w:rsidRPr="009B4C90">
        <w:rPr>
          <w:rFonts w:ascii="Times New Roman" w:hAnsi="Times New Roman" w:cs="Times New Roman"/>
          <w:sz w:val="24"/>
          <w:szCs w:val="24"/>
        </w:rPr>
        <w:t xml:space="preserve">0,496; 0,246; 0,295; 0,235; 0,190; 0,182; dan 0,212. Penerapan </w:t>
      </w:r>
      <w:r w:rsidRPr="009B4C90">
        <w:rPr>
          <w:rFonts w:ascii="Times New Roman" w:hAnsi="Times New Roman" w:cs="Times New Roman"/>
          <w:i/>
          <w:sz w:val="24"/>
          <w:szCs w:val="24"/>
        </w:rPr>
        <w:t>periodic review</w:t>
      </w:r>
      <w:r w:rsidRPr="009B4C90">
        <w:rPr>
          <w:rFonts w:ascii="Times New Roman" w:hAnsi="Times New Roman" w:cs="Times New Roman"/>
          <w:sz w:val="24"/>
          <w:szCs w:val="24"/>
        </w:rPr>
        <w:t xml:space="preserve"> berdampak positif karena menurunkan angka </w:t>
      </w:r>
      <w:r w:rsidRPr="009B4C90">
        <w:rPr>
          <w:rFonts w:ascii="Times New Roman" w:hAnsi="Times New Roman" w:cs="Times New Roman"/>
          <w:i/>
          <w:sz w:val="24"/>
          <w:szCs w:val="24"/>
        </w:rPr>
        <w:t>bullwhip effect</w:t>
      </w:r>
      <w:r w:rsidRPr="009B4C90">
        <w:rPr>
          <w:rFonts w:ascii="Times New Roman" w:hAnsi="Times New Roman" w:cs="Times New Roman"/>
          <w:sz w:val="24"/>
          <w:szCs w:val="24"/>
        </w:rPr>
        <w:t xml:space="preserve"> dan meminimalkan simpangan yang terjadi pada data order dan penjualan.</w:t>
      </w:r>
    </w:p>
    <w:p w:rsidR="005212CF" w:rsidRPr="009B4C90" w:rsidRDefault="00555464" w:rsidP="00416233">
      <w:pPr>
        <w:pStyle w:val="NormalWeb"/>
        <w:spacing w:before="0" w:beforeAutospacing="0" w:after="0" w:afterAutospacing="0" w:line="480" w:lineRule="auto"/>
        <w:ind w:firstLine="720"/>
        <w:jc w:val="both"/>
        <w:rPr>
          <w:i/>
          <w:iCs/>
        </w:rPr>
      </w:pPr>
      <w:r w:rsidRPr="009B4C90">
        <w:rPr>
          <w:iCs/>
        </w:rPr>
        <w:lastRenderedPageBreak/>
        <w:t xml:space="preserve">Dari data yang </w:t>
      </w:r>
      <w:r w:rsidR="00CA4238" w:rsidRPr="009B4C90">
        <w:rPr>
          <w:iCs/>
        </w:rPr>
        <w:t xml:space="preserve">diperoleh dari IRT Mitra Jaya </w:t>
      </w:r>
      <w:r w:rsidR="00EA26A7" w:rsidRPr="009B4C90">
        <w:rPr>
          <w:iCs/>
        </w:rPr>
        <w:t>Mandiri terlihat</w:t>
      </w:r>
      <w:r w:rsidRPr="009B4C90">
        <w:rPr>
          <w:iCs/>
        </w:rPr>
        <w:t xml:space="preserve"> bahwa pada </w:t>
      </w:r>
      <w:r w:rsidR="00CA4238" w:rsidRPr="009B4C90">
        <w:rPr>
          <w:iCs/>
        </w:rPr>
        <w:t xml:space="preserve">setiap </w:t>
      </w:r>
      <w:r w:rsidR="00CA4238" w:rsidRPr="009B4C90">
        <w:rPr>
          <w:i/>
          <w:iCs/>
        </w:rPr>
        <w:t xml:space="preserve">retailer </w:t>
      </w:r>
      <w:r w:rsidRPr="009B4C90">
        <w:rPr>
          <w:iCs/>
        </w:rPr>
        <w:t>sering mengalami k</w:t>
      </w:r>
      <w:r w:rsidR="00CA4238" w:rsidRPr="009B4C90">
        <w:rPr>
          <w:iCs/>
        </w:rPr>
        <w:t>etidak</w:t>
      </w:r>
      <w:r w:rsidRPr="009B4C90">
        <w:rPr>
          <w:iCs/>
        </w:rPr>
        <w:t xml:space="preserve">pastian permintaan. Adapun tujuan penelitian ini untuk menganalisis </w:t>
      </w:r>
      <w:r w:rsidR="00F55710" w:rsidRPr="009B4C90">
        <w:rPr>
          <w:i/>
          <w:iCs/>
        </w:rPr>
        <w:t>bullwhip</w:t>
      </w:r>
      <w:r w:rsidR="00FC05C8" w:rsidRPr="009B4C90">
        <w:rPr>
          <w:i/>
          <w:iCs/>
        </w:rPr>
        <w:t xml:space="preserve"> </w:t>
      </w:r>
      <w:r w:rsidRPr="009B4C90">
        <w:rPr>
          <w:i/>
          <w:iCs/>
        </w:rPr>
        <w:t>effect</w:t>
      </w:r>
      <w:r w:rsidRPr="009B4C90">
        <w:rPr>
          <w:iCs/>
        </w:rPr>
        <w:t xml:space="preserve"> dan menentukan </w:t>
      </w:r>
      <w:r w:rsidRPr="009B4C90">
        <w:rPr>
          <w:i/>
          <w:iCs/>
        </w:rPr>
        <w:t>safety stock</w:t>
      </w:r>
      <w:r w:rsidRPr="009B4C90">
        <w:rPr>
          <w:iCs/>
        </w:rPr>
        <w:t xml:space="preserve"> yang optimal dengan menggunakan metode </w:t>
      </w:r>
      <w:r w:rsidRPr="009B4C90">
        <w:rPr>
          <w:i/>
          <w:iCs/>
        </w:rPr>
        <w:t>periodic review system</w:t>
      </w:r>
      <w:r w:rsidRPr="009B4C90">
        <w:rPr>
          <w:iCs/>
        </w:rPr>
        <w:t xml:space="preserve">. </w:t>
      </w:r>
      <w:r w:rsidR="00CA4238" w:rsidRPr="009B4C90">
        <w:rPr>
          <w:iCs/>
        </w:rPr>
        <w:t xml:space="preserve">Karena IRT Mitra Jaya Mandiri </w:t>
      </w:r>
      <w:r w:rsidR="005B2863" w:rsidRPr="009B4C90">
        <w:rPr>
          <w:iCs/>
        </w:rPr>
        <w:t xml:space="preserve">termasuk perusahan baru yang melakukan </w:t>
      </w:r>
      <w:r w:rsidR="00CA4238" w:rsidRPr="009B4C90">
        <w:rPr>
          <w:iCs/>
        </w:rPr>
        <w:t>operasional</w:t>
      </w:r>
      <w:r w:rsidR="005B2863" w:rsidRPr="009B4C90">
        <w:rPr>
          <w:iCs/>
        </w:rPr>
        <w:t>nya</w:t>
      </w:r>
      <w:r w:rsidR="00CA4238" w:rsidRPr="009B4C90">
        <w:rPr>
          <w:iCs/>
        </w:rPr>
        <w:t xml:space="preserve"> kurang lebih selama 3 tahun</w:t>
      </w:r>
      <w:r w:rsidR="00F55710" w:rsidRPr="009B4C90">
        <w:rPr>
          <w:iCs/>
        </w:rPr>
        <w:t xml:space="preserve"> dan</w:t>
      </w:r>
      <w:r w:rsidR="00CA4238" w:rsidRPr="009B4C90">
        <w:rPr>
          <w:iCs/>
        </w:rPr>
        <w:t xml:space="preserve"> belum </w:t>
      </w:r>
      <w:r w:rsidR="00F55710" w:rsidRPr="009B4C90">
        <w:rPr>
          <w:iCs/>
        </w:rPr>
        <w:t>menerapkan</w:t>
      </w:r>
      <w:r w:rsidR="00CA4238" w:rsidRPr="009B4C90">
        <w:rPr>
          <w:iCs/>
        </w:rPr>
        <w:t xml:space="preserve"> sistem manajemen dengan baik, </w:t>
      </w:r>
      <w:r w:rsidR="00F55710" w:rsidRPr="009B4C90">
        <w:rPr>
          <w:iCs/>
        </w:rPr>
        <w:t>serta</w:t>
      </w:r>
      <w:r w:rsidR="00CA4238" w:rsidRPr="009B4C90">
        <w:rPr>
          <w:iCs/>
        </w:rPr>
        <w:t xml:space="preserve"> kurang memperhatikan fenomena </w:t>
      </w:r>
      <w:r w:rsidR="00CA4238" w:rsidRPr="009B4C90">
        <w:rPr>
          <w:i/>
          <w:iCs/>
        </w:rPr>
        <w:t xml:space="preserve">bullwhip effect </w:t>
      </w:r>
      <w:r w:rsidR="00CA4238" w:rsidRPr="009B4C90">
        <w:rPr>
          <w:iCs/>
        </w:rPr>
        <w:t xml:space="preserve">yang terjadi, maka </w:t>
      </w:r>
      <w:r w:rsidR="00BA597B" w:rsidRPr="009B4C90">
        <w:rPr>
          <w:iCs/>
        </w:rPr>
        <w:t>akan disa</w:t>
      </w:r>
      <w:r w:rsidR="00CA4238" w:rsidRPr="009B4C90">
        <w:rPr>
          <w:iCs/>
        </w:rPr>
        <w:t xml:space="preserve">rankan untuk menghitung </w:t>
      </w:r>
      <w:r w:rsidR="00F55710" w:rsidRPr="009B4C90">
        <w:rPr>
          <w:i/>
          <w:iCs/>
        </w:rPr>
        <w:t>bullwhip</w:t>
      </w:r>
      <w:r w:rsidR="00CA4238" w:rsidRPr="009B4C90">
        <w:rPr>
          <w:i/>
          <w:iCs/>
        </w:rPr>
        <w:t xml:space="preserve"> effect </w:t>
      </w:r>
      <w:r w:rsidR="00687125" w:rsidRPr="009B4C90">
        <w:rPr>
          <w:iCs/>
        </w:rPr>
        <w:t xml:space="preserve">dengan </w:t>
      </w:r>
      <w:r w:rsidR="00687125" w:rsidRPr="009B4C90">
        <w:rPr>
          <w:i/>
          <w:iCs/>
        </w:rPr>
        <w:t xml:space="preserve">periodic </w:t>
      </w:r>
      <w:r w:rsidR="00F55710" w:rsidRPr="009B4C90">
        <w:rPr>
          <w:i/>
          <w:iCs/>
        </w:rPr>
        <w:t>review</w:t>
      </w:r>
      <w:r w:rsidR="00687125" w:rsidRPr="009B4C90">
        <w:rPr>
          <w:i/>
          <w:iCs/>
        </w:rPr>
        <w:t xml:space="preserve"> </w:t>
      </w:r>
      <w:r w:rsidR="00F55710" w:rsidRPr="009B4C90">
        <w:rPr>
          <w:i/>
          <w:iCs/>
        </w:rPr>
        <w:t>system</w:t>
      </w:r>
      <w:r w:rsidR="00687125" w:rsidRPr="009B4C90">
        <w:rPr>
          <w:i/>
          <w:iCs/>
        </w:rPr>
        <w:t xml:space="preserve">. </w:t>
      </w:r>
    </w:p>
    <w:p w:rsidR="00A52A14" w:rsidRPr="009B4C90" w:rsidRDefault="00C935BF" w:rsidP="00416233">
      <w:pPr>
        <w:pStyle w:val="NormalWeb"/>
        <w:spacing w:before="0" w:beforeAutospacing="0" w:after="0" w:afterAutospacing="0" w:line="480" w:lineRule="auto"/>
        <w:ind w:firstLine="720"/>
        <w:jc w:val="both"/>
        <w:rPr>
          <w:b/>
          <w:i/>
        </w:rPr>
      </w:pPr>
      <w:r w:rsidRPr="009B4C90">
        <w:rPr>
          <w:i/>
          <w:iCs/>
        </w:rPr>
        <w:t xml:space="preserve">Supplier, </w:t>
      </w:r>
      <w:r w:rsidR="00DB5826" w:rsidRPr="009B4C90">
        <w:rPr>
          <w:i/>
          <w:iCs/>
        </w:rPr>
        <w:t>retailer</w:t>
      </w:r>
      <w:r w:rsidR="00555464" w:rsidRPr="009B4C90">
        <w:rPr>
          <w:i/>
          <w:iCs/>
        </w:rPr>
        <w:t xml:space="preserve">, </w:t>
      </w:r>
      <w:r w:rsidR="00555464" w:rsidRPr="009B4C90">
        <w:rPr>
          <w:iCs/>
        </w:rPr>
        <w:t xml:space="preserve">dan </w:t>
      </w:r>
      <w:r w:rsidR="00DB5826" w:rsidRPr="009B4C90">
        <w:rPr>
          <w:i/>
          <w:iCs/>
        </w:rPr>
        <w:t>customer</w:t>
      </w:r>
      <w:r w:rsidR="00555464" w:rsidRPr="009B4C90">
        <w:rPr>
          <w:i/>
          <w:iCs/>
        </w:rPr>
        <w:t xml:space="preserve"> </w:t>
      </w:r>
      <w:r w:rsidR="00555464" w:rsidRPr="009B4C90">
        <w:rPr>
          <w:iCs/>
        </w:rPr>
        <w:t xml:space="preserve">merupakan pelaku-pelaku dalam </w:t>
      </w:r>
      <w:r w:rsidR="00687125" w:rsidRPr="009B4C90">
        <w:rPr>
          <w:i/>
          <w:iCs/>
        </w:rPr>
        <w:t xml:space="preserve">supply chain management. </w:t>
      </w:r>
      <w:r w:rsidR="00687125" w:rsidRPr="009B4C90">
        <w:rPr>
          <w:iCs/>
        </w:rPr>
        <w:t xml:space="preserve">IRT Mitra Jaya Mandiri selaku produsen permen </w:t>
      </w:r>
      <w:r w:rsidR="00EA26A7" w:rsidRPr="009B4C90">
        <w:rPr>
          <w:i/>
          <w:iCs/>
        </w:rPr>
        <w:t xml:space="preserve">caramel </w:t>
      </w:r>
      <w:r w:rsidR="00EA26A7" w:rsidRPr="009B4C90">
        <w:rPr>
          <w:iCs/>
        </w:rPr>
        <w:t>dan</w:t>
      </w:r>
      <w:r w:rsidR="00A52A14" w:rsidRPr="009B4C90">
        <w:rPr>
          <w:iCs/>
        </w:rPr>
        <w:t xml:space="preserve"> </w:t>
      </w:r>
      <w:r w:rsidR="00687125" w:rsidRPr="009B4C90">
        <w:rPr>
          <w:iCs/>
        </w:rPr>
        <w:t xml:space="preserve">mendistribusikan </w:t>
      </w:r>
      <w:r w:rsidR="00555464" w:rsidRPr="009B4C90">
        <w:rPr>
          <w:iCs/>
        </w:rPr>
        <w:t>produk</w:t>
      </w:r>
      <w:r w:rsidR="00687125" w:rsidRPr="009B4C90">
        <w:rPr>
          <w:iCs/>
        </w:rPr>
        <w:t>nya</w:t>
      </w:r>
      <w:r w:rsidR="00555464" w:rsidRPr="009B4C90">
        <w:rPr>
          <w:iCs/>
        </w:rPr>
        <w:t xml:space="preserve"> </w:t>
      </w:r>
      <w:r w:rsidR="00687125" w:rsidRPr="009B4C90">
        <w:rPr>
          <w:iCs/>
        </w:rPr>
        <w:t xml:space="preserve">ke beberapa </w:t>
      </w:r>
      <w:r w:rsidR="00687125" w:rsidRPr="009B4C90">
        <w:rPr>
          <w:i/>
          <w:iCs/>
        </w:rPr>
        <w:t xml:space="preserve">retailer </w:t>
      </w:r>
      <w:r w:rsidR="00687125" w:rsidRPr="009B4C90">
        <w:rPr>
          <w:iCs/>
        </w:rPr>
        <w:t xml:space="preserve">sebelum sampai ke tangan </w:t>
      </w:r>
      <w:r w:rsidR="00687125" w:rsidRPr="009B4C90">
        <w:rPr>
          <w:i/>
          <w:iCs/>
        </w:rPr>
        <w:t>customer</w:t>
      </w:r>
      <w:r w:rsidR="00555464" w:rsidRPr="009B4C90">
        <w:rPr>
          <w:iCs/>
        </w:rPr>
        <w:t xml:space="preserve">. Dalam penelitian ini yang akan dibahas adalah permasalahan </w:t>
      </w:r>
      <w:r w:rsidR="00555464" w:rsidRPr="009B4C90">
        <w:rPr>
          <w:i/>
          <w:iCs/>
        </w:rPr>
        <w:t>bullwhip effect</w:t>
      </w:r>
      <w:r w:rsidR="00555464" w:rsidRPr="009B4C90">
        <w:rPr>
          <w:iCs/>
        </w:rPr>
        <w:t xml:space="preserve"> yang terjadi pada </w:t>
      </w:r>
      <w:r w:rsidR="00555464" w:rsidRPr="009B4C90">
        <w:rPr>
          <w:i/>
          <w:iCs/>
        </w:rPr>
        <w:t>supply chain</w:t>
      </w:r>
      <w:r w:rsidR="00555464" w:rsidRPr="009B4C90">
        <w:rPr>
          <w:iCs/>
        </w:rPr>
        <w:t xml:space="preserve"> untuk </w:t>
      </w:r>
      <w:r w:rsidR="00FC05C8" w:rsidRPr="009B4C90">
        <w:rPr>
          <w:i/>
          <w:iCs/>
        </w:rPr>
        <w:t>retailer</w:t>
      </w:r>
      <w:r w:rsidR="00FC05C8" w:rsidRPr="009B4C90">
        <w:rPr>
          <w:iCs/>
        </w:rPr>
        <w:t xml:space="preserve"> Ciwidey,</w:t>
      </w:r>
      <w:r w:rsidR="00FC05C8" w:rsidRPr="009B4C90">
        <w:rPr>
          <w:i/>
          <w:iCs/>
        </w:rPr>
        <w:t xml:space="preserve"> retailer </w:t>
      </w:r>
      <w:r w:rsidR="00FC05C8" w:rsidRPr="009B4C90">
        <w:rPr>
          <w:iCs/>
        </w:rPr>
        <w:t>Cililin</w:t>
      </w:r>
      <w:r w:rsidR="00FC05C8" w:rsidRPr="009B4C90">
        <w:rPr>
          <w:i/>
          <w:iCs/>
        </w:rPr>
        <w:t xml:space="preserve">, </w:t>
      </w:r>
      <w:r w:rsidR="00FC05C8" w:rsidRPr="009B4C90">
        <w:rPr>
          <w:iCs/>
        </w:rPr>
        <w:t>serta</w:t>
      </w:r>
      <w:r w:rsidR="00FC05C8" w:rsidRPr="009B4C90">
        <w:rPr>
          <w:i/>
          <w:iCs/>
        </w:rPr>
        <w:t xml:space="preserve"> retailer </w:t>
      </w:r>
      <w:r w:rsidR="00FC05C8" w:rsidRPr="009B4C90">
        <w:rPr>
          <w:iCs/>
        </w:rPr>
        <w:t xml:space="preserve">Salatiga. </w:t>
      </w:r>
      <w:r w:rsidR="00A35A9F" w:rsidRPr="009B4C90">
        <w:rPr>
          <w:iCs/>
        </w:rPr>
        <w:t>Karena target dari produk</w:t>
      </w:r>
      <w:r w:rsidR="00555464" w:rsidRPr="009B4C90">
        <w:rPr>
          <w:iCs/>
        </w:rPr>
        <w:t xml:space="preserve"> </w:t>
      </w:r>
      <w:r w:rsidR="00FC05C8" w:rsidRPr="009B4C90">
        <w:rPr>
          <w:iCs/>
        </w:rPr>
        <w:t xml:space="preserve">permen </w:t>
      </w:r>
      <w:r w:rsidR="00FC05C8" w:rsidRPr="009B4C90">
        <w:rPr>
          <w:i/>
          <w:iCs/>
        </w:rPr>
        <w:t xml:space="preserve">caramel </w:t>
      </w:r>
      <w:r w:rsidR="00FC05C8" w:rsidRPr="009B4C90">
        <w:rPr>
          <w:iCs/>
        </w:rPr>
        <w:t>ini</w:t>
      </w:r>
      <w:r w:rsidR="00A35A9F" w:rsidRPr="009B4C90">
        <w:rPr>
          <w:iCs/>
        </w:rPr>
        <w:t xml:space="preserve"> mencangkup semua kalangan, sehingga banyak dinikmati oleh para konsumen mulai dari anak-anak, remaja, bahkan sampai</w:t>
      </w:r>
      <w:r w:rsidR="00FC05C8" w:rsidRPr="009B4C90">
        <w:rPr>
          <w:iCs/>
        </w:rPr>
        <w:t xml:space="preserve"> </w:t>
      </w:r>
      <w:r w:rsidR="00A35A9F" w:rsidRPr="009B4C90">
        <w:rPr>
          <w:iCs/>
        </w:rPr>
        <w:t xml:space="preserve">orang dewasa dapat menikmati produk permen </w:t>
      </w:r>
      <w:r w:rsidR="00A35A9F" w:rsidRPr="009B4C90">
        <w:rPr>
          <w:i/>
          <w:iCs/>
        </w:rPr>
        <w:t>caramel.</w:t>
      </w:r>
      <w:r w:rsidR="00FC05C8" w:rsidRPr="009B4C90">
        <w:rPr>
          <w:iCs/>
        </w:rPr>
        <w:t xml:space="preserve"> </w:t>
      </w:r>
      <w:r w:rsidR="00A35A9F" w:rsidRPr="009B4C90">
        <w:rPr>
          <w:iCs/>
        </w:rPr>
        <w:t>Selain itu juga</w:t>
      </w:r>
      <w:r w:rsidR="00FC05C8" w:rsidRPr="009B4C90">
        <w:rPr>
          <w:iCs/>
        </w:rPr>
        <w:t xml:space="preserve"> rasanya yang kenyal dan berbeda dengan permen </w:t>
      </w:r>
      <w:r w:rsidR="00FC05C8" w:rsidRPr="009B4C90">
        <w:rPr>
          <w:i/>
          <w:iCs/>
        </w:rPr>
        <w:t xml:space="preserve">caramel </w:t>
      </w:r>
      <w:r w:rsidR="00FC05C8" w:rsidRPr="009B4C90">
        <w:rPr>
          <w:iCs/>
        </w:rPr>
        <w:t>dari produk lain serta</w:t>
      </w:r>
      <w:r w:rsidR="00555464" w:rsidRPr="009B4C90">
        <w:rPr>
          <w:iCs/>
        </w:rPr>
        <w:t xml:space="preserve"> harga</w:t>
      </w:r>
      <w:r w:rsidR="00FC05C8" w:rsidRPr="009B4C90">
        <w:rPr>
          <w:iCs/>
        </w:rPr>
        <w:t>nya</w:t>
      </w:r>
      <w:r w:rsidR="00555464" w:rsidRPr="009B4C90">
        <w:rPr>
          <w:iCs/>
        </w:rPr>
        <w:t xml:space="preserve"> yang ter</w:t>
      </w:r>
      <w:r w:rsidR="00FC05C8" w:rsidRPr="009B4C90">
        <w:rPr>
          <w:iCs/>
        </w:rPr>
        <w:t>jangkau</w:t>
      </w:r>
      <w:r w:rsidR="00A35A9F" w:rsidRPr="009B4C90">
        <w:rPr>
          <w:iCs/>
        </w:rPr>
        <w:t xml:space="preserve"> menjadi target penjualan IRT Mitra Jaya Mandiri</w:t>
      </w:r>
      <w:r w:rsidR="00FC05C8" w:rsidRPr="009B4C90">
        <w:rPr>
          <w:iCs/>
        </w:rPr>
        <w:t xml:space="preserve">. </w:t>
      </w:r>
      <w:r w:rsidR="00FA2014" w:rsidRPr="009B4C90">
        <w:t xml:space="preserve">Berdasarkan latar belakang tersebut maka dilakukan penelitian mengenai </w:t>
      </w:r>
      <w:r w:rsidR="00FA2014" w:rsidRPr="009B4C90">
        <w:rPr>
          <w:b/>
        </w:rPr>
        <w:t>“</w:t>
      </w:r>
      <w:r w:rsidR="00285B85" w:rsidRPr="009B4C90">
        <w:rPr>
          <w:b/>
        </w:rPr>
        <w:t xml:space="preserve">Penerapan </w:t>
      </w:r>
      <w:r w:rsidR="00285B85" w:rsidRPr="009B4C90">
        <w:rPr>
          <w:b/>
          <w:i/>
        </w:rPr>
        <w:t xml:space="preserve">Periodic Review Method </w:t>
      </w:r>
      <w:r w:rsidR="00285B85" w:rsidRPr="009B4C90">
        <w:rPr>
          <w:b/>
        </w:rPr>
        <w:t xml:space="preserve">Untuk Menurunkan Nilai </w:t>
      </w:r>
      <w:r w:rsidR="00285B85" w:rsidRPr="009B4C90">
        <w:rPr>
          <w:b/>
          <w:i/>
        </w:rPr>
        <w:t xml:space="preserve">Bullwhip Effect </w:t>
      </w:r>
      <w:r w:rsidR="00285B85" w:rsidRPr="009B4C90">
        <w:rPr>
          <w:b/>
        </w:rPr>
        <w:t xml:space="preserve">Pada </w:t>
      </w:r>
      <w:r w:rsidR="00285B85" w:rsidRPr="009B4C90">
        <w:rPr>
          <w:b/>
          <w:i/>
        </w:rPr>
        <w:t xml:space="preserve">Supply Chain </w:t>
      </w:r>
      <w:r w:rsidR="00285B85" w:rsidRPr="009B4C90">
        <w:rPr>
          <w:b/>
        </w:rPr>
        <w:t xml:space="preserve">Industri Permen </w:t>
      </w:r>
      <w:r w:rsidR="00285B85" w:rsidRPr="009B4C90">
        <w:rPr>
          <w:b/>
          <w:i/>
        </w:rPr>
        <w:t xml:space="preserve">Caramel </w:t>
      </w:r>
      <w:r w:rsidR="00285B85" w:rsidRPr="009B4C90">
        <w:rPr>
          <w:b/>
        </w:rPr>
        <w:t>di IRT Mitra Jaya Mandiri Ciwidey</w:t>
      </w:r>
      <w:r w:rsidR="00FA2014" w:rsidRPr="009B4C90">
        <w:rPr>
          <w:b/>
          <w:i/>
        </w:rPr>
        <w:t>”.</w:t>
      </w:r>
    </w:p>
    <w:p w:rsidR="009B7431" w:rsidRPr="009B4C90" w:rsidRDefault="009B7431" w:rsidP="00416233">
      <w:pPr>
        <w:pStyle w:val="NormalWeb"/>
        <w:spacing w:before="0" w:beforeAutospacing="0" w:after="0" w:afterAutospacing="0" w:line="480" w:lineRule="auto"/>
        <w:ind w:firstLine="720"/>
        <w:jc w:val="both"/>
        <w:rPr>
          <w:b/>
          <w:i/>
        </w:rPr>
      </w:pPr>
    </w:p>
    <w:p w:rsidR="00555464" w:rsidRPr="009B4C90" w:rsidRDefault="00935FB3" w:rsidP="00935FB3">
      <w:pPr>
        <w:pStyle w:val="Heading2"/>
        <w:numPr>
          <w:ilvl w:val="1"/>
          <w:numId w:val="1"/>
        </w:numPr>
        <w:spacing w:before="0" w:after="0" w:line="480" w:lineRule="auto"/>
        <w:rPr>
          <w:rFonts w:cs="Times New Roman"/>
          <w:color w:val="auto"/>
          <w:szCs w:val="24"/>
        </w:rPr>
      </w:pPr>
      <w:bookmarkStart w:id="33" w:name="_Toc503356621"/>
      <w:r w:rsidRPr="009B4C90">
        <w:rPr>
          <w:rFonts w:cs="Times New Roman"/>
          <w:color w:val="auto"/>
          <w:szCs w:val="24"/>
        </w:rPr>
        <w:lastRenderedPageBreak/>
        <w:t xml:space="preserve">   </w:t>
      </w:r>
      <w:bookmarkStart w:id="34" w:name="_Toc517899496"/>
      <w:bookmarkStart w:id="35" w:name="_Toc521273444"/>
      <w:r w:rsidR="00555464" w:rsidRPr="009B4C90">
        <w:rPr>
          <w:rFonts w:cs="Times New Roman"/>
          <w:color w:val="auto"/>
          <w:szCs w:val="24"/>
        </w:rPr>
        <w:t>Rumusan Masalah</w:t>
      </w:r>
      <w:bookmarkEnd w:id="33"/>
      <w:bookmarkEnd w:id="34"/>
      <w:bookmarkEnd w:id="35"/>
    </w:p>
    <w:p w:rsidR="00555464" w:rsidRPr="009B4C90" w:rsidRDefault="001A1D53" w:rsidP="00416233">
      <w:pPr>
        <w:autoSpaceDE w:val="0"/>
        <w:autoSpaceDN w:val="0"/>
        <w:adjustRightInd w:val="0"/>
        <w:spacing w:after="0" w:line="480" w:lineRule="auto"/>
        <w:ind w:firstLine="709"/>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Kurangnya koordinasi dari pihak-pihak yang terlibat dalam </w:t>
      </w:r>
      <w:r w:rsidRPr="009B4C90">
        <w:rPr>
          <w:rFonts w:ascii="Times New Roman" w:hAnsi="Times New Roman" w:cs="Times New Roman"/>
          <w:i/>
          <w:sz w:val="24"/>
          <w:szCs w:val="24"/>
          <w:lang w:val="en-US"/>
        </w:rPr>
        <w:t xml:space="preserve">supply chain </w:t>
      </w:r>
      <w:r w:rsidRPr="009B4C90">
        <w:rPr>
          <w:rFonts w:ascii="Times New Roman" w:hAnsi="Times New Roman" w:cs="Times New Roman"/>
          <w:sz w:val="24"/>
          <w:szCs w:val="24"/>
          <w:lang w:val="en-US"/>
        </w:rPr>
        <w:t>akan menimbulkan</w:t>
      </w:r>
      <w:r w:rsidRPr="009B4C90">
        <w:rPr>
          <w:rFonts w:ascii="Times New Roman" w:hAnsi="Times New Roman" w:cs="Times New Roman"/>
          <w:i/>
          <w:sz w:val="24"/>
          <w:szCs w:val="24"/>
          <w:lang w:val="en-US"/>
        </w:rPr>
        <w:t xml:space="preserve"> </w:t>
      </w:r>
      <w:r w:rsidR="00555464" w:rsidRPr="009B4C90">
        <w:rPr>
          <w:rFonts w:ascii="Times New Roman" w:hAnsi="Times New Roman" w:cs="Times New Roman"/>
          <w:sz w:val="24"/>
          <w:szCs w:val="24"/>
          <w:lang w:val="en-US"/>
        </w:rPr>
        <w:t xml:space="preserve">kesalahan informasi dari </w:t>
      </w:r>
      <w:r w:rsidR="00555464" w:rsidRPr="009B4C90">
        <w:rPr>
          <w:rFonts w:ascii="Times New Roman" w:hAnsi="Times New Roman" w:cs="Times New Roman"/>
          <w:iCs/>
          <w:sz w:val="24"/>
          <w:szCs w:val="24"/>
          <w:lang w:val="en-US"/>
        </w:rPr>
        <w:t>arah hulu</w:t>
      </w:r>
      <w:r w:rsidR="00555464" w:rsidRPr="009B4C90">
        <w:rPr>
          <w:rFonts w:ascii="Times New Roman" w:hAnsi="Times New Roman" w:cs="Times New Roman"/>
          <w:i/>
          <w:iCs/>
          <w:sz w:val="24"/>
          <w:szCs w:val="24"/>
          <w:lang w:val="en-US"/>
        </w:rPr>
        <w:t xml:space="preserve"> </w:t>
      </w:r>
      <w:r w:rsidR="00555464" w:rsidRPr="009B4C90">
        <w:rPr>
          <w:rFonts w:ascii="Times New Roman" w:hAnsi="Times New Roman" w:cs="Times New Roman"/>
          <w:sz w:val="24"/>
          <w:szCs w:val="24"/>
          <w:lang w:val="en-US"/>
        </w:rPr>
        <w:t xml:space="preserve">ke </w:t>
      </w:r>
      <w:r w:rsidR="00555464" w:rsidRPr="009B4C90">
        <w:rPr>
          <w:rFonts w:ascii="Times New Roman" w:hAnsi="Times New Roman" w:cs="Times New Roman"/>
          <w:iCs/>
          <w:sz w:val="24"/>
          <w:szCs w:val="24"/>
          <w:lang w:val="en-US"/>
        </w:rPr>
        <w:t>hilir</w:t>
      </w:r>
      <w:r w:rsidR="00A52A14" w:rsidRPr="009B4C90">
        <w:rPr>
          <w:rFonts w:ascii="Times New Roman" w:hAnsi="Times New Roman" w:cs="Times New Roman"/>
          <w:iCs/>
          <w:sz w:val="24"/>
          <w:szCs w:val="24"/>
          <w:lang w:val="en-US"/>
        </w:rPr>
        <w:t xml:space="preserve"> </w:t>
      </w:r>
      <w:r w:rsidR="00555464" w:rsidRPr="009B4C90">
        <w:rPr>
          <w:rFonts w:ascii="Times New Roman" w:hAnsi="Times New Roman" w:cs="Times New Roman"/>
          <w:iCs/>
          <w:sz w:val="24"/>
          <w:szCs w:val="24"/>
          <w:lang w:val="en-US"/>
        </w:rPr>
        <w:t>yang</w:t>
      </w:r>
      <w:r w:rsidR="00555464" w:rsidRPr="009B4C90">
        <w:rPr>
          <w:rFonts w:ascii="Times New Roman" w:hAnsi="Times New Roman" w:cs="Times New Roman"/>
          <w:i/>
          <w:iCs/>
          <w:sz w:val="24"/>
          <w:szCs w:val="24"/>
          <w:lang w:val="en-US"/>
        </w:rPr>
        <w:t xml:space="preserve"> </w:t>
      </w:r>
      <w:r w:rsidR="00555464" w:rsidRPr="009B4C90">
        <w:rPr>
          <w:rFonts w:ascii="Times New Roman" w:hAnsi="Times New Roman" w:cs="Times New Roman"/>
          <w:sz w:val="24"/>
          <w:szCs w:val="24"/>
          <w:lang w:val="en-US"/>
        </w:rPr>
        <w:t xml:space="preserve">mengakibatkan terjadinya </w:t>
      </w:r>
      <w:r w:rsidR="00555464" w:rsidRPr="009B4C90">
        <w:rPr>
          <w:rFonts w:ascii="Times New Roman" w:hAnsi="Times New Roman" w:cs="Times New Roman"/>
          <w:i/>
          <w:iCs/>
          <w:sz w:val="24"/>
          <w:szCs w:val="24"/>
          <w:lang w:val="en-US"/>
        </w:rPr>
        <w:t xml:space="preserve">bullwhip effect </w:t>
      </w:r>
      <w:r w:rsidR="00555464" w:rsidRPr="009B4C90">
        <w:rPr>
          <w:rFonts w:ascii="Times New Roman" w:hAnsi="Times New Roman" w:cs="Times New Roman"/>
          <w:sz w:val="24"/>
          <w:szCs w:val="24"/>
          <w:lang w:val="en-US"/>
        </w:rPr>
        <w:t xml:space="preserve">pada masing-masing </w:t>
      </w:r>
      <w:r w:rsidR="00555464" w:rsidRPr="009B4C90">
        <w:rPr>
          <w:rFonts w:ascii="Times New Roman" w:hAnsi="Times New Roman" w:cs="Times New Roman"/>
          <w:i/>
          <w:iCs/>
          <w:sz w:val="24"/>
          <w:szCs w:val="24"/>
          <w:lang w:val="en-US"/>
        </w:rPr>
        <w:t xml:space="preserve">supply chain. </w:t>
      </w:r>
      <w:r w:rsidR="007C7AA0" w:rsidRPr="009B4C90">
        <w:rPr>
          <w:rFonts w:ascii="Times New Roman" w:hAnsi="Times New Roman" w:cs="Times New Roman"/>
          <w:iCs/>
          <w:sz w:val="24"/>
          <w:szCs w:val="24"/>
          <w:lang w:val="en-US"/>
        </w:rPr>
        <w:t>Dengan</w:t>
      </w:r>
      <w:r w:rsidR="007C7AA0" w:rsidRPr="009B4C90">
        <w:rPr>
          <w:rFonts w:ascii="Times New Roman" w:hAnsi="Times New Roman" w:cs="Times New Roman"/>
          <w:i/>
          <w:iCs/>
          <w:sz w:val="24"/>
          <w:szCs w:val="24"/>
          <w:lang w:val="en-US"/>
        </w:rPr>
        <w:t xml:space="preserve"> </w:t>
      </w:r>
      <w:r w:rsidR="007C7AA0" w:rsidRPr="009B4C90">
        <w:rPr>
          <w:rFonts w:ascii="Times New Roman" w:hAnsi="Times New Roman" w:cs="Times New Roman"/>
          <w:iCs/>
          <w:sz w:val="24"/>
          <w:szCs w:val="24"/>
          <w:lang w:val="en-US"/>
        </w:rPr>
        <w:t>adanya</w:t>
      </w:r>
      <w:r w:rsidR="00555464" w:rsidRPr="009B4C90">
        <w:rPr>
          <w:rFonts w:ascii="Times New Roman" w:hAnsi="Times New Roman" w:cs="Times New Roman"/>
          <w:sz w:val="24"/>
          <w:szCs w:val="24"/>
          <w:lang w:val="en-US"/>
        </w:rPr>
        <w:t xml:space="preserve"> </w:t>
      </w:r>
      <w:r w:rsidR="00555464" w:rsidRPr="009B4C90">
        <w:rPr>
          <w:rFonts w:ascii="Times New Roman" w:hAnsi="Times New Roman" w:cs="Times New Roman"/>
          <w:i/>
          <w:iCs/>
          <w:sz w:val="24"/>
          <w:szCs w:val="24"/>
          <w:lang w:val="en-US"/>
        </w:rPr>
        <w:t xml:space="preserve">bullwhip effect </w:t>
      </w:r>
      <w:r w:rsidR="00555464" w:rsidRPr="009B4C90">
        <w:rPr>
          <w:rFonts w:ascii="Times New Roman" w:hAnsi="Times New Roman" w:cs="Times New Roman"/>
          <w:sz w:val="24"/>
          <w:szCs w:val="24"/>
          <w:lang w:val="en-US"/>
        </w:rPr>
        <w:t xml:space="preserve">akan menyebabkan </w:t>
      </w:r>
      <w:r w:rsidR="007C7AA0" w:rsidRPr="009B4C90">
        <w:rPr>
          <w:rFonts w:ascii="Times New Roman" w:hAnsi="Times New Roman" w:cs="Times New Roman"/>
          <w:sz w:val="24"/>
          <w:szCs w:val="24"/>
          <w:lang w:val="en-US"/>
        </w:rPr>
        <w:t>tidak efisiennya</w:t>
      </w:r>
      <w:r w:rsidR="00555464" w:rsidRPr="009B4C90">
        <w:rPr>
          <w:rFonts w:ascii="Times New Roman" w:hAnsi="Times New Roman" w:cs="Times New Roman"/>
          <w:sz w:val="24"/>
          <w:szCs w:val="24"/>
          <w:lang w:val="en-US"/>
        </w:rPr>
        <w:t xml:space="preserve"> pada suatu </w:t>
      </w:r>
      <w:r w:rsidR="00555464" w:rsidRPr="009B4C90">
        <w:rPr>
          <w:rFonts w:ascii="Times New Roman" w:hAnsi="Times New Roman" w:cs="Times New Roman"/>
          <w:i/>
          <w:iCs/>
          <w:sz w:val="24"/>
          <w:szCs w:val="24"/>
          <w:lang w:val="en-US"/>
        </w:rPr>
        <w:t xml:space="preserve">supply chain. </w:t>
      </w:r>
      <w:r w:rsidR="00555464" w:rsidRPr="009B4C90">
        <w:rPr>
          <w:rFonts w:ascii="Times New Roman" w:hAnsi="Times New Roman" w:cs="Times New Roman"/>
          <w:sz w:val="24"/>
          <w:szCs w:val="24"/>
          <w:lang w:val="en-US"/>
        </w:rPr>
        <w:t xml:space="preserve">Karena adanya kesalahan informasi dan </w:t>
      </w:r>
      <w:r w:rsidR="00872D32" w:rsidRPr="009B4C90">
        <w:rPr>
          <w:rFonts w:ascii="Times New Roman" w:hAnsi="Times New Roman" w:cs="Times New Roman"/>
          <w:sz w:val="24"/>
          <w:szCs w:val="24"/>
          <w:lang w:val="en-US"/>
        </w:rPr>
        <w:t xml:space="preserve">ketidak </w:t>
      </w:r>
      <w:r w:rsidR="007C7AA0" w:rsidRPr="009B4C90">
        <w:rPr>
          <w:rFonts w:ascii="Times New Roman" w:hAnsi="Times New Roman" w:cs="Times New Roman"/>
          <w:sz w:val="24"/>
          <w:szCs w:val="24"/>
          <w:lang w:val="en-US"/>
        </w:rPr>
        <w:t>sesuaian</w:t>
      </w:r>
      <w:r w:rsidR="00555464" w:rsidRPr="009B4C90">
        <w:rPr>
          <w:rFonts w:ascii="Times New Roman" w:hAnsi="Times New Roman" w:cs="Times New Roman"/>
          <w:sz w:val="24"/>
          <w:szCs w:val="24"/>
          <w:lang w:val="en-US"/>
        </w:rPr>
        <w:t xml:space="preserve"> antara jumlah</w:t>
      </w:r>
      <w:r w:rsidR="00555464" w:rsidRPr="009B4C90">
        <w:rPr>
          <w:rFonts w:ascii="Times New Roman" w:hAnsi="Times New Roman" w:cs="Times New Roman"/>
          <w:i/>
          <w:iCs/>
          <w:sz w:val="24"/>
          <w:szCs w:val="24"/>
          <w:lang w:val="en-US"/>
        </w:rPr>
        <w:t xml:space="preserve"> </w:t>
      </w:r>
      <w:r w:rsidR="00555464" w:rsidRPr="009B4C90">
        <w:rPr>
          <w:rFonts w:ascii="Times New Roman" w:hAnsi="Times New Roman" w:cs="Times New Roman"/>
          <w:sz w:val="24"/>
          <w:szCs w:val="24"/>
          <w:lang w:val="en-US"/>
        </w:rPr>
        <w:t xml:space="preserve">pemesanan dan penjualan dari </w:t>
      </w:r>
      <w:r w:rsidR="007C7AA0" w:rsidRPr="009B4C90">
        <w:rPr>
          <w:rFonts w:ascii="Times New Roman" w:hAnsi="Times New Roman" w:cs="Times New Roman"/>
          <w:sz w:val="24"/>
          <w:szCs w:val="24"/>
          <w:lang w:val="en-US"/>
        </w:rPr>
        <w:t xml:space="preserve">distributor ke </w:t>
      </w:r>
      <w:r w:rsidR="00A52A14" w:rsidRPr="009B4C90">
        <w:rPr>
          <w:rFonts w:ascii="Times New Roman" w:hAnsi="Times New Roman" w:cs="Times New Roman"/>
          <w:i/>
          <w:sz w:val="24"/>
          <w:szCs w:val="24"/>
          <w:lang w:val="en-US"/>
        </w:rPr>
        <w:t>retailer</w:t>
      </w:r>
      <w:r w:rsidR="00555464" w:rsidRPr="009B4C90">
        <w:rPr>
          <w:rFonts w:ascii="Times New Roman" w:hAnsi="Times New Roman" w:cs="Times New Roman"/>
          <w:i/>
          <w:sz w:val="24"/>
          <w:szCs w:val="24"/>
          <w:lang w:val="en-US"/>
        </w:rPr>
        <w:t xml:space="preserve"> </w:t>
      </w:r>
      <w:r w:rsidR="00555464" w:rsidRPr="009B4C90">
        <w:rPr>
          <w:rFonts w:ascii="Times New Roman" w:hAnsi="Times New Roman" w:cs="Times New Roman"/>
          <w:sz w:val="24"/>
          <w:szCs w:val="24"/>
          <w:lang w:val="en-US"/>
        </w:rPr>
        <w:t xml:space="preserve">dan </w:t>
      </w:r>
      <w:r w:rsidR="00A52A14" w:rsidRPr="009B4C90">
        <w:rPr>
          <w:rFonts w:ascii="Times New Roman" w:hAnsi="Times New Roman" w:cs="Times New Roman"/>
          <w:i/>
          <w:sz w:val="24"/>
          <w:szCs w:val="24"/>
          <w:lang w:val="en-US"/>
        </w:rPr>
        <w:t>retailer</w:t>
      </w:r>
      <w:r w:rsidR="007C7AA0" w:rsidRPr="009B4C90">
        <w:rPr>
          <w:rFonts w:ascii="Times New Roman" w:hAnsi="Times New Roman" w:cs="Times New Roman"/>
          <w:i/>
          <w:sz w:val="24"/>
          <w:szCs w:val="24"/>
          <w:lang w:val="en-US"/>
        </w:rPr>
        <w:t xml:space="preserve"> </w:t>
      </w:r>
      <w:r w:rsidR="00555464" w:rsidRPr="009B4C90">
        <w:rPr>
          <w:rFonts w:ascii="Times New Roman" w:hAnsi="Times New Roman" w:cs="Times New Roman"/>
          <w:sz w:val="24"/>
          <w:szCs w:val="24"/>
          <w:lang w:val="en-US"/>
        </w:rPr>
        <w:t xml:space="preserve">ke </w:t>
      </w:r>
      <w:r w:rsidR="007C7AA0" w:rsidRPr="009B4C90">
        <w:rPr>
          <w:rFonts w:ascii="Times New Roman" w:hAnsi="Times New Roman" w:cs="Times New Roman"/>
          <w:i/>
          <w:sz w:val="24"/>
          <w:szCs w:val="24"/>
          <w:lang w:val="en-US"/>
        </w:rPr>
        <w:t>customer</w:t>
      </w:r>
      <w:r w:rsidR="007C7AA0" w:rsidRPr="009B4C90">
        <w:rPr>
          <w:rFonts w:ascii="Times New Roman" w:hAnsi="Times New Roman" w:cs="Times New Roman"/>
          <w:sz w:val="24"/>
          <w:szCs w:val="24"/>
          <w:lang w:val="en-US"/>
        </w:rPr>
        <w:t xml:space="preserve">, maka akan muncul </w:t>
      </w:r>
      <w:r w:rsidR="00A52A14" w:rsidRPr="009B4C90">
        <w:rPr>
          <w:rFonts w:ascii="Times New Roman" w:hAnsi="Times New Roman" w:cs="Times New Roman"/>
          <w:sz w:val="24"/>
          <w:szCs w:val="24"/>
          <w:lang w:val="en-US"/>
        </w:rPr>
        <w:t>permasalahan</w:t>
      </w:r>
      <w:r w:rsidR="007C7AA0" w:rsidRPr="009B4C90">
        <w:rPr>
          <w:rFonts w:ascii="Times New Roman" w:hAnsi="Times New Roman" w:cs="Times New Roman"/>
          <w:sz w:val="24"/>
          <w:szCs w:val="24"/>
          <w:lang w:val="en-US"/>
        </w:rPr>
        <w:t xml:space="preserve"> sebagai </w:t>
      </w:r>
      <w:r w:rsidR="00EA26A7" w:rsidRPr="009B4C90">
        <w:rPr>
          <w:rFonts w:ascii="Times New Roman" w:hAnsi="Times New Roman" w:cs="Times New Roman"/>
          <w:sz w:val="24"/>
          <w:szCs w:val="24"/>
          <w:lang w:val="en-US"/>
        </w:rPr>
        <w:t>berikut:</w:t>
      </w:r>
    </w:p>
    <w:p w:rsidR="00555464" w:rsidRPr="009B4C90" w:rsidRDefault="0032267C" w:rsidP="00295E9E">
      <w:pPr>
        <w:pStyle w:val="ListParagraph"/>
        <w:numPr>
          <w:ilvl w:val="0"/>
          <w:numId w:val="4"/>
        </w:numPr>
        <w:autoSpaceDE w:val="0"/>
        <w:autoSpaceDN w:val="0"/>
        <w:adjustRightInd w:val="0"/>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Bagaimanakah</w:t>
      </w:r>
      <w:r w:rsidR="00555464" w:rsidRPr="009B4C90">
        <w:rPr>
          <w:rFonts w:ascii="Times New Roman" w:hAnsi="Times New Roman" w:cs="Times New Roman"/>
          <w:sz w:val="24"/>
          <w:szCs w:val="24"/>
          <w:lang w:val="en-US"/>
        </w:rPr>
        <w:t xml:space="preserve"> </w:t>
      </w:r>
      <w:r w:rsidR="00AE77BE" w:rsidRPr="009B4C90">
        <w:rPr>
          <w:rFonts w:ascii="Times New Roman" w:hAnsi="Times New Roman" w:cs="Times New Roman"/>
          <w:i/>
          <w:sz w:val="24"/>
          <w:szCs w:val="24"/>
        </w:rPr>
        <w:t xml:space="preserve">bullwhip effect </w:t>
      </w:r>
      <w:r w:rsidR="00AE77BE" w:rsidRPr="009B4C90">
        <w:rPr>
          <w:rFonts w:ascii="Times New Roman" w:hAnsi="Times New Roman" w:cs="Times New Roman"/>
          <w:sz w:val="24"/>
          <w:szCs w:val="24"/>
        </w:rPr>
        <w:t xml:space="preserve">pada </w:t>
      </w:r>
      <w:r w:rsidR="00555464" w:rsidRPr="009B4C90">
        <w:rPr>
          <w:rFonts w:ascii="Times New Roman" w:hAnsi="Times New Roman" w:cs="Times New Roman"/>
          <w:i/>
          <w:sz w:val="24"/>
          <w:szCs w:val="24"/>
          <w:lang w:val="en-US"/>
        </w:rPr>
        <w:t xml:space="preserve">supply chain </w:t>
      </w:r>
      <w:r w:rsidR="00AE77BE" w:rsidRPr="009B4C90">
        <w:rPr>
          <w:rFonts w:ascii="Times New Roman" w:hAnsi="Times New Roman" w:cs="Times New Roman"/>
          <w:sz w:val="24"/>
          <w:szCs w:val="24"/>
        </w:rPr>
        <w:t>di</w:t>
      </w:r>
      <w:r w:rsidRPr="009B4C90">
        <w:rPr>
          <w:rFonts w:ascii="Times New Roman" w:hAnsi="Times New Roman" w:cs="Times New Roman"/>
          <w:sz w:val="24"/>
          <w:szCs w:val="24"/>
          <w:lang w:val="en-US"/>
        </w:rPr>
        <w:t xml:space="preserve"> IRT Mitra Jaya Mandiri </w:t>
      </w:r>
      <w:r w:rsidR="00555464" w:rsidRPr="009B4C90">
        <w:rPr>
          <w:rFonts w:ascii="Times New Roman" w:hAnsi="Times New Roman" w:cs="Times New Roman"/>
          <w:sz w:val="24"/>
          <w:szCs w:val="24"/>
          <w:lang w:val="en-US"/>
        </w:rPr>
        <w:t>dan pengukuran</w:t>
      </w:r>
      <w:r w:rsidR="00555464" w:rsidRPr="009B4C90">
        <w:rPr>
          <w:rFonts w:ascii="Times New Roman" w:hAnsi="Times New Roman" w:cs="Times New Roman"/>
          <w:i/>
          <w:sz w:val="24"/>
          <w:szCs w:val="24"/>
          <w:lang w:val="en-US"/>
        </w:rPr>
        <w:t xml:space="preserve"> bullwhip effect </w:t>
      </w:r>
      <w:r w:rsidR="00555464" w:rsidRPr="009B4C90">
        <w:rPr>
          <w:rFonts w:ascii="Times New Roman" w:hAnsi="Times New Roman" w:cs="Times New Roman"/>
          <w:sz w:val="24"/>
          <w:szCs w:val="24"/>
          <w:lang w:val="en-US"/>
        </w:rPr>
        <w:t>pada</w:t>
      </w:r>
      <w:r w:rsidRPr="009B4C90">
        <w:rPr>
          <w:rFonts w:ascii="Times New Roman" w:hAnsi="Times New Roman" w:cs="Times New Roman"/>
          <w:i/>
          <w:sz w:val="24"/>
          <w:szCs w:val="24"/>
          <w:lang w:val="en-US"/>
        </w:rPr>
        <w:t xml:space="preserve"> supply chain </w:t>
      </w:r>
      <w:r w:rsidRPr="009B4C90">
        <w:rPr>
          <w:rFonts w:ascii="Times New Roman" w:hAnsi="Times New Roman" w:cs="Times New Roman"/>
          <w:sz w:val="24"/>
          <w:szCs w:val="24"/>
          <w:lang w:val="en-US"/>
        </w:rPr>
        <w:t>IRT Mitra Jaya Mandiri?</w:t>
      </w:r>
    </w:p>
    <w:p w:rsidR="00555464" w:rsidRPr="009B4C90" w:rsidRDefault="00555464" w:rsidP="00295E9E">
      <w:pPr>
        <w:pStyle w:val="ListParagraph"/>
        <w:numPr>
          <w:ilvl w:val="0"/>
          <w:numId w:val="4"/>
        </w:numPr>
        <w:autoSpaceDE w:val="0"/>
        <w:autoSpaceDN w:val="0"/>
        <w:adjustRightInd w:val="0"/>
        <w:spacing w:after="0" w:line="480" w:lineRule="auto"/>
        <w:jc w:val="both"/>
        <w:rPr>
          <w:rFonts w:ascii="Times New Roman" w:hAnsi="Times New Roman" w:cs="Times New Roman"/>
          <w:i/>
          <w:iCs/>
          <w:sz w:val="24"/>
          <w:szCs w:val="24"/>
          <w:lang w:val="en-US"/>
        </w:rPr>
      </w:pPr>
      <w:r w:rsidRPr="009B4C90">
        <w:rPr>
          <w:rFonts w:ascii="Times New Roman" w:hAnsi="Times New Roman" w:cs="Times New Roman"/>
          <w:sz w:val="24"/>
          <w:szCs w:val="24"/>
          <w:lang w:val="en-US"/>
        </w:rPr>
        <w:t xml:space="preserve">Bagaimana mengurangi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w:t>
      </w:r>
      <w:r w:rsidR="0032267C" w:rsidRPr="009B4C90">
        <w:rPr>
          <w:rFonts w:ascii="Times New Roman" w:hAnsi="Times New Roman" w:cs="Times New Roman"/>
          <w:sz w:val="24"/>
          <w:szCs w:val="24"/>
          <w:lang w:val="en-US"/>
        </w:rPr>
        <w:t xml:space="preserve">yang terjadi pada IRT Mitra Jaya Mandiri </w:t>
      </w:r>
      <w:r w:rsidRPr="009B4C90">
        <w:rPr>
          <w:rFonts w:ascii="Times New Roman" w:hAnsi="Times New Roman" w:cs="Times New Roman"/>
          <w:sz w:val="24"/>
          <w:szCs w:val="24"/>
          <w:lang w:val="en-US"/>
        </w:rPr>
        <w:t xml:space="preserve">dengan menggunakan </w:t>
      </w:r>
      <w:r w:rsidRPr="009B4C90">
        <w:rPr>
          <w:rFonts w:ascii="Times New Roman" w:hAnsi="Times New Roman" w:cs="Times New Roman"/>
          <w:i/>
          <w:sz w:val="24"/>
          <w:szCs w:val="24"/>
          <w:lang w:val="en-US"/>
        </w:rPr>
        <w:t>periodic review method</w:t>
      </w:r>
      <w:r w:rsidRPr="009B4C90">
        <w:rPr>
          <w:rFonts w:ascii="Times New Roman" w:hAnsi="Times New Roman" w:cs="Times New Roman"/>
          <w:sz w:val="24"/>
          <w:szCs w:val="24"/>
          <w:lang w:val="en-US"/>
        </w:rPr>
        <w:t>?</w:t>
      </w:r>
    </w:p>
    <w:p w:rsidR="00B73744" w:rsidRPr="009B4C90" w:rsidRDefault="0032267C" w:rsidP="00295E9E">
      <w:pPr>
        <w:pStyle w:val="ListParagraph"/>
        <w:numPr>
          <w:ilvl w:val="0"/>
          <w:numId w:val="4"/>
        </w:numPr>
        <w:autoSpaceDE w:val="0"/>
        <w:autoSpaceDN w:val="0"/>
        <w:adjustRightInd w:val="0"/>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Bagaimanakah </w:t>
      </w:r>
      <w:r w:rsidR="00A52A14" w:rsidRPr="009B4C90">
        <w:rPr>
          <w:rFonts w:ascii="Times New Roman" w:hAnsi="Times New Roman" w:cs="Times New Roman"/>
          <w:sz w:val="24"/>
          <w:szCs w:val="24"/>
          <w:lang w:val="en-US"/>
        </w:rPr>
        <w:t>perbandingan</w:t>
      </w:r>
      <w:r w:rsidRPr="009B4C90">
        <w:rPr>
          <w:rFonts w:ascii="Times New Roman" w:hAnsi="Times New Roman" w:cs="Times New Roman"/>
          <w:sz w:val="24"/>
          <w:szCs w:val="24"/>
          <w:lang w:val="en-US"/>
        </w:rPr>
        <w:t xml:space="preserve"> </w:t>
      </w:r>
      <w:r w:rsidR="00555464" w:rsidRPr="009B4C90">
        <w:rPr>
          <w:rFonts w:ascii="Times New Roman" w:hAnsi="Times New Roman" w:cs="Times New Roman"/>
          <w:sz w:val="24"/>
          <w:szCs w:val="24"/>
          <w:lang w:val="en-US"/>
        </w:rPr>
        <w:t xml:space="preserve">nilai </w:t>
      </w:r>
      <w:r w:rsidR="00BB0126" w:rsidRPr="009B4C90">
        <w:rPr>
          <w:rFonts w:ascii="Times New Roman" w:hAnsi="Times New Roman" w:cs="Times New Roman"/>
          <w:i/>
          <w:sz w:val="24"/>
          <w:szCs w:val="24"/>
          <w:lang w:val="en-US"/>
        </w:rPr>
        <w:t>bullwhip</w:t>
      </w:r>
      <w:r w:rsidR="00555464" w:rsidRPr="009B4C90">
        <w:rPr>
          <w:rFonts w:ascii="Times New Roman" w:hAnsi="Times New Roman" w:cs="Times New Roman"/>
          <w:i/>
          <w:sz w:val="24"/>
          <w:szCs w:val="24"/>
          <w:lang w:val="en-US"/>
        </w:rPr>
        <w:t xml:space="preserve"> effect</w:t>
      </w:r>
      <w:r w:rsidR="00555464" w:rsidRPr="009B4C90">
        <w:rPr>
          <w:rFonts w:ascii="Times New Roman" w:hAnsi="Times New Roman" w:cs="Times New Roman"/>
          <w:sz w:val="24"/>
          <w:szCs w:val="24"/>
          <w:lang w:val="en-US"/>
        </w:rPr>
        <w:t xml:space="preserve"> sebelum </w:t>
      </w:r>
      <w:r w:rsidRPr="009B4C90">
        <w:rPr>
          <w:rFonts w:ascii="Times New Roman" w:hAnsi="Times New Roman" w:cs="Times New Roman"/>
          <w:sz w:val="24"/>
          <w:szCs w:val="24"/>
          <w:lang w:val="en-US"/>
        </w:rPr>
        <w:t>IRT Mitra Jaya Mandiri</w:t>
      </w:r>
      <w:r w:rsidR="00555464" w:rsidRPr="009B4C90">
        <w:rPr>
          <w:rFonts w:ascii="Times New Roman" w:hAnsi="Times New Roman" w:cs="Times New Roman"/>
          <w:sz w:val="24"/>
          <w:szCs w:val="24"/>
          <w:lang w:val="en-US"/>
        </w:rPr>
        <w:t xml:space="preserve"> menggunakan </w:t>
      </w:r>
      <w:r w:rsidR="00555464" w:rsidRPr="009B4C90">
        <w:rPr>
          <w:rFonts w:ascii="Times New Roman" w:hAnsi="Times New Roman" w:cs="Times New Roman"/>
          <w:i/>
          <w:sz w:val="24"/>
          <w:szCs w:val="24"/>
          <w:lang w:val="en-US"/>
        </w:rPr>
        <w:t>periodic review</w:t>
      </w:r>
      <w:r w:rsidRPr="009B4C90">
        <w:rPr>
          <w:rFonts w:ascii="Times New Roman" w:hAnsi="Times New Roman" w:cs="Times New Roman"/>
          <w:i/>
          <w:sz w:val="24"/>
          <w:szCs w:val="24"/>
          <w:lang w:val="en-US"/>
        </w:rPr>
        <w:t xml:space="preserve"> method</w:t>
      </w:r>
      <w:r w:rsidR="00555464" w:rsidRPr="009B4C90">
        <w:rPr>
          <w:rFonts w:ascii="Times New Roman" w:hAnsi="Times New Roman" w:cs="Times New Roman"/>
          <w:sz w:val="24"/>
          <w:szCs w:val="24"/>
          <w:lang w:val="en-US"/>
        </w:rPr>
        <w:t xml:space="preserve"> dan sesudah</w:t>
      </w:r>
      <w:r w:rsidRPr="009B4C90">
        <w:rPr>
          <w:rFonts w:ascii="Times New Roman" w:hAnsi="Times New Roman" w:cs="Times New Roman"/>
          <w:sz w:val="24"/>
          <w:szCs w:val="24"/>
          <w:lang w:val="en-US"/>
        </w:rPr>
        <w:t xml:space="preserve"> menggunakan</w:t>
      </w:r>
      <w:r w:rsidR="000258F4" w:rsidRPr="009B4C90">
        <w:rPr>
          <w:rFonts w:ascii="Times New Roman" w:hAnsi="Times New Roman" w:cs="Times New Roman"/>
          <w:sz w:val="24"/>
          <w:szCs w:val="24"/>
          <w:lang w:val="en-US"/>
        </w:rPr>
        <w:t xml:space="preserve"> </w:t>
      </w:r>
      <w:r w:rsidR="000258F4" w:rsidRPr="009B4C90">
        <w:rPr>
          <w:rFonts w:ascii="Times New Roman" w:hAnsi="Times New Roman" w:cs="Times New Roman"/>
          <w:i/>
          <w:sz w:val="24"/>
          <w:szCs w:val="24"/>
          <w:lang w:val="en-US"/>
        </w:rPr>
        <w:t>periodic review method</w:t>
      </w:r>
      <w:r w:rsidR="000258F4" w:rsidRPr="009B4C90">
        <w:rPr>
          <w:rFonts w:ascii="Times New Roman" w:hAnsi="Times New Roman" w:cs="Times New Roman"/>
          <w:sz w:val="24"/>
          <w:szCs w:val="24"/>
          <w:lang w:val="en-US"/>
        </w:rPr>
        <w:t>?</w:t>
      </w:r>
    </w:p>
    <w:p w:rsidR="00F42C8B" w:rsidRPr="009B4C90" w:rsidRDefault="00F42C8B" w:rsidP="00416233">
      <w:pPr>
        <w:autoSpaceDE w:val="0"/>
        <w:autoSpaceDN w:val="0"/>
        <w:adjustRightInd w:val="0"/>
        <w:spacing w:after="0" w:line="480" w:lineRule="auto"/>
        <w:jc w:val="both"/>
        <w:rPr>
          <w:rFonts w:ascii="Times New Roman" w:hAnsi="Times New Roman" w:cs="Times New Roman"/>
          <w:sz w:val="24"/>
          <w:szCs w:val="24"/>
          <w:lang w:val="en-US"/>
        </w:rPr>
      </w:pPr>
    </w:p>
    <w:p w:rsidR="00555464" w:rsidRPr="009B4C90" w:rsidRDefault="00935FB3" w:rsidP="00416233">
      <w:pPr>
        <w:pStyle w:val="Heading2"/>
        <w:numPr>
          <w:ilvl w:val="1"/>
          <w:numId w:val="1"/>
        </w:numPr>
        <w:spacing w:before="0" w:after="0" w:line="480" w:lineRule="auto"/>
        <w:ind w:left="567" w:hanging="567"/>
        <w:rPr>
          <w:rFonts w:cs="Times New Roman"/>
          <w:color w:val="auto"/>
          <w:szCs w:val="24"/>
        </w:rPr>
      </w:pPr>
      <w:r w:rsidRPr="009B4C90">
        <w:rPr>
          <w:rFonts w:cs="Times New Roman"/>
          <w:color w:val="auto"/>
          <w:szCs w:val="24"/>
        </w:rPr>
        <w:t xml:space="preserve">   </w:t>
      </w:r>
      <w:bookmarkStart w:id="36" w:name="_Toc517899497"/>
      <w:bookmarkStart w:id="37" w:name="_Toc521273445"/>
      <w:r w:rsidR="00555464" w:rsidRPr="009B4C90">
        <w:rPr>
          <w:rFonts w:cs="Times New Roman"/>
          <w:color w:val="auto"/>
          <w:szCs w:val="24"/>
        </w:rPr>
        <w:t>Maksud dan Tujuan Penelitian</w:t>
      </w:r>
      <w:bookmarkEnd w:id="36"/>
      <w:bookmarkEnd w:id="37"/>
    </w:p>
    <w:p w:rsidR="00555464" w:rsidRPr="009B4C90" w:rsidRDefault="00555464" w:rsidP="00416233">
      <w:pPr>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ab/>
      </w:r>
      <w:r w:rsidR="00220800" w:rsidRPr="009B4C90">
        <w:rPr>
          <w:rFonts w:ascii="Times New Roman" w:hAnsi="Times New Roman" w:cs="Times New Roman"/>
          <w:sz w:val="24"/>
          <w:szCs w:val="24"/>
          <w:lang w:val="en-US"/>
        </w:rPr>
        <w:t>Berdasarkan uraian dari latar belakang masalah di atas maka m</w:t>
      </w:r>
      <w:r w:rsidRPr="009B4C90">
        <w:rPr>
          <w:rFonts w:ascii="Times New Roman" w:hAnsi="Times New Roman" w:cs="Times New Roman"/>
          <w:sz w:val="24"/>
          <w:szCs w:val="24"/>
          <w:lang w:val="en-US"/>
        </w:rPr>
        <w:t xml:space="preserve">aksud dari penelitian ini adalah untuk mengurangi nilai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pada </w:t>
      </w:r>
      <w:r w:rsidR="00220800" w:rsidRPr="009B4C90">
        <w:rPr>
          <w:rFonts w:ascii="Times New Roman" w:hAnsi="Times New Roman" w:cs="Times New Roman"/>
          <w:sz w:val="24"/>
          <w:szCs w:val="24"/>
          <w:lang w:val="en-US"/>
        </w:rPr>
        <w:t xml:space="preserve">Industri Rumah Tangga Mitra Jaya Mandiri </w:t>
      </w:r>
      <w:r w:rsidRPr="009B4C90">
        <w:rPr>
          <w:rFonts w:ascii="Times New Roman" w:hAnsi="Times New Roman" w:cs="Times New Roman"/>
          <w:sz w:val="24"/>
          <w:szCs w:val="24"/>
          <w:lang w:val="en-US"/>
        </w:rPr>
        <w:t xml:space="preserve">guna meningkatkan nilai stabilitas permintaan konsumen secara </w:t>
      </w:r>
      <w:r w:rsidRPr="009B4C90">
        <w:rPr>
          <w:rFonts w:ascii="Times New Roman" w:hAnsi="Times New Roman" w:cs="Times New Roman"/>
          <w:i/>
          <w:sz w:val="24"/>
          <w:szCs w:val="24"/>
          <w:lang w:val="en-US"/>
        </w:rPr>
        <w:t>periodic</w:t>
      </w:r>
      <w:r w:rsidRPr="009B4C90">
        <w:rPr>
          <w:rFonts w:ascii="Times New Roman" w:hAnsi="Times New Roman" w:cs="Times New Roman"/>
          <w:sz w:val="24"/>
          <w:szCs w:val="24"/>
          <w:lang w:val="en-US"/>
        </w:rPr>
        <w:t>.</w:t>
      </w:r>
      <w:r w:rsidR="00220800"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Sesuai d</w:t>
      </w:r>
      <w:r w:rsidR="00220800" w:rsidRPr="009B4C90">
        <w:rPr>
          <w:rFonts w:ascii="Times New Roman" w:hAnsi="Times New Roman" w:cs="Times New Roman"/>
          <w:sz w:val="24"/>
          <w:szCs w:val="24"/>
          <w:lang w:val="en-US"/>
        </w:rPr>
        <w:t xml:space="preserve">engan </w:t>
      </w:r>
      <w:r w:rsidRPr="009B4C90">
        <w:rPr>
          <w:rFonts w:ascii="Times New Roman" w:hAnsi="Times New Roman" w:cs="Times New Roman"/>
          <w:sz w:val="24"/>
          <w:szCs w:val="24"/>
          <w:lang w:val="en-US"/>
        </w:rPr>
        <w:t xml:space="preserve">latar belakang yang telah dikemukakan, maka tujuan yang </w:t>
      </w:r>
      <w:r w:rsidR="00220800" w:rsidRPr="009B4C90">
        <w:rPr>
          <w:rFonts w:ascii="Times New Roman" w:hAnsi="Times New Roman" w:cs="Times New Roman"/>
          <w:sz w:val="24"/>
          <w:szCs w:val="24"/>
          <w:lang w:val="en-US"/>
        </w:rPr>
        <w:t>penelitian ini</w:t>
      </w:r>
      <w:r w:rsidRPr="009B4C90">
        <w:rPr>
          <w:rFonts w:ascii="Times New Roman" w:hAnsi="Times New Roman" w:cs="Times New Roman"/>
          <w:sz w:val="24"/>
          <w:szCs w:val="24"/>
          <w:lang w:val="en-US"/>
        </w:rPr>
        <w:t xml:space="preserve"> adalah sebagai </w:t>
      </w:r>
      <w:r w:rsidR="00AE77BE" w:rsidRPr="009B4C90">
        <w:rPr>
          <w:rFonts w:ascii="Times New Roman" w:hAnsi="Times New Roman" w:cs="Times New Roman"/>
          <w:sz w:val="24"/>
          <w:szCs w:val="24"/>
          <w:lang w:val="en-US"/>
        </w:rPr>
        <w:t>berikut:</w:t>
      </w:r>
    </w:p>
    <w:p w:rsidR="004E1FAF" w:rsidRPr="009B4C90" w:rsidRDefault="00555464" w:rsidP="00295E9E">
      <w:pPr>
        <w:pStyle w:val="ListParagraph"/>
        <w:numPr>
          <w:ilvl w:val="0"/>
          <w:numId w:val="5"/>
        </w:numPr>
        <w:autoSpaceDE w:val="0"/>
        <w:autoSpaceDN w:val="0"/>
        <w:adjustRightInd w:val="0"/>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lastRenderedPageBreak/>
        <w:t xml:space="preserve">Mengetahui </w:t>
      </w:r>
      <w:r w:rsidR="00AE77BE" w:rsidRPr="009B4C90">
        <w:rPr>
          <w:rFonts w:ascii="Times New Roman" w:hAnsi="Times New Roman" w:cs="Times New Roman"/>
          <w:i/>
          <w:sz w:val="24"/>
          <w:szCs w:val="24"/>
        </w:rPr>
        <w:t xml:space="preserve">bullwihp effect </w:t>
      </w:r>
      <w:r w:rsidR="00AE77BE" w:rsidRPr="009B4C90">
        <w:rPr>
          <w:rFonts w:ascii="Times New Roman" w:hAnsi="Times New Roman" w:cs="Times New Roman"/>
          <w:sz w:val="24"/>
          <w:szCs w:val="24"/>
        </w:rPr>
        <w:t xml:space="preserve">pada </w:t>
      </w:r>
      <w:r w:rsidRPr="009B4C90">
        <w:rPr>
          <w:rFonts w:ascii="Times New Roman" w:hAnsi="Times New Roman" w:cs="Times New Roman"/>
          <w:i/>
          <w:sz w:val="24"/>
          <w:szCs w:val="24"/>
          <w:lang w:val="en-US"/>
        </w:rPr>
        <w:t xml:space="preserve">supply chain </w:t>
      </w:r>
      <w:r w:rsidR="00AE77BE" w:rsidRPr="009B4C90">
        <w:rPr>
          <w:rFonts w:ascii="Times New Roman" w:hAnsi="Times New Roman" w:cs="Times New Roman"/>
          <w:sz w:val="24"/>
          <w:szCs w:val="24"/>
        </w:rPr>
        <w:t xml:space="preserve">di </w:t>
      </w:r>
      <w:r w:rsidR="004E1FAF" w:rsidRPr="009B4C90">
        <w:rPr>
          <w:rFonts w:ascii="Times New Roman" w:hAnsi="Times New Roman" w:cs="Times New Roman"/>
          <w:sz w:val="24"/>
          <w:szCs w:val="24"/>
          <w:lang w:val="en-US"/>
        </w:rPr>
        <w:t xml:space="preserve">IRT Mitra Jaya Mandiri </w:t>
      </w:r>
      <w:r w:rsidRPr="009B4C90">
        <w:rPr>
          <w:rFonts w:ascii="Times New Roman" w:hAnsi="Times New Roman" w:cs="Times New Roman"/>
          <w:sz w:val="24"/>
          <w:szCs w:val="24"/>
          <w:lang w:val="en-US"/>
        </w:rPr>
        <w:t>dan seberapa besar</w:t>
      </w:r>
      <w:r w:rsidR="004E1FAF" w:rsidRPr="009B4C90">
        <w:rPr>
          <w:rFonts w:ascii="Times New Roman" w:hAnsi="Times New Roman" w:cs="Times New Roman"/>
          <w:sz w:val="24"/>
          <w:szCs w:val="24"/>
          <w:lang w:val="en-US"/>
        </w:rPr>
        <w:t xml:space="preserve"> </w:t>
      </w:r>
      <w:r w:rsidR="00DA5208" w:rsidRPr="009B4C90">
        <w:rPr>
          <w:rFonts w:ascii="Times New Roman" w:hAnsi="Times New Roman" w:cs="Times New Roman"/>
          <w:sz w:val="24"/>
          <w:szCs w:val="24"/>
          <w:lang w:val="en-US"/>
        </w:rPr>
        <w:t>nilai</w:t>
      </w:r>
      <w:r w:rsidRPr="009B4C90">
        <w:rPr>
          <w:rFonts w:ascii="Times New Roman" w:hAnsi="Times New Roman" w:cs="Times New Roman"/>
          <w:i/>
          <w:sz w:val="24"/>
          <w:szCs w:val="24"/>
          <w:lang w:val="en-US"/>
        </w:rPr>
        <w:t xml:space="preserve"> bullwhip effec</w:t>
      </w:r>
      <w:r w:rsidR="004E1FAF" w:rsidRPr="009B4C90">
        <w:rPr>
          <w:rFonts w:ascii="Times New Roman" w:hAnsi="Times New Roman" w:cs="Times New Roman"/>
          <w:i/>
          <w:sz w:val="24"/>
          <w:szCs w:val="24"/>
          <w:lang w:val="en-US"/>
        </w:rPr>
        <w:t xml:space="preserve">t </w:t>
      </w:r>
      <w:r w:rsidR="004E1FAF" w:rsidRPr="009B4C90">
        <w:rPr>
          <w:rFonts w:ascii="Times New Roman" w:hAnsi="Times New Roman" w:cs="Times New Roman"/>
          <w:sz w:val="24"/>
          <w:szCs w:val="24"/>
          <w:lang w:val="en-US"/>
        </w:rPr>
        <w:t xml:space="preserve">yang </w:t>
      </w:r>
      <w:r w:rsidR="00AE77BE" w:rsidRPr="009B4C90">
        <w:rPr>
          <w:rFonts w:ascii="Times New Roman" w:hAnsi="Times New Roman" w:cs="Times New Roman"/>
          <w:sz w:val="24"/>
          <w:szCs w:val="24"/>
          <w:lang w:val="en-US"/>
        </w:rPr>
        <w:t>terjadi</w:t>
      </w:r>
      <w:r w:rsidR="00AE77BE" w:rsidRPr="009B4C90">
        <w:rPr>
          <w:rFonts w:ascii="Times New Roman" w:hAnsi="Times New Roman" w:cs="Times New Roman"/>
          <w:i/>
          <w:sz w:val="24"/>
          <w:szCs w:val="24"/>
          <w:lang w:val="en-US"/>
        </w:rPr>
        <w:t xml:space="preserve"> </w:t>
      </w:r>
      <w:r w:rsidR="00AE77BE" w:rsidRPr="009B4C90">
        <w:rPr>
          <w:rFonts w:ascii="Times New Roman" w:hAnsi="Times New Roman" w:cs="Times New Roman"/>
          <w:sz w:val="24"/>
          <w:szCs w:val="24"/>
          <w:lang w:val="en-US"/>
        </w:rPr>
        <w:t>pada</w:t>
      </w:r>
      <w:r w:rsidRPr="009B4C90">
        <w:rPr>
          <w:rFonts w:ascii="Times New Roman" w:hAnsi="Times New Roman" w:cs="Times New Roman"/>
          <w:i/>
          <w:sz w:val="24"/>
          <w:szCs w:val="24"/>
          <w:lang w:val="en-US"/>
        </w:rPr>
        <w:t xml:space="preserve"> supply chain</w:t>
      </w:r>
      <w:r w:rsidR="00AE77BE" w:rsidRPr="009B4C90">
        <w:rPr>
          <w:rFonts w:ascii="Times New Roman" w:hAnsi="Times New Roman" w:cs="Times New Roman"/>
          <w:i/>
          <w:sz w:val="24"/>
          <w:szCs w:val="24"/>
        </w:rPr>
        <w:t xml:space="preserve"> </w:t>
      </w:r>
      <w:r w:rsidR="00AE77BE" w:rsidRPr="009B4C90">
        <w:rPr>
          <w:rFonts w:ascii="Times New Roman" w:hAnsi="Times New Roman" w:cs="Times New Roman"/>
          <w:sz w:val="24"/>
          <w:szCs w:val="24"/>
          <w:lang w:val="en-US"/>
        </w:rPr>
        <w:t>IRT Mitra Jaya Mandiri</w:t>
      </w:r>
      <w:r w:rsidR="004E1FAF" w:rsidRPr="009B4C90">
        <w:rPr>
          <w:rFonts w:ascii="Times New Roman" w:hAnsi="Times New Roman" w:cs="Times New Roman"/>
          <w:sz w:val="24"/>
          <w:szCs w:val="24"/>
          <w:lang w:val="en-US"/>
        </w:rPr>
        <w:t>.</w:t>
      </w:r>
    </w:p>
    <w:p w:rsidR="00555464" w:rsidRPr="009B4C90" w:rsidRDefault="00872D32" w:rsidP="00295E9E">
      <w:pPr>
        <w:pStyle w:val="ListParagraph"/>
        <w:numPr>
          <w:ilvl w:val="0"/>
          <w:numId w:val="5"/>
        </w:numPr>
        <w:autoSpaceDE w:val="0"/>
        <w:autoSpaceDN w:val="0"/>
        <w:adjustRightInd w:val="0"/>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Mengetahui seberapa besar pengurangan</w:t>
      </w:r>
      <w:r w:rsidR="00555464" w:rsidRPr="009B4C90">
        <w:rPr>
          <w:rFonts w:ascii="Times New Roman" w:hAnsi="Times New Roman" w:cs="Times New Roman"/>
          <w:sz w:val="24"/>
          <w:szCs w:val="24"/>
          <w:lang w:val="en-US"/>
        </w:rPr>
        <w:t xml:space="preserve"> </w:t>
      </w:r>
      <w:r w:rsidR="00555464" w:rsidRPr="009B4C90">
        <w:rPr>
          <w:rFonts w:ascii="Times New Roman" w:hAnsi="Times New Roman" w:cs="Times New Roman"/>
          <w:i/>
          <w:sz w:val="24"/>
          <w:szCs w:val="24"/>
          <w:lang w:val="en-US"/>
        </w:rPr>
        <w:t>bullwhip effect</w:t>
      </w:r>
      <w:r w:rsidR="00555464" w:rsidRPr="009B4C90">
        <w:rPr>
          <w:rFonts w:ascii="Times New Roman" w:hAnsi="Times New Roman" w:cs="Times New Roman"/>
          <w:sz w:val="24"/>
          <w:szCs w:val="24"/>
          <w:lang w:val="en-US"/>
        </w:rPr>
        <w:t xml:space="preserve"> </w:t>
      </w:r>
      <w:r w:rsidR="004E1FAF" w:rsidRPr="009B4C90">
        <w:rPr>
          <w:rFonts w:ascii="Times New Roman" w:hAnsi="Times New Roman" w:cs="Times New Roman"/>
          <w:sz w:val="24"/>
          <w:szCs w:val="24"/>
          <w:lang w:val="en-US"/>
        </w:rPr>
        <w:t xml:space="preserve">yang terjadi pada IRT Mitra Jaya Mandiri </w:t>
      </w:r>
      <w:r w:rsidR="00555464" w:rsidRPr="009B4C90">
        <w:rPr>
          <w:rFonts w:ascii="Times New Roman" w:hAnsi="Times New Roman" w:cs="Times New Roman"/>
          <w:sz w:val="24"/>
          <w:szCs w:val="24"/>
          <w:lang w:val="en-US"/>
        </w:rPr>
        <w:t xml:space="preserve">dengan menggunakan </w:t>
      </w:r>
      <w:r w:rsidR="00555464" w:rsidRPr="009B4C90">
        <w:rPr>
          <w:rFonts w:ascii="Times New Roman" w:hAnsi="Times New Roman" w:cs="Times New Roman"/>
          <w:i/>
          <w:sz w:val="24"/>
          <w:szCs w:val="24"/>
          <w:lang w:val="en-US"/>
        </w:rPr>
        <w:t>periodic review method</w:t>
      </w:r>
      <w:r w:rsidR="004E1FAF" w:rsidRPr="009B4C90">
        <w:rPr>
          <w:rFonts w:ascii="Times New Roman" w:hAnsi="Times New Roman" w:cs="Times New Roman"/>
          <w:sz w:val="24"/>
          <w:szCs w:val="24"/>
          <w:lang w:val="en-US"/>
        </w:rPr>
        <w:t>.</w:t>
      </w:r>
    </w:p>
    <w:p w:rsidR="00555464" w:rsidRPr="009B4C90" w:rsidRDefault="00555464" w:rsidP="00295E9E">
      <w:pPr>
        <w:pStyle w:val="ListParagraph"/>
        <w:numPr>
          <w:ilvl w:val="0"/>
          <w:numId w:val="5"/>
        </w:numPr>
        <w:autoSpaceDE w:val="0"/>
        <w:autoSpaceDN w:val="0"/>
        <w:adjustRightInd w:val="0"/>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 Mengetahui nilai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w:t>
      </w:r>
      <w:r w:rsidR="004E1FAF" w:rsidRPr="009B4C90">
        <w:rPr>
          <w:rFonts w:ascii="Times New Roman" w:hAnsi="Times New Roman" w:cs="Times New Roman"/>
          <w:sz w:val="24"/>
          <w:szCs w:val="24"/>
          <w:lang w:val="en-US"/>
        </w:rPr>
        <w:t xml:space="preserve">yang terjadi pada </w:t>
      </w:r>
      <w:r w:rsidR="00D37592" w:rsidRPr="009B4C90">
        <w:rPr>
          <w:rFonts w:ascii="Times New Roman" w:hAnsi="Times New Roman" w:cs="Times New Roman"/>
          <w:i/>
          <w:sz w:val="24"/>
          <w:szCs w:val="24"/>
          <w:lang w:val="en-US"/>
        </w:rPr>
        <w:t xml:space="preserve">supply chain management </w:t>
      </w:r>
      <w:r w:rsidR="004E1FAF" w:rsidRPr="009B4C90">
        <w:rPr>
          <w:rFonts w:ascii="Times New Roman" w:hAnsi="Times New Roman" w:cs="Times New Roman"/>
          <w:sz w:val="24"/>
          <w:szCs w:val="24"/>
          <w:lang w:val="en-US"/>
        </w:rPr>
        <w:t>di</w:t>
      </w:r>
      <w:r w:rsidR="00D37592" w:rsidRPr="009B4C90">
        <w:rPr>
          <w:rFonts w:ascii="Times New Roman" w:hAnsi="Times New Roman" w:cs="Times New Roman"/>
          <w:sz w:val="24"/>
          <w:szCs w:val="24"/>
          <w:lang w:val="en-US"/>
        </w:rPr>
        <w:t xml:space="preserve"> IRT </w:t>
      </w:r>
      <w:r w:rsidR="004E1FAF" w:rsidRPr="009B4C90">
        <w:rPr>
          <w:rFonts w:ascii="Times New Roman" w:hAnsi="Times New Roman" w:cs="Times New Roman"/>
          <w:sz w:val="24"/>
          <w:szCs w:val="24"/>
          <w:lang w:val="en-US"/>
        </w:rPr>
        <w:t>Mitra</w:t>
      </w:r>
      <w:r w:rsidR="00D37592" w:rsidRPr="009B4C90">
        <w:rPr>
          <w:rFonts w:ascii="Times New Roman" w:hAnsi="Times New Roman" w:cs="Times New Roman"/>
          <w:sz w:val="24"/>
          <w:szCs w:val="24"/>
          <w:lang w:val="en-US"/>
        </w:rPr>
        <w:t xml:space="preserve"> </w:t>
      </w:r>
      <w:r w:rsidR="004E1FAF" w:rsidRPr="009B4C90">
        <w:rPr>
          <w:rFonts w:ascii="Times New Roman" w:hAnsi="Times New Roman" w:cs="Times New Roman"/>
          <w:sz w:val="24"/>
          <w:szCs w:val="24"/>
          <w:lang w:val="en-US"/>
        </w:rPr>
        <w:t>Jaya</w:t>
      </w:r>
      <w:r w:rsidR="00D37592" w:rsidRPr="009B4C90">
        <w:rPr>
          <w:rFonts w:ascii="Times New Roman" w:hAnsi="Times New Roman" w:cs="Times New Roman"/>
          <w:sz w:val="24"/>
          <w:szCs w:val="24"/>
          <w:lang w:val="en-US"/>
        </w:rPr>
        <w:t xml:space="preserve"> </w:t>
      </w:r>
      <w:r w:rsidR="004E1FAF" w:rsidRPr="009B4C90">
        <w:rPr>
          <w:rFonts w:ascii="Times New Roman" w:hAnsi="Times New Roman" w:cs="Times New Roman"/>
          <w:sz w:val="24"/>
          <w:szCs w:val="24"/>
          <w:lang w:val="en-US"/>
        </w:rPr>
        <w:t>Mandiri</w:t>
      </w:r>
      <w:r w:rsidR="00D37592"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setelah</w:t>
      </w:r>
      <w:r w:rsidR="00D37592"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menggunakan</w:t>
      </w:r>
      <w:r w:rsidR="00D37592"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perhitungan </w:t>
      </w:r>
      <w:r w:rsidRPr="009B4C90">
        <w:rPr>
          <w:rFonts w:ascii="Times New Roman" w:hAnsi="Times New Roman" w:cs="Times New Roman"/>
          <w:i/>
          <w:sz w:val="24"/>
          <w:szCs w:val="24"/>
          <w:lang w:val="en-US"/>
        </w:rPr>
        <w:t>periodic review method</w:t>
      </w:r>
      <w:r w:rsidR="004E1FAF" w:rsidRPr="009B4C90">
        <w:rPr>
          <w:rFonts w:ascii="Times New Roman" w:hAnsi="Times New Roman" w:cs="Times New Roman"/>
          <w:i/>
          <w:sz w:val="24"/>
          <w:szCs w:val="24"/>
          <w:lang w:val="en-US"/>
        </w:rPr>
        <w:t>.</w:t>
      </w:r>
    </w:p>
    <w:p w:rsidR="00F42C8B" w:rsidRPr="009B4C90" w:rsidRDefault="00F42C8B" w:rsidP="0046342D">
      <w:pPr>
        <w:autoSpaceDE w:val="0"/>
        <w:autoSpaceDN w:val="0"/>
        <w:adjustRightInd w:val="0"/>
        <w:spacing w:after="0" w:line="480" w:lineRule="auto"/>
        <w:jc w:val="both"/>
        <w:rPr>
          <w:rFonts w:ascii="Times New Roman" w:hAnsi="Times New Roman" w:cs="Times New Roman"/>
          <w:i/>
          <w:sz w:val="24"/>
          <w:szCs w:val="24"/>
          <w:lang w:val="en-US"/>
        </w:rPr>
      </w:pPr>
    </w:p>
    <w:p w:rsidR="00FE37E7" w:rsidRPr="009B4C90" w:rsidRDefault="00935FB3" w:rsidP="0046342D">
      <w:pPr>
        <w:pStyle w:val="ListParagraph"/>
        <w:numPr>
          <w:ilvl w:val="1"/>
          <w:numId w:val="1"/>
        </w:numPr>
        <w:spacing w:after="0" w:line="480" w:lineRule="auto"/>
        <w:ind w:left="567" w:hanging="567"/>
        <w:jc w:val="both"/>
        <w:outlineLvl w:val="1"/>
        <w:rPr>
          <w:rFonts w:ascii="Times New Roman" w:hAnsi="Times New Roman" w:cs="Times New Roman"/>
          <w:b/>
          <w:sz w:val="24"/>
          <w:szCs w:val="24"/>
          <w:lang w:val="en-US"/>
        </w:rPr>
      </w:pPr>
      <w:bookmarkStart w:id="38" w:name="_Toc503296207"/>
      <w:r w:rsidRPr="009B4C90">
        <w:rPr>
          <w:rFonts w:ascii="Times New Roman" w:hAnsi="Times New Roman" w:cs="Times New Roman"/>
          <w:b/>
          <w:sz w:val="24"/>
          <w:szCs w:val="24"/>
          <w:lang w:val="en-US"/>
        </w:rPr>
        <w:t xml:space="preserve">   </w:t>
      </w:r>
      <w:bookmarkStart w:id="39" w:name="_Toc517899498"/>
      <w:bookmarkStart w:id="40" w:name="_Toc521273446"/>
      <w:r w:rsidR="00FE37E7" w:rsidRPr="009B4C90">
        <w:rPr>
          <w:rFonts w:ascii="Times New Roman" w:hAnsi="Times New Roman" w:cs="Times New Roman"/>
          <w:b/>
          <w:sz w:val="24"/>
          <w:szCs w:val="24"/>
          <w:lang w:val="en-US"/>
        </w:rPr>
        <w:t>Kegunaan Penelitian</w:t>
      </w:r>
      <w:bookmarkEnd w:id="38"/>
      <w:bookmarkEnd w:id="39"/>
      <w:bookmarkEnd w:id="40"/>
      <w:r w:rsidR="00FE37E7" w:rsidRPr="009B4C90">
        <w:rPr>
          <w:rFonts w:ascii="Times New Roman" w:hAnsi="Times New Roman" w:cs="Times New Roman"/>
          <w:b/>
          <w:sz w:val="24"/>
          <w:szCs w:val="24"/>
          <w:lang w:val="en-US"/>
        </w:rPr>
        <w:t xml:space="preserve"> </w:t>
      </w:r>
    </w:p>
    <w:p w:rsidR="00FE37E7" w:rsidRPr="009B4C90" w:rsidRDefault="00FE37E7" w:rsidP="0046342D">
      <w:pPr>
        <w:pStyle w:val="ListParagraph"/>
        <w:spacing w:after="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Dari hasil penelitian ini diharapkan dapat memberikan manfaat sebagai </w:t>
      </w:r>
      <w:r w:rsidR="00AE77BE" w:rsidRPr="009B4C90">
        <w:rPr>
          <w:rFonts w:ascii="Times New Roman" w:hAnsi="Times New Roman" w:cs="Times New Roman"/>
          <w:sz w:val="24"/>
          <w:szCs w:val="24"/>
          <w:lang w:val="en-US"/>
        </w:rPr>
        <w:t>berikut:</w:t>
      </w:r>
    </w:p>
    <w:p w:rsidR="00FE37E7" w:rsidRPr="009B4C90" w:rsidRDefault="00FE37E7" w:rsidP="00295E9E">
      <w:pPr>
        <w:pStyle w:val="ListParagraph"/>
        <w:numPr>
          <w:ilvl w:val="0"/>
          <w:numId w:val="2"/>
        </w:numPr>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Aspek </w:t>
      </w:r>
      <w:r w:rsidR="00555464" w:rsidRPr="009B4C90">
        <w:rPr>
          <w:rFonts w:ascii="Times New Roman" w:hAnsi="Times New Roman" w:cs="Times New Roman"/>
          <w:sz w:val="24"/>
          <w:szCs w:val="24"/>
          <w:lang w:val="en-US"/>
        </w:rPr>
        <w:t>Teoretis</w:t>
      </w:r>
    </w:p>
    <w:p w:rsidR="00FE37E7" w:rsidRPr="009B4C90" w:rsidRDefault="00FE37E7" w:rsidP="0046342D">
      <w:pPr>
        <w:pStyle w:val="ListParagraph"/>
        <w:spacing w:after="0" w:line="480" w:lineRule="auto"/>
        <w:ind w:left="92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Penelitian ini diharapkan dapat menyumbangkan ilmu pengetahuan dan memberikan tambahan wawasan di bidang manajemen operasi khususnya dalam </w:t>
      </w:r>
      <w:r w:rsidR="0088101B" w:rsidRPr="009B4C90">
        <w:rPr>
          <w:rFonts w:ascii="Times New Roman" w:hAnsi="Times New Roman" w:cs="Times New Roman"/>
          <w:sz w:val="24"/>
          <w:szCs w:val="24"/>
          <w:lang w:val="en-US"/>
        </w:rPr>
        <w:t xml:space="preserve">mengatasi </w:t>
      </w:r>
      <w:r w:rsidR="0088101B" w:rsidRPr="009B4C90">
        <w:rPr>
          <w:rFonts w:ascii="Times New Roman" w:hAnsi="Times New Roman" w:cs="Times New Roman"/>
          <w:i/>
          <w:sz w:val="24"/>
          <w:szCs w:val="24"/>
          <w:lang w:val="en-US"/>
        </w:rPr>
        <w:t>bullwhip</w:t>
      </w:r>
      <w:r w:rsidRPr="009B4C90">
        <w:rPr>
          <w:rFonts w:ascii="Times New Roman" w:hAnsi="Times New Roman" w:cs="Times New Roman"/>
          <w:i/>
          <w:sz w:val="24"/>
          <w:szCs w:val="24"/>
          <w:lang w:val="en-US"/>
        </w:rPr>
        <w:t xml:space="preserve"> effect </w:t>
      </w:r>
      <w:r w:rsidRPr="009B4C90">
        <w:rPr>
          <w:rFonts w:ascii="Times New Roman" w:hAnsi="Times New Roman" w:cs="Times New Roman"/>
          <w:sz w:val="24"/>
          <w:szCs w:val="24"/>
          <w:lang w:val="en-US"/>
        </w:rPr>
        <w:t xml:space="preserve">yang akan berpengaruh terhadap </w:t>
      </w:r>
      <w:r w:rsidRPr="009B4C90">
        <w:rPr>
          <w:rFonts w:ascii="Times New Roman" w:hAnsi="Times New Roman" w:cs="Times New Roman"/>
          <w:i/>
          <w:sz w:val="24"/>
          <w:szCs w:val="24"/>
          <w:lang w:val="en-US"/>
        </w:rPr>
        <w:t xml:space="preserve">supply chain management </w:t>
      </w:r>
      <w:r w:rsidRPr="009B4C90">
        <w:rPr>
          <w:rFonts w:ascii="Times New Roman" w:hAnsi="Times New Roman" w:cs="Times New Roman"/>
          <w:sz w:val="24"/>
          <w:szCs w:val="24"/>
          <w:lang w:val="en-US"/>
        </w:rPr>
        <w:t>pada Industri Rumah Tangga Mitra Jaya Mandiri.</w:t>
      </w:r>
    </w:p>
    <w:p w:rsidR="00FE37E7" w:rsidRPr="009B4C90" w:rsidRDefault="00FE37E7" w:rsidP="00295E9E">
      <w:pPr>
        <w:pStyle w:val="ListParagraph"/>
        <w:numPr>
          <w:ilvl w:val="0"/>
          <w:numId w:val="2"/>
        </w:numPr>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Aspek Praktis </w:t>
      </w:r>
    </w:p>
    <w:p w:rsidR="00FE37E7" w:rsidRPr="009B4C90" w:rsidRDefault="0088101B" w:rsidP="00295E9E">
      <w:pPr>
        <w:pStyle w:val="ListParagraph"/>
        <w:numPr>
          <w:ilvl w:val="0"/>
          <w:numId w:val="3"/>
        </w:numPr>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Bagi</w:t>
      </w:r>
      <w:r w:rsidR="00FE37E7" w:rsidRPr="009B4C90">
        <w:rPr>
          <w:rFonts w:ascii="Times New Roman" w:hAnsi="Times New Roman" w:cs="Times New Roman"/>
          <w:sz w:val="24"/>
          <w:szCs w:val="24"/>
          <w:lang w:val="en-US"/>
        </w:rPr>
        <w:t xml:space="preserve"> Perusahaan, </w:t>
      </w:r>
      <w:r w:rsidR="009A2A8B" w:rsidRPr="009B4C90">
        <w:rPr>
          <w:rFonts w:ascii="Times New Roman" w:hAnsi="Times New Roman" w:cs="Times New Roman"/>
          <w:sz w:val="24"/>
          <w:szCs w:val="24"/>
          <w:lang w:val="en-US"/>
        </w:rPr>
        <w:t xml:space="preserve">Hasil penelitian ini diharapkan dapat memberikan tambahan pemikiran dan </w:t>
      </w:r>
      <w:r w:rsidRPr="009B4C90">
        <w:rPr>
          <w:rFonts w:ascii="Times New Roman" w:hAnsi="Times New Roman" w:cs="Times New Roman"/>
          <w:sz w:val="24"/>
          <w:szCs w:val="24"/>
          <w:lang w:val="en-US"/>
        </w:rPr>
        <w:t>pengetahuan</w:t>
      </w:r>
      <w:r w:rsidR="009A2A8B" w:rsidRPr="009B4C90">
        <w:rPr>
          <w:rFonts w:ascii="Times New Roman" w:hAnsi="Times New Roman" w:cs="Times New Roman"/>
          <w:sz w:val="24"/>
          <w:szCs w:val="24"/>
          <w:lang w:val="en-US"/>
        </w:rPr>
        <w:t xml:space="preserve"> bagi perusahaan Mitra Jaya Mandiri untuk meningkatkan stabilitas permintaan konsumen dalam </w:t>
      </w:r>
      <w:r w:rsidR="009A2A8B" w:rsidRPr="009B4C90">
        <w:rPr>
          <w:rFonts w:ascii="Times New Roman" w:hAnsi="Times New Roman" w:cs="Times New Roman"/>
          <w:i/>
          <w:sz w:val="24"/>
          <w:szCs w:val="24"/>
          <w:lang w:val="en-US"/>
        </w:rPr>
        <w:t>supply chain management</w:t>
      </w:r>
      <w:r w:rsidR="009A2A8B" w:rsidRPr="009B4C90">
        <w:rPr>
          <w:rFonts w:ascii="Times New Roman" w:hAnsi="Times New Roman" w:cs="Times New Roman"/>
          <w:sz w:val="24"/>
          <w:szCs w:val="24"/>
          <w:lang w:val="en-US"/>
        </w:rPr>
        <w:t xml:space="preserve"> serta dijadikan masukan dalam rangka </w:t>
      </w:r>
      <w:r w:rsidR="009A2A8B" w:rsidRPr="009B4C90">
        <w:rPr>
          <w:rFonts w:ascii="Times New Roman" w:hAnsi="Times New Roman" w:cs="Times New Roman"/>
          <w:sz w:val="24"/>
          <w:szCs w:val="24"/>
          <w:lang w:val="en-US"/>
        </w:rPr>
        <w:lastRenderedPageBreak/>
        <w:t xml:space="preserve">memecahkan permasalahan khususnya mengenai </w:t>
      </w:r>
      <w:r w:rsidR="00C935BF" w:rsidRPr="009B4C90">
        <w:rPr>
          <w:rFonts w:ascii="Times New Roman" w:hAnsi="Times New Roman" w:cs="Times New Roman"/>
          <w:i/>
          <w:sz w:val="24"/>
          <w:szCs w:val="24"/>
          <w:lang w:val="en-US"/>
        </w:rPr>
        <w:t>bullwhip effect</w:t>
      </w:r>
      <w:r w:rsidR="00C935BF" w:rsidRPr="009B4C90">
        <w:rPr>
          <w:rFonts w:ascii="Times New Roman" w:hAnsi="Times New Roman" w:cs="Times New Roman"/>
          <w:sz w:val="24"/>
          <w:szCs w:val="24"/>
          <w:lang w:val="en-US"/>
        </w:rPr>
        <w:t xml:space="preserve"> </w:t>
      </w:r>
      <w:r w:rsidR="009A2A8B" w:rsidRPr="009B4C90">
        <w:rPr>
          <w:rFonts w:ascii="Times New Roman" w:hAnsi="Times New Roman" w:cs="Times New Roman"/>
          <w:sz w:val="24"/>
          <w:szCs w:val="24"/>
          <w:lang w:val="en-US"/>
        </w:rPr>
        <w:t xml:space="preserve">terhadap keinginan </w:t>
      </w:r>
      <w:r w:rsidR="009A2A8B" w:rsidRPr="009B4C90">
        <w:rPr>
          <w:rFonts w:ascii="Times New Roman" w:hAnsi="Times New Roman" w:cs="Times New Roman"/>
          <w:i/>
          <w:sz w:val="24"/>
          <w:szCs w:val="24"/>
          <w:lang w:val="en-US"/>
        </w:rPr>
        <w:t>Customer.</w:t>
      </w:r>
    </w:p>
    <w:p w:rsidR="00FE37E7" w:rsidRPr="009B4C90" w:rsidRDefault="00FE37E7" w:rsidP="00295E9E">
      <w:pPr>
        <w:pStyle w:val="ListParagraph"/>
        <w:numPr>
          <w:ilvl w:val="0"/>
          <w:numId w:val="3"/>
        </w:numPr>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Bagi Peneliti, dapat menerapkan teor</w:t>
      </w:r>
      <w:r w:rsidR="0088101B" w:rsidRPr="009B4C90">
        <w:rPr>
          <w:rFonts w:ascii="Times New Roman" w:hAnsi="Times New Roman" w:cs="Times New Roman"/>
          <w:sz w:val="24"/>
          <w:szCs w:val="24"/>
          <w:lang w:val="en-US"/>
        </w:rPr>
        <w:t>i yang ditempuh di bangku per</w:t>
      </w:r>
      <w:r w:rsidRPr="009B4C90">
        <w:rPr>
          <w:rFonts w:ascii="Times New Roman" w:hAnsi="Times New Roman" w:cs="Times New Roman"/>
          <w:sz w:val="24"/>
          <w:szCs w:val="24"/>
          <w:lang w:val="en-US"/>
        </w:rPr>
        <w:t xml:space="preserve">guruan tinggi dan dapat memperoleh pemahaman lebih lanjut mengenai </w:t>
      </w:r>
      <w:r w:rsidR="0088101B" w:rsidRPr="009B4C90">
        <w:rPr>
          <w:rFonts w:ascii="Times New Roman" w:hAnsi="Times New Roman" w:cs="Times New Roman"/>
          <w:i/>
          <w:sz w:val="24"/>
          <w:szCs w:val="24"/>
          <w:lang w:val="en-US"/>
        </w:rPr>
        <w:t>bullwhip</w:t>
      </w:r>
      <w:r w:rsidR="009A2A8B" w:rsidRPr="009B4C90">
        <w:rPr>
          <w:rFonts w:ascii="Times New Roman" w:hAnsi="Times New Roman" w:cs="Times New Roman"/>
          <w:i/>
          <w:sz w:val="24"/>
          <w:szCs w:val="24"/>
          <w:lang w:val="en-US"/>
        </w:rPr>
        <w:t xml:space="preserve"> effect </w:t>
      </w:r>
      <w:r w:rsidR="009A2A8B" w:rsidRPr="009B4C90">
        <w:rPr>
          <w:rFonts w:ascii="Times New Roman" w:hAnsi="Times New Roman" w:cs="Times New Roman"/>
          <w:sz w:val="24"/>
          <w:szCs w:val="24"/>
          <w:lang w:val="en-US"/>
        </w:rPr>
        <w:t xml:space="preserve">yang terjadi pada </w:t>
      </w:r>
      <w:r w:rsidR="009A2A8B" w:rsidRPr="009B4C90">
        <w:rPr>
          <w:rFonts w:ascii="Times New Roman" w:hAnsi="Times New Roman" w:cs="Times New Roman"/>
          <w:i/>
          <w:sz w:val="24"/>
          <w:szCs w:val="24"/>
          <w:lang w:val="en-US"/>
        </w:rPr>
        <w:t>supply chain management</w:t>
      </w:r>
      <w:r w:rsidRPr="009B4C90">
        <w:rPr>
          <w:rFonts w:ascii="Times New Roman" w:hAnsi="Times New Roman" w:cs="Times New Roman"/>
          <w:sz w:val="24"/>
          <w:szCs w:val="24"/>
          <w:lang w:val="en-US"/>
        </w:rPr>
        <w:t>.</w:t>
      </w:r>
    </w:p>
    <w:p w:rsidR="00FE37E7" w:rsidRPr="009B4C90" w:rsidRDefault="00FE37E7" w:rsidP="00295E9E">
      <w:pPr>
        <w:pStyle w:val="ListParagraph"/>
        <w:numPr>
          <w:ilvl w:val="0"/>
          <w:numId w:val="3"/>
        </w:numPr>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Bagi Akademik, dapat digunakan sebagai tambahan referensi bagi peneliti lain yang mengangkat permasalahan yang sama.</w:t>
      </w:r>
    </w:p>
    <w:p w:rsidR="00FE37E7" w:rsidRPr="009B4C90" w:rsidRDefault="00FE37E7" w:rsidP="00295E9E">
      <w:pPr>
        <w:pStyle w:val="ListParagraph"/>
        <w:numPr>
          <w:ilvl w:val="0"/>
          <w:numId w:val="3"/>
        </w:numPr>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Bagi Umum, memberikan informasi tentang </w:t>
      </w:r>
      <w:r w:rsidR="009A2A8B" w:rsidRPr="009B4C90">
        <w:rPr>
          <w:rFonts w:ascii="Times New Roman" w:hAnsi="Times New Roman" w:cs="Times New Roman"/>
          <w:sz w:val="24"/>
          <w:szCs w:val="24"/>
          <w:lang w:val="en-US"/>
        </w:rPr>
        <w:t xml:space="preserve">cara </w:t>
      </w:r>
      <w:r w:rsidR="0088101B" w:rsidRPr="009B4C90">
        <w:rPr>
          <w:rFonts w:ascii="Times New Roman" w:hAnsi="Times New Roman" w:cs="Times New Roman"/>
          <w:sz w:val="24"/>
          <w:szCs w:val="24"/>
          <w:lang w:val="en-US"/>
        </w:rPr>
        <w:t>mengatasi</w:t>
      </w:r>
      <w:r w:rsidR="009A2A8B" w:rsidRPr="009B4C90">
        <w:rPr>
          <w:rFonts w:ascii="Times New Roman" w:hAnsi="Times New Roman" w:cs="Times New Roman"/>
          <w:sz w:val="24"/>
          <w:szCs w:val="24"/>
          <w:lang w:val="en-US"/>
        </w:rPr>
        <w:t xml:space="preserve"> </w:t>
      </w:r>
      <w:r w:rsidR="009A2A8B" w:rsidRPr="009B4C90">
        <w:rPr>
          <w:rFonts w:ascii="Times New Roman" w:hAnsi="Times New Roman" w:cs="Times New Roman"/>
          <w:i/>
          <w:sz w:val="24"/>
          <w:szCs w:val="24"/>
          <w:lang w:val="en-US"/>
        </w:rPr>
        <w:t xml:space="preserve">bullwhip effect </w:t>
      </w:r>
      <w:r w:rsidR="009A2A8B" w:rsidRPr="009B4C90">
        <w:rPr>
          <w:rFonts w:ascii="Times New Roman" w:hAnsi="Times New Roman" w:cs="Times New Roman"/>
          <w:sz w:val="24"/>
          <w:szCs w:val="24"/>
          <w:lang w:val="en-US"/>
        </w:rPr>
        <w:t xml:space="preserve">yang terjadi pada </w:t>
      </w:r>
      <w:r w:rsidR="009A2A8B" w:rsidRPr="009B4C90">
        <w:rPr>
          <w:rFonts w:ascii="Times New Roman" w:hAnsi="Times New Roman" w:cs="Times New Roman"/>
          <w:i/>
          <w:sz w:val="24"/>
          <w:szCs w:val="24"/>
          <w:lang w:val="en-US"/>
        </w:rPr>
        <w:t>supply chain management.</w:t>
      </w:r>
    </w:p>
    <w:p w:rsidR="00B66EB1" w:rsidRPr="009B4C90" w:rsidRDefault="00B66EB1" w:rsidP="0046342D">
      <w:pPr>
        <w:pStyle w:val="ListParagraph"/>
        <w:spacing w:after="0" w:line="480" w:lineRule="auto"/>
        <w:ind w:left="1287"/>
        <w:jc w:val="both"/>
        <w:rPr>
          <w:rFonts w:ascii="Times New Roman" w:hAnsi="Times New Roman" w:cs="Times New Roman"/>
          <w:sz w:val="24"/>
          <w:szCs w:val="24"/>
        </w:rPr>
      </w:pPr>
    </w:p>
    <w:p w:rsidR="00FE37E7" w:rsidRPr="009B4C90" w:rsidRDefault="00935FB3" w:rsidP="0046342D">
      <w:pPr>
        <w:pStyle w:val="ListParagraph"/>
        <w:numPr>
          <w:ilvl w:val="1"/>
          <w:numId w:val="1"/>
        </w:numPr>
        <w:spacing w:after="0" w:line="480" w:lineRule="auto"/>
        <w:ind w:left="426" w:hanging="426"/>
        <w:jc w:val="both"/>
        <w:outlineLvl w:val="1"/>
        <w:rPr>
          <w:rFonts w:ascii="Times New Roman" w:hAnsi="Times New Roman" w:cs="Times New Roman"/>
          <w:b/>
          <w:sz w:val="24"/>
          <w:szCs w:val="24"/>
          <w:lang w:val="en-US"/>
        </w:rPr>
      </w:pPr>
      <w:bookmarkStart w:id="41" w:name="_Toc503296208"/>
      <w:r w:rsidRPr="009B4C90">
        <w:rPr>
          <w:rFonts w:ascii="Times New Roman" w:hAnsi="Times New Roman" w:cs="Times New Roman"/>
          <w:b/>
          <w:sz w:val="24"/>
          <w:szCs w:val="24"/>
          <w:lang w:val="en-US"/>
        </w:rPr>
        <w:t xml:space="preserve">   </w:t>
      </w:r>
      <w:bookmarkStart w:id="42" w:name="_Toc517899499"/>
      <w:bookmarkStart w:id="43" w:name="_Toc521273447"/>
      <w:r w:rsidR="00FE37E7" w:rsidRPr="009B4C90">
        <w:rPr>
          <w:rFonts w:ascii="Times New Roman" w:hAnsi="Times New Roman" w:cs="Times New Roman"/>
          <w:b/>
          <w:sz w:val="24"/>
          <w:szCs w:val="24"/>
          <w:lang w:val="en-US"/>
        </w:rPr>
        <w:t>Lokasi dan Waktu Penelitian</w:t>
      </w:r>
      <w:bookmarkEnd w:id="41"/>
      <w:bookmarkEnd w:id="42"/>
      <w:bookmarkEnd w:id="43"/>
    </w:p>
    <w:p w:rsidR="00F42C8B" w:rsidRPr="009B4C90" w:rsidRDefault="00F42C8B" w:rsidP="0046342D">
      <w:pPr>
        <w:spacing w:after="0" w:line="480" w:lineRule="auto"/>
        <w:jc w:val="both"/>
        <w:outlineLvl w:val="1"/>
        <w:rPr>
          <w:rFonts w:ascii="Times New Roman" w:hAnsi="Times New Roman" w:cs="Times New Roman"/>
          <w:b/>
          <w:sz w:val="24"/>
          <w:szCs w:val="24"/>
          <w:lang w:val="en-US"/>
        </w:rPr>
        <w:sectPr w:rsidR="00F42C8B" w:rsidRPr="009B4C90" w:rsidSect="000D71BB">
          <w:headerReference w:type="even" r:id="rId26"/>
          <w:headerReference w:type="default" r:id="rId27"/>
          <w:footerReference w:type="default" r:id="rId28"/>
          <w:headerReference w:type="first" r:id="rId29"/>
          <w:footerReference w:type="first" r:id="rId30"/>
          <w:pgSz w:w="11906" w:h="16838" w:code="9"/>
          <w:pgMar w:top="1701" w:right="1701" w:bottom="1701" w:left="2268" w:header="709" w:footer="709" w:gutter="0"/>
          <w:pgNumType w:start="2"/>
          <w:cols w:space="708"/>
          <w:titlePg/>
          <w:docGrid w:linePitch="360"/>
        </w:sectPr>
      </w:pPr>
    </w:p>
    <w:p w:rsidR="00865E2E" w:rsidRPr="009B4C90" w:rsidRDefault="00865E2E" w:rsidP="0046342D">
      <w:pPr>
        <w:spacing w:line="480" w:lineRule="auto"/>
        <w:jc w:val="both"/>
        <w:rPr>
          <w:rFonts w:ascii="Times New Roman" w:hAnsi="Times New Roman" w:cs="Times New Roman"/>
          <w:sz w:val="24"/>
          <w:szCs w:val="24"/>
          <w:lang w:val="en-US"/>
        </w:rPr>
      </w:pPr>
      <w:r w:rsidRPr="009B4C90">
        <w:rPr>
          <w:rFonts w:ascii="Times New Roman" w:hAnsi="Times New Roman" w:cs="Times New Roman"/>
          <w:noProof/>
          <w:sz w:val="24"/>
          <w:szCs w:val="24"/>
          <w:lang w:val="en-US"/>
        </w:rPr>
        <w:lastRenderedPageBreak/>
        <w:drawing>
          <wp:inline distT="0" distB="0" distL="0" distR="0" wp14:anchorId="2D79C30F" wp14:editId="333CECC5">
            <wp:extent cx="4987637" cy="3063834"/>
            <wp:effectExtent l="0" t="0" r="381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t="9609" b="7117"/>
                    <a:stretch/>
                  </pic:blipFill>
                  <pic:spPr bwMode="auto">
                    <a:xfrm>
                      <a:off x="0" y="0"/>
                      <a:ext cx="4987637" cy="3063834"/>
                    </a:xfrm>
                    <a:prstGeom prst="rect">
                      <a:avLst/>
                    </a:prstGeom>
                    <a:ln>
                      <a:noFill/>
                    </a:ln>
                    <a:extLst>
                      <a:ext uri="{53640926-AAD7-44D8-BBD7-CCE9431645EC}">
                        <a14:shadowObscured xmlns:a14="http://schemas.microsoft.com/office/drawing/2010/main"/>
                      </a:ext>
                    </a:extLst>
                  </pic:spPr>
                </pic:pic>
              </a:graphicData>
            </a:graphic>
          </wp:inline>
        </w:drawing>
      </w:r>
    </w:p>
    <w:p w:rsidR="008851AA" w:rsidRPr="009B4C90" w:rsidRDefault="008851AA" w:rsidP="00AE77BE">
      <w:pPr>
        <w:pStyle w:val="Caption"/>
        <w:jc w:val="center"/>
        <w:rPr>
          <w:rFonts w:ascii="Times New Roman" w:hAnsi="Times New Roman" w:cs="Times New Roman"/>
          <w:color w:val="auto"/>
          <w:sz w:val="24"/>
          <w:szCs w:val="24"/>
        </w:rPr>
      </w:pPr>
      <w:bookmarkStart w:id="44" w:name="_Toc517995685"/>
      <w:r w:rsidRPr="009B4C90">
        <w:rPr>
          <w:rFonts w:ascii="Times New Roman" w:hAnsi="Times New Roman" w:cs="Times New Roman"/>
          <w:color w:val="auto"/>
          <w:sz w:val="24"/>
          <w:szCs w:val="24"/>
        </w:rPr>
        <w:t>Gambar 1.</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Gambar_1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5</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hAnsi="Times New Roman" w:cs="Times New Roman"/>
          <w:color w:val="auto"/>
          <w:sz w:val="24"/>
          <w:szCs w:val="24"/>
          <w:lang w:val="en-US"/>
        </w:rPr>
        <w:t>Peta Lokasi Home Industry Mitra Jaya Mandiri Ciwidey</w:t>
      </w:r>
      <w:bookmarkEnd w:id="44"/>
    </w:p>
    <w:p w:rsidR="0028595D" w:rsidRPr="009B4C90" w:rsidRDefault="00865E2E" w:rsidP="00AE77BE">
      <w:pPr>
        <w:pStyle w:val="ListParagraph"/>
        <w:spacing w:after="0" w:line="480" w:lineRule="auto"/>
        <w:ind w:left="360"/>
        <w:jc w:val="center"/>
        <w:rPr>
          <w:rFonts w:ascii="Times New Roman" w:hAnsi="Times New Roman" w:cs="Times New Roman"/>
          <w:b/>
          <w:sz w:val="24"/>
          <w:szCs w:val="24"/>
        </w:rPr>
      </w:pPr>
      <w:r w:rsidRPr="009B4C90">
        <w:rPr>
          <w:rFonts w:ascii="Times New Roman" w:hAnsi="Times New Roman" w:cs="Times New Roman"/>
          <w:b/>
          <w:sz w:val="24"/>
          <w:szCs w:val="24"/>
          <w:lang w:val="en-US"/>
        </w:rPr>
        <w:t xml:space="preserve">Sumber : </w:t>
      </w:r>
      <w:r w:rsidRPr="009B4C90">
        <w:rPr>
          <w:rFonts w:ascii="Times New Roman" w:hAnsi="Times New Roman" w:cs="Times New Roman"/>
          <w:b/>
          <w:i/>
          <w:sz w:val="24"/>
          <w:szCs w:val="24"/>
          <w:lang w:val="en-US"/>
        </w:rPr>
        <w:t xml:space="preserve">Google Maps, </w:t>
      </w:r>
      <w:r w:rsidRPr="009B4C90">
        <w:rPr>
          <w:rFonts w:ascii="Times New Roman" w:hAnsi="Times New Roman" w:cs="Times New Roman"/>
          <w:b/>
          <w:sz w:val="24"/>
          <w:szCs w:val="24"/>
          <w:lang w:val="en-US"/>
        </w:rPr>
        <w:t>diunduh 24 Maret</w:t>
      </w:r>
      <w:r w:rsidRPr="009B4C90">
        <w:rPr>
          <w:rFonts w:ascii="Times New Roman" w:hAnsi="Times New Roman" w:cs="Times New Roman"/>
          <w:b/>
          <w:i/>
          <w:sz w:val="24"/>
          <w:szCs w:val="24"/>
          <w:lang w:val="en-US"/>
        </w:rPr>
        <w:t xml:space="preserve"> </w:t>
      </w:r>
      <w:r w:rsidR="00AE77BE" w:rsidRPr="009B4C90">
        <w:rPr>
          <w:rFonts w:ascii="Times New Roman" w:hAnsi="Times New Roman" w:cs="Times New Roman"/>
          <w:b/>
          <w:sz w:val="24"/>
          <w:szCs w:val="24"/>
          <w:lang w:val="en-US"/>
        </w:rPr>
        <w:t>2018</w:t>
      </w:r>
    </w:p>
    <w:p w:rsidR="00865E2E" w:rsidRPr="009B4C90" w:rsidRDefault="00445CA0" w:rsidP="0046342D">
      <w:pPr>
        <w:spacing w:after="0" w:line="480" w:lineRule="auto"/>
        <w:jc w:val="both"/>
        <w:rPr>
          <w:rFonts w:ascii="Times New Roman" w:hAnsi="Times New Roman" w:cs="Times New Roman"/>
          <w:sz w:val="24"/>
          <w:szCs w:val="24"/>
          <w:lang w:val="en-US"/>
        </w:rPr>
      </w:pPr>
      <w:r w:rsidRPr="009B4C90">
        <w:rPr>
          <w:rFonts w:ascii="Times New Roman" w:hAnsi="Times New Roman" w:cs="Times New Roman"/>
          <w:b/>
          <w:sz w:val="24"/>
          <w:szCs w:val="24"/>
          <w:lang w:val="en-US"/>
        </w:rPr>
        <w:lastRenderedPageBreak/>
        <w:tab/>
      </w:r>
      <w:r w:rsidRPr="009B4C90">
        <w:rPr>
          <w:rFonts w:ascii="Times New Roman" w:hAnsi="Times New Roman" w:cs="Times New Roman"/>
          <w:sz w:val="24"/>
          <w:szCs w:val="24"/>
          <w:lang w:val="en-US"/>
        </w:rPr>
        <w:t xml:space="preserve">Dalam pelaksanaan penelitian, lokasi penelitian dilakukan di IRT Mitra Jaya Mandiri yang memproduksi permen </w:t>
      </w:r>
      <w:r w:rsidRPr="009B4C90">
        <w:rPr>
          <w:rFonts w:ascii="Times New Roman" w:hAnsi="Times New Roman" w:cs="Times New Roman"/>
          <w:i/>
          <w:sz w:val="24"/>
          <w:szCs w:val="24"/>
          <w:lang w:val="en-US"/>
        </w:rPr>
        <w:t xml:space="preserve">caramel </w:t>
      </w:r>
      <w:r w:rsidRPr="009B4C90">
        <w:rPr>
          <w:rFonts w:ascii="Times New Roman" w:hAnsi="Times New Roman" w:cs="Times New Roman"/>
          <w:sz w:val="24"/>
          <w:szCs w:val="24"/>
          <w:lang w:val="en-US"/>
        </w:rPr>
        <w:t xml:space="preserve">yang berlokasi di </w:t>
      </w:r>
      <w:r w:rsidR="00E056C0" w:rsidRPr="009B4C90">
        <w:rPr>
          <w:rFonts w:ascii="Times New Roman" w:hAnsi="Times New Roman" w:cs="Times New Roman"/>
          <w:sz w:val="24"/>
          <w:szCs w:val="24"/>
          <w:lang w:val="en-US"/>
        </w:rPr>
        <w:t xml:space="preserve">Kp. Langkob, No. 24 RT/RW 01/07, Desa Alamendah, Kecamatan Rancabali, Kabupaten Bandung 40973. Lokasi penelitian ini berada di selatan </w:t>
      </w:r>
      <w:r w:rsidR="00EA26A7" w:rsidRPr="009B4C90">
        <w:rPr>
          <w:rFonts w:ascii="Times New Roman" w:hAnsi="Times New Roman" w:cs="Times New Roman"/>
          <w:sz w:val="24"/>
          <w:szCs w:val="24"/>
          <w:lang w:val="en-US"/>
        </w:rPr>
        <w:t>Kota</w:t>
      </w:r>
      <w:r w:rsidR="00E056C0" w:rsidRPr="009B4C90">
        <w:rPr>
          <w:rFonts w:ascii="Times New Roman" w:hAnsi="Times New Roman" w:cs="Times New Roman"/>
          <w:sz w:val="24"/>
          <w:szCs w:val="24"/>
          <w:lang w:val="en-US"/>
        </w:rPr>
        <w:t xml:space="preserve"> Bandung. Apabila titik pemberangkatan </w:t>
      </w:r>
      <w:r w:rsidR="00AC0AEC" w:rsidRPr="009B4C90">
        <w:rPr>
          <w:rFonts w:ascii="Times New Roman" w:hAnsi="Times New Roman" w:cs="Times New Roman"/>
          <w:sz w:val="24"/>
          <w:szCs w:val="24"/>
          <w:lang w:val="en-US"/>
        </w:rPr>
        <w:t>mengambil</w:t>
      </w:r>
      <w:r w:rsidR="00E056C0" w:rsidRPr="009B4C90">
        <w:rPr>
          <w:rFonts w:ascii="Times New Roman" w:hAnsi="Times New Roman" w:cs="Times New Roman"/>
          <w:sz w:val="24"/>
          <w:szCs w:val="24"/>
          <w:lang w:val="en-US"/>
        </w:rPr>
        <w:t xml:space="preserve"> lokasi awal dari STIE Ekuitas Bandung, maka waktu yang akan di tempuh untuk tiba di lokasi penelitian membutuhkan waktu kurang lebih sekitar 1 jam 39 menit dengan menggunakan kendaraan roda empat</w:t>
      </w:r>
      <w:r w:rsidR="000D725E" w:rsidRPr="009B4C90">
        <w:rPr>
          <w:rFonts w:ascii="Times New Roman" w:hAnsi="Times New Roman" w:cs="Times New Roman"/>
          <w:sz w:val="24"/>
          <w:szCs w:val="24"/>
          <w:lang w:val="en-US"/>
        </w:rPr>
        <w:t>.</w:t>
      </w:r>
    </w:p>
    <w:p w:rsidR="000D725E" w:rsidRPr="009B4C90" w:rsidRDefault="000D725E" w:rsidP="0046342D">
      <w:pPr>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ab/>
      </w:r>
      <w:r w:rsidR="00AC0AEC" w:rsidRPr="009B4C90">
        <w:rPr>
          <w:rFonts w:ascii="Times New Roman" w:hAnsi="Times New Roman" w:cs="Times New Roman"/>
          <w:sz w:val="24"/>
          <w:szCs w:val="24"/>
          <w:lang w:val="en-US"/>
        </w:rPr>
        <w:t>Perjalanan</w:t>
      </w:r>
      <w:r w:rsidRPr="009B4C90">
        <w:rPr>
          <w:rFonts w:ascii="Times New Roman" w:hAnsi="Times New Roman" w:cs="Times New Roman"/>
          <w:sz w:val="24"/>
          <w:szCs w:val="24"/>
          <w:lang w:val="en-US"/>
        </w:rPr>
        <w:t xml:space="preserve"> dimulai dari Jln.P.H.H Mustofa ke arah ba</w:t>
      </w:r>
      <w:r w:rsidR="00C935BF" w:rsidRPr="009B4C90">
        <w:rPr>
          <w:rFonts w:ascii="Times New Roman" w:hAnsi="Times New Roman" w:cs="Times New Roman"/>
          <w:sz w:val="24"/>
          <w:szCs w:val="24"/>
          <w:lang w:val="en-US"/>
        </w:rPr>
        <w:t>rat menuju Gerbang Tol Pasteur d</w:t>
      </w:r>
      <w:r w:rsidRPr="009B4C90">
        <w:rPr>
          <w:rFonts w:ascii="Times New Roman" w:hAnsi="Times New Roman" w:cs="Times New Roman"/>
          <w:sz w:val="24"/>
          <w:szCs w:val="24"/>
          <w:lang w:val="en-US"/>
        </w:rPr>
        <w:t>an mengambil jalan keluar menuju Pasirkoja/ Kopo/ Cileunyi</w:t>
      </w:r>
      <w:r w:rsidR="00F12602" w:rsidRPr="009B4C90">
        <w:rPr>
          <w:rFonts w:ascii="Times New Roman" w:hAnsi="Times New Roman" w:cs="Times New Roman"/>
          <w:sz w:val="24"/>
          <w:szCs w:val="24"/>
          <w:lang w:val="en-US"/>
        </w:rPr>
        <w:t xml:space="preserve"> dan kemudian </w:t>
      </w:r>
      <w:r w:rsidR="00AC0AEC" w:rsidRPr="009B4C90">
        <w:rPr>
          <w:rFonts w:ascii="Times New Roman" w:hAnsi="Times New Roman" w:cs="Times New Roman"/>
          <w:sz w:val="24"/>
          <w:szCs w:val="24"/>
          <w:lang w:val="en-US"/>
        </w:rPr>
        <w:t>bergabung</w:t>
      </w:r>
      <w:r w:rsidR="00F12602" w:rsidRPr="009B4C90">
        <w:rPr>
          <w:rFonts w:ascii="Times New Roman" w:hAnsi="Times New Roman" w:cs="Times New Roman"/>
          <w:sz w:val="24"/>
          <w:szCs w:val="24"/>
          <w:lang w:val="en-US"/>
        </w:rPr>
        <w:t xml:space="preserve"> ke Jalan Tol Padalarang serta mengambil jalan keluar 123 menuju Jalan Tol Soroja, kemudian belok kanan menuju Jln. Al-Fathu menuju Jln terusan Soreang-Cipatik dan kemudian belok kanan menuju Jln. Soreang-Ciwidey. Setelah tiba di Alun-alun Ciwidey jarak tempuh menuju lokasi tersebut kurang lebih sekitar 15 menit untuk sampai ke IRT Mitra Jaya Mandiri yang menjadi lokasi penelitian ini.</w:t>
      </w:r>
    </w:p>
    <w:p w:rsidR="00DB5826" w:rsidRPr="009B4C90" w:rsidRDefault="00F12602" w:rsidP="00AE77BE">
      <w:pPr>
        <w:spacing w:after="0" w:line="480" w:lineRule="auto"/>
        <w:jc w:val="both"/>
        <w:rPr>
          <w:rFonts w:ascii="Times New Roman" w:hAnsi="Times New Roman" w:cs="Times New Roman"/>
          <w:sz w:val="24"/>
          <w:szCs w:val="24"/>
        </w:rPr>
      </w:pPr>
      <w:r w:rsidRPr="009B4C90">
        <w:rPr>
          <w:rFonts w:ascii="Times New Roman" w:hAnsi="Times New Roman" w:cs="Times New Roman"/>
          <w:sz w:val="24"/>
          <w:szCs w:val="24"/>
          <w:lang w:val="en-US"/>
        </w:rPr>
        <w:tab/>
        <w:t xml:space="preserve">Penelitian ini </w:t>
      </w:r>
      <w:r w:rsidR="00AC0AEC" w:rsidRPr="009B4C90">
        <w:rPr>
          <w:rFonts w:ascii="Times New Roman" w:hAnsi="Times New Roman" w:cs="Times New Roman"/>
          <w:sz w:val="24"/>
          <w:szCs w:val="24"/>
          <w:lang w:val="en-US"/>
        </w:rPr>
        <w:t>dimulai</w:t>
      </w:r>
      <w:r w:rsidRPr="009B4C90">
        <w:rPr>
          <w:rFonts w:ascii="Times New Roman" w:hAnsi="Times New Roman" w:cs="Times New Roman"/>
          <w:sz w:val="24"/>
          <w:szCs w:val="24"/>
          <w:lang w:val="en-US"/>
        </w:rPr>
        <w:t xml:space="preserve"> pada bulan Maret 2018 sampai dengan bulan Juni 2018.</w:t>
      </w:r>
      <w:r w:rsidR="000774A1" w:rsidRPr="009B4C90">
        <w:rPr>
          <w:rFonts w:ascii="Times New Roman" w:hAnsi="Times New Roman" w:cs="Times New Roman"/>
          <w:sz w:val="24"/>
          <w:szCs w:val="24"/>
          <w:lang w:val="en-US"/>
        </w:rPr>
        <w:t xml:space="preserve"> Dengan melakukan lima kegiatan yang dilakukan dalam penelitian ini, yakni melakukan wawancara, observasi ke lapangan secara langsung, studi pustaka, pengumpulan data, dan proses analisis. Berikut ini akan memaparkan sedikit kegiatan yang dilakukan. Penelitian ini dilakukan selama empat bulan mulai dari bulan Maret </w:t>
      </w:r>
      <w:r w:rsidR="00DB5826" w:rsidRPr="009B4C90">
        <w:rPr>
          <w:rFonts w:ascii="Times New Roman" w:hAnsi="Times New Roman" w:cs="Times New Roman"/>
          <w:sz w:val="24"/>
          <w:szCs w:val="24"/>
          <w:lang w:val="en-US"/>
        </w:rPr>
        <w:t xml:space="preserve">2018 </w:t>
      </w:r>
      <w:r w:rsidR="000774A1" w:rsidRPr="009B4C90">
        <w:rPr>
          <w:rFonts w:ascii="Times New Roman" w:hAnsi="Times New Roman" w:cs="Times New Roman"/>
          <w:sz w:val="24"/>
          <w:szCs w:val="24"/>
          <w:lang w:val="en-US"/>
        </w:rPr>
        <w:t xml:space="preserve">sampai dengan bulan Juli </w:t>
      </w:r>
      <w:r w:rsidR="00DB5826" w:rsidRPr="009B4C90">
        <w:rPr>
          <w:rFonts w:ascii="Times New Roman" w:hAnsi="Times New Roman" w:cs="Times New Roman"/>
          <w:sz w:val="24"/>
          <w:szCs w:val="24"/>
          <w:lang w:val="en-US"/>
        </w:rPr>
        <w:t xml:space="preserve">2018 </w:t>
      </w:r>
      <w:r w:rsidR="000774A1" w:rsidRPr="009B4C90">
        <w:rPr>
          <w:rFonts w:ascii="Times New Roman" w:hAnsi="Times New Roman" w:cs="Times New Roman"/>
          <w:sz w:val="24"/>
          <w:szCs w:val="24"/>
          <w:lang w:val="en-US"/>
        </w:rPr>
        <w:t>seperti pada tabel berikut :</w:t>
      </w:r>
    </w:p>
    <w:p w:rsidR="00AB3C2E" w:rsidRPr="009B4C90" w:rsidRDefault="00AB3C2E" w:rsidP="00AE77BE">
      <w:pPr>
        <w:spacing w:after="0" w:line="480" w:lineRule="auto"/>
        <w:jc w:val="both"/>
        <w:rPr>
          <w:rFonts w:ascii="Times New Roman" w:hAnsi="Times New Roman" w:cs="Times New Roman"/>
          <w:sz w:val="24"/>
          <w:szCs w:val="24"/>
        </w:rPr>
      </w:pPr>
    </w:p>
    <w:p w:rsidR="00AB3C2E" w:rsidRPr="009B4C90" w:rsidRDefault="00AB3C2E" w:rsidP="00AE77BE">
      <w:pPr>
        <w:spacing w:after="0" w:line="480" w:lineRule="auto"/>
        <w:jc w:val="both"/>
        <w:rPr>
          <w:rFonts w:ascii="Times New Roman" w:hAnsi="Times New Roman" w:cs="Times New Roman"/>
          <w:sz w:val="24"/>
          <w:szCs w:val="24"/>
        </w:rPr>
      </w:pPr>
    </w:p>
    <w:p w:rsidR="00D27C1E" w:rsidRPr="009B4C90" w:rsidRDefault="00D27C1E" w:rsidP="00D27C1E">
      <w:pPr>
        <w:pStyle w:val="ListParagraph"/>
        <w:spacing w:after="0" w:line="480" w:lineRule="auto"/>
        <w:ind w:left="0" w:firstLine="567"/>
        <w:jc w:val="center"/>
        <w:rPr>
          <w:rFonts w:ascii="Times New Roman" w:hAnsi="Times New Roman" w:cs="Times New Roman"/>
          <w:b/>
          <w:sz w:val="24"/>
          <w:szCs w:val="24"/>
          <w:lang w:val="en-US"/>
        </w:rPr>
      </w:pPr>
      <w:bookmarkStart w:id="45" w:name="_Toc517993911"/>
      <w:r w:rsidRPr="009B4C90">
        <w:rPr>
          <w:rFonts w:ascii="Times New Roman" w:hAnsi="Times New Roman" w:cs="Times New Roman"/>
          <w:b/>
          <w:sz w:val="24"/>
          <w:szCs w:val="24"/>
        </w:rPr>
        <w:lastRenderedPageBreak/>
        <w:t>Tabel 1.</w:t>
      </w:r>
      <w:r w:rsidRPr="009B4C90">
        <w:rPr>
          <w:rFonts w:ascii="Times New Roman" w:hAnsi="Times New Roman" w:cs="Times New Roman"/>
          <w:b/>
          <w:sz w:val="24"/>
          <w:szCs w:val="24"/>
        </w:rPr>
        <w:fldChar w:fldCharType="begin"/>
      </w:r>
      <w:r w:rsidRPr="009B4C90">
        <w:rPr>
          <w:rFonts w:ascii="Times New Roman" w:hAnsi="Times New Roman" w:cs="Times New Roman"/>
          <w:b/>
          <w:sz w:val="24"/>
          <w:szCs w:val="24"/>
        </w:rPr>
        <w:instrText xml:space="preserve"> SEQ Tabel_1 \* ARABIC </w:instrText>
      </w:r>
      <w:r w:rsidRPr="009B4C90">
        <w:rPr>
          <w:rFonts w:ascii="Times New Roman" w:hAnsi="Times New Roman" w:cs="Times New Roman"/>
          <w:b/>
          <w:sz w:val="24"/>
          <w:szCs w:val="24"/>
        </w:rPr>
        <w:fldChar w:fldCharType="separate"/>
      </w:r>
      <w:r w:rsidR="00B878B6">
        <w:rPr>
          <w:rFonts w:ascii="Times New Roman" w:hAnsi="Times New Roman" w:cs="Times New Roman"/>
          <w:b/>
          <w:noProof/>
          <w:sz w:val="24"/>
          <w:szCs w:val="24"/>
        </w:rPr>
        <w:t>2</w:t>
      </w:r>
      <w:r w:rsidRPr="009B4C90">
        <w:rPr>
          <w:rFonts w:ascii="Times New Roman" w:hAnsi="Times New Roman" w:cs="Times New Roman"/>
          <w:b/>
          <w:sz w:val="24"/>
          <w:szCs w:val="24"/>
        </w:rPr>
        <w:fldChar w:fldCharType="end"/>
      </w:r>
      <w:r w:rsidRPr="009B4C90">
        <w:rPr>
          <w:rFonts w:ascii="Times New Roman" w:hAnsi="Times New Roman" w:cs="Times New Roman"/>
          <w:b/>
          <w:sz w:val="24"/>
          <w:szCs w:val="24"/>
        </w:rPr>
        <w:t xml:space="preserve"> </w:t>
      </w:r>
      <w:r w:rsidRPr="009B4C90">
        <w:rPr>
          <w:rFonts w:ascii="Times New Roman" w:hAnsi="Times New Roman" w:cs="Times New Roman"/>
          <w:b/>
          <w:i/>
          <w:sz w:val="24"/>
          <w:szCs w:val="24"/>
          <w:lang w:val="en-US"/>
        </w:rPr>
        <w:t>Time Schedule</w:t>
      </w:r>
      <w:r w:rsidRPr="009B4C90">
        <w:rPr>
          <w:rFonts w:ascii="Times New Roman" w:hAnsi="Times New Roman" w:cs="Times New Roman"/>
          <w:b/>
          <w:sz w:val="24"/>
          <w:szCs w:val="24"/>
          <w:lang w:val="en-US"/>
        </w:rPr>
        <w:t xml:space="preserve"> Penelitian</w:t>
      </w:r>
      <w:bookmarkEnd w:id="45"/>
      <w:r w:rsidRPr="009B4C90">
        <w:rPr>
          <w:rFonts w:ascii="Times New Roman" w:hAnsi="Times New Roman" w:cs="Times New Roman"/>
          <w:b/>
          <w:sz w:val="24"/>
          <w:szCs w:val="24"/>
          <w:lang w:val="en-US"/>
        </w:rPr>
        <w:t xml:space="preserve"> </w:t>
      </w:r>
    </w:p>
    <w:tbl>
      <w:tblPr>
        <w:tblStyle w:val="TableGrid"/>
        <w:tblW w:w="8188" w:type="dxa"/>
        <w:tblLayout w:type="fixed"/>
        <w:tblLook w:val="04A0" w:firstRow="1" w:lastRow="0" w:firstColumn="1" w:lastColumn="0" w:noHBand="0" w:noVBand="1"/>
      </w:tblPr>
      <w:tblGrid>
        <w:gridCol w:w="534"/>
        <w:gridCol w:w="1701"/>
        <w:gridCol w:w="295"/>
        <w:gridCol w:w="374"/>
        <w:gridCol w:w="374"/>
        <w:gridCol w:w="374"/>
        <w:gridCol w:w="376"/>
        <w:gridCol w:w="375"/>
        <w:gridCol w:w="375"/>
        <w:gridCol w:w="375"/>
        <w:gridCol w:w="375"/>
        <w:gridCol w:w="375"/>
        <w:gridCol w:w="375"/>
        <w:gridCol w:w="375"/>
        <w:gridCol w:w="375"/>
        <w:gridCol w:w="375"/>
        <w:gridCol w:w="375"/>
        <w:gridCol w:w="410"/>
      </w:tblGrid>
      <w:tr w:rsidR="004B2613" w:rsidRPr="009B4C90" w:rsidTr="000C16FB">
        <w:tc>
          <w:tcPr>
            <w:tcW w:w="534" w:type="dxa"/>
            <w:vMerge w:val="restart"/>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No</w:t>
            </w:r>
          </w:p>
        </w:tc>
        <w:tc>
          <w:tcPr>
            <w:tcW w:w="1701" w:type="dxa"/>
            <w:vMerge w:val="restart"/>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Aktivitas</w:t>
            </w:r>
          </w:p>
        </w:tc>
        <w:tc>
          <w:tcPr>
            <w:tcW w:w="5953" w:type="dxa"/>
            <w:gridSpan w:val="16"/>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Bulan</w:t>
            </w:r>
          </w:p>
        </w:tc>
      </w:tr>
      <w:tr w:rsidR="004B2613" w:rsidRPr="009B4C90" w:rsidTr="000C16FB">
        <w:tc>
          <w:tcPr>
            <w:tcW w:w="534" w:type="dxa"/>
            <w:vMerge/>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1701" w:type="dxa"/>
            <w:vMerge/>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1417" w:type="dxa"/>
            <w:gridSpan w:val="4"/>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Maret 2018</w:t>
            </w:r>
          </w:p>
        </w:tc>
        <w:tc>
          <w:tcPr>
            <w:tcW w:w="1501" w:type="dxa"/>
            <w:gridSpan w:val="4"/>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April 2018</w:t>
            </w:r>
          </w:p>
        </w:tc>
        <w:tc>
          <w:tcPr>
            <w:tcW w:w="1500" w:type="dxa"/>
            <w:gridSpan w:val="4"/>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Mei 2018</w:t>
            </w:r>
          </w:p>
        </w:tc>
        <w:tc>
          <w:tcPr>
            <w:tcW w:w="1535" w:type="dxa"/>
            <w:gridSpan w:val="4"/>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Juni 2018</w:t>
            </w:r>
          </w:p>
        </w:tc>
      </w:tr>
      <w:tr w:rsidR="004B2613" w:rsidRPr="009B4C90" w:rsidTr="000C16FB">
        <w:tc>
          <w:tcPr>
            <w:tcW w:w="534" w:type="dxa"/>
            <w:vMerge/>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1701" w:type="dxa"/>
            <w:vMerge/>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29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1</w:t>
            </w:r>
          </w:p>
        </w:tc>
        <w:tc>
          <w:tcPr>
            <w:tcW w:w="374"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2</w:t>
            </w:r>
          </w:p>
        </w:tc>
        <w:tc>
          <w:tcPr>
            <w:tcW w:w="374"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3</w:t>
            </w:r>
          </w:p>
        </w:tc>
        <w:tc>
          <w:tcPr>
            <w:tcW w:w="374"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4</w:t>
            </w:r>
          </w:p>
        </w:tc>
        <w:tc>
          <w:tcPr>
            <w:tcW w:w="376"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1</w:t>
            </w: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2</w:t>
            </w: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3</w:t>
            </w: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4</w:t>
            </w: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1</w:t>
            </w: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2</w:t>
            </w: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3</w:t>
            </w: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4</w:t>
            </w: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1</w:t>
            </w: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2</w:t>
            </w: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3</w:t>
            </w:r>
          </w:p>
        </w:tc>
        <w:tc>
          <w:tcPr>
            <w:tcW w:w="410"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4</w:t>
            </w:r>
          </w:p>
        </w:tc>
      </w:tr>
      <w:tr w:rsidR="004B2613" w:rsidRPr="009B4C90" w:rsidTr="000F39B6">
        <w:trPr>
          <w:trHeight w:val="426"/>
        </w:trPr>
        <w:tc>
          <w:tcPr>
            <w:tcW w:w="534" w:type="dxa"/>
            <w:vAlign w:val="center"/>
          </w:tcPr>
          <w:p w:rsidR="00346FA0" w:rsidRPr="009B4C90" w:rsidRDefault="00C40029"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1</w:t>
            </w:r>
          </w:p>
        </w:tc>
        <w:tc>
          <w:tcPr>
            <w:tcW w:w="1701" w:type="dxa"/>
            <w:vAlign w:val="center"/>
          </w:tcPr>
          <w:p w:rsidR="00346FA0" w:rsidRPr="009B4C90" w:rsidRDefault="00C40029" w:rsidP="000F39B6">
            <w:pPr>
              <w:pStyle w:val="ListParagraph"/>
              <w:ind w:left="0"/>
              <w:rPr>
                <w:rFonts w:ascii="Times New Roman" w:hAnsi="Times New Roman" w:cs="Times New Roman"/>
                <w:b/>
                <w:sz w:val="24"/>
                <w:szCs w:val="24"/>
                <w:lang w:val="en-US"/>
              </w:rPr>
            </w:pPr>
            <w:r w:rsidRPr="009B4C90">
              <w:rPr>
                <w:rFonts w:ascii="Times New Roman" w:hAnsi="Times New Roman" w:cs="Times New Roman"/>
                <w:b/>
                <w:sz w:val="24"/>
                <w:szCs w:val="24"/>
                <w:lang w:val="en-US"/>
              </w:rPr>
              <w:t>Wawancara</w:t>
            </w:r>
          </w:p>
        </w:tc>
        <w:tc>
          <w:tcPr>
            <w:tcW w:w="295" w:type="dxa"/>
            <w:shd w:val="clear" w:color="auto" w:fill="00FF00"/>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4" w:type="dxa"/>
            <w:shd w:val="clear" w:color="auto" w:fill="00FF00"/>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4"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4"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6"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shd w:val="clear" w:color="auto" w:fill="FFFFFF" w:themeFill="background1"/>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shd w:val="clear" w:color="auto" w:fill="51F52B"/>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shd w:val="clear" w:color="auto" w:fill="00FF00"/>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shd w:val="clear" w:color="auto" w:fill="00FF00"/>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410"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r>
      <w:tr w:rsidR="004B2613" w:rsidRPr="009B4C90" w:rsidTr="000C16FB">
        <w:trPr>
          <w:trHeight w:val="491"/>
        </w:trPr>
        <w:tc>
          <w:tcPr>
            <w:tcW w:w="534"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2</w:t>
            </w:r>
          </w:p>
        </w:tc>
        <w:tc>
          <w:tcPr>
            <w:tcW w:w="1701" w:type="dxa"/>
            <w:vAlign w:val="center"/>
          </w:tcPr>
          <w:p w:rsidR="00556274" w:rsidRPr="009B4C90" w:rsidRDefault="00556274" w:rsidP="000F39B6">
            <w:pPr>
              <w:pStyle w:val="ListParagraph"/>
              <w:ind w:left="0"/>
              <w:rPr>
                <w:rFonts w:ascii="Times New Roman" w:hAnsi="Times New Roman" w:cs="Times New Roman"/>
                <w:b/>
                <w:sz w:val="24"/>
                <w:szCs w:val="24"/>
                <w:lang w:val="en-US"/>
              </w:rPr>
            </w:pPr>
            <w:r w:rsidRPr="009B4C90">
              <w:rPr>
                <w:rFonts w:ascii="Times New Roman" w:hAnsi="Times New Roman" w:cs="Times New Roman"/>
                <w:b/>
                <w:sz w:val="24"/>
                <w:szCs w:val="24"/>
                <w:lang w:val="en-US"/>
              </w:rPr>
              <w:t>Observasi</w:t>
            </w:r>
          </w:p>
        </w:tc>
        <w:tc>
          <w:tcPr>
            <w:tcW w:w="295" w:type="dxa"/>
            <w:shd w:val="clear" w:color="auto" w:fill="00FF00"/>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4" w:type="dxa"/>
            <w:shd w:val="clear" w:color="auto" w:fill="00FF00"/>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4"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4"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6"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shd w:val="clear" w:color="auto" w:fill="FFFFFF" w:themeFill="background1"/>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shd w:val="clear" w:color="auto" w:fill="00FF00"/>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shd w:val="clear" w:color="auto" w:fill="00FF00"/>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shd w:val="clear" w:color="auto" w:fill="00FF00"/>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shd w:val="clear" w:color="auto" w:fill="00FF00"/>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shd w:val="clear" w:color="auto" w:fill="00FF00"/>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410"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r>
      <w:tr w:rsidR="004B2613" w:rsidRPr="009B4C90" w:rsidTr="000C16FB">
        <w:trPr>
          <w:trHeight w:val="527"/>
        </w:trPr>
        <w:tc>
          <w:tcPr>
            <w:tcW w:w="534"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3</w:t>
            </w:r>
          </w:p>
        </w:tc>
        <w:tc>
          <w:tcPr>
            <w:tcW w:w="1701" w:type="dxa"/>
            <w:vAlign w:val="center"/>
          </w:tcPr>
          <w:p w:rsidR="00556274" w:rsidRPr="009B4C90" w:rsidRDefault="00556274" w:rsidP="000F39B6">
            <w:pPr>
              <w:pStyle w:val="ListParagraph"/>
              <w:ind w:left="0"/>
              <w:rPr>
                <w:rFonts w:ascii="Times New Roman" w:hAnsi="Times New Roman" w:cs="Times New Roman"/>
                <w:b/>
                <w:sz w:val="24"/>
                <w:szCs w:val="24"/>
                <w:lang w:val="en-US"/>
              </w:rPr>
            </w:pPr>
            <w:r w:rsidRPr="009B4C90">
              <w:rPr>
                <w:rFonts w:ascii="Times New Roman" w:hAnsi="Times New Roman" w:cs="Times New Roman"/>
                <w:b/>
                <w:sz w:val="24"/>
                <w:szCs w:val="24"/>
                <w:lang w:val="en-US"/>
              </w:rPr>
              <w:t>Studi Pustaka</w:t>
            </w:r>
          </w:p>
        </w:tc>
        <w:tc>
          <w:tcPr>
            <w:tcW w:w="295" w:type="dxa"/>
            <w:shd w:val="clear" w:color="auto" w:fill="51F52B"/>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4"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4"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4" w:type="dxa"/>
            <w:shd w:val="clear" w:color="auto" w:fill="51F52B"/>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6"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shd w:val="clear" w:color="auto" w:fill="00FF00"/>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shd w:val="clear" w:color="auto" w:fill="FFFFFF" w:themeFill="background1"/>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shd w:val="clear" w:color="auto" w:fill="FFFFFF" w:themeFill="background1"/>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shd w:val="clear" w:color="auto" w:fill="00FF00"/>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shd w:val="clear" w:color="auto" w:fill="00FF00"/>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shd w:val="clear" w:color="auto" w:fill="00FF00"/>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375"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c>
          <w:tcPr>
            <w:tcW w:w="410" w:type="dxa"/>
            <w:vAlign w:val="center"/>
          </w:tcPr>
          <w:p w:rsidR="00556274" w:rsidRPr="009B4C90" w:rsidRDefault="00556274" w:rsidP="00416233">
            <w:pPr>
              <w:pStyle w:val="ListParagraph"/>
              <w:ind w:left="0"/>
              <w:jc w:val="center"/>
              <w:rPr>
                <w:rFonts w:ascii="Times New Roman" w:hAnsi="Times New Roman" w:cs="Times New Roman"/>
                <w:b/>
                <w:sz w:val="24"/>
                <w:szCs w:val="24"/>
                <w:lang w:val="en-US"/>
              </w:rPr>
            </w:pPr>
          </w:p>
        </w:tc>
      </w:tr>
      <w:tr w:rsidR="004B2613" w:rsidRPr="009B4C90" w:rsidTr="000C16FB">
        <w:trPr>
          <w:trHeight w:val="565"/>
        </w:trPr>
        <w:tc>
          <w:tcPr>
            <w:tcW w:w="534" w:type="dxa"/>
            <w:vAlign w:val="center"/>
          </w:tcPr>
          <w:p w:rsidR="00346FA0" w:rsidRPr="009B4C90" w:rsidRDefault="00556274"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4</w:t>
            </w:r>
          </w:p>
        </w:tc>
        <w:tc>
          <w:tcPr>
            <w:tcW w:w="1701" w:type="dxa"/>
            <w:vAlign w:val="center"/>
          </w:tcPr>
          <w:p w:rsidR="00346FA0" w:rsidRPr="009B4C90" w:rsidRDefault="00346FA0" w:rsidP="000F39B6">
            <w:pPr>
              <w:pStyle w:val="ListParagraph"/>
              <w:ind w:left="0"/>
              <w:rPr>
                <w:rFonts w:ascii="Times New Roman" w:hAnsi="Times New Roman" w:cs="Times New Roman"/>
                <w:b/>
                <w:sz w:val="24"/>
                <w:szCs w:val="24"/>
                <w:lang w:val="en-US"/>
              </w:rPr>
            </w:pPr>
            <w:r w:rsidRPr="009B4C90">
              <w:rPr>
                <w:rFonts w:ascii="Times New Roman" w:hAnsi="Times New Roman" w:cs="Times New Roman"/>
                <w:b/>
                <w:sz w:val="24"/>
                <w:szCs w:val="24"/>
                <w:lang w:val="en-US"/>
              </w:rPr>
              <w:t>Pengumpulan Data</w:t>
            </w:r>
          </w:p>
        </w:tc>
        <w:tc>
          <w:tcPr>
            <w:tcW w:w="295" w:type="dxa"/>
            <w:shd w:val="clear" w:color="auto" w:fill="FFFFFF" w:themeFill="background1"/>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4" w:type="dxa"/>
            <w:shd w:val="clear" w:color="auto" w:fill="00FF00"/>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4"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4" w:type="dxa"/>
            <w:shd w:val="clear" w:color="auto" w:fill="FFFFFF" w:themeFill="background1"/>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6"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shd w:val="clear" w:color="auto" w:fill="51F52B"/>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shd w:val="clear" w:color="auto" w:fill="FFFFFF" w:themeFill="background1"/>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shd w:val="clear" w:color="auto" w:fill="00FF00"/>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shd w:val="clear" w:color="auto" w:fill="00FF00"/>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shd w:val="clear" w:color="auto" w:fill="00FF00"/>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shd w:val="clear" w:color="auto" w:fill="00FF00"/>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410"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r>
      <w:tr w:rsidR="004B2613" w:rsidRPr="009B4C90" w:rsidTr="000C16FB">
        <w:trPr>
          <w:trHeight w:val="481"/>
        </w:trPr>
        <w:tc>
          <w:tcPr>
            <w:tcW w:w="534" w:type="dxa"/>
            <w:vAlign w:val="center"/>
          </w:tcPr>
          <w:p w:rsidR="00346FA0" w:rsidRPr="009B4C90" w:rsidRDefault="00556274" w:rsidP="00416233">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5</w:t>
            </w:r>
          </w:p>
        </w:tc>
        <w:tc>
          <w:tcPr>
            <w:tcW w:w="1701" w:type="dxa"/>
            <w:vAlign w:val="center"/>
          </w:tcPr>
          <w:p w:rsidR="00346FA0" w:rsidRPr="009B4C90" w:rsidRDefault="00556274" w:rsidP="000F39B6">
            <w:pPr>
              <w:pStyle w:val="ListParagraph"/>
              <w:ind w:left="0"/>
              <w:rPr>
                <w:rFonts w:ascii="Times New Roman" w:hAnsi="Times New Roman" w:cs="Times New Roman"/>
                <w:b/>
                <w:sz w:val="24"/>
                <w:szCs w:val="24"/>
                <w:lang w:val="en-US"/>
              </w:rPr>
            </w:pPr>
            <w:r w:rsidRPr="009B4C90">
              <w:rPr>
                <w:rFonts w:ascii="Times New Roman" w:hAnsi="Times New Roman" w:cs="Times New Roman"/>
                <w:b/>
                <w:sz w:val="24"/>
                <w:szCs w:val="24"/>
                <w:lang w:val="en-US"/>
              </w:rPr>
              <w:t>Proses Analisis</w:t>
            </w:r>
          </w:p>
        </w:tc>
        <w:tc>
          <w:tcPr>
            <w:tcW w:w="295" w:type="dxa"/>
            <w:shd w:val="clear" w:color="auto" w:fill="FFFFFF" w:themeFill="background1"/>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4" w:type="dxa"/>
            <w:shd w:val="clear" w:color="auto" w:fill="FFFFFF" w:themeFill="background1"/>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4" w:type="dxa"/>
            <w:shd w:val="clear" w:color="auto" w:fill="FFFFFF" w:themeFill="background1"/>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4" w:type="dxa"/>
            <w:shd w:val="clear" w:color="auto" w:fill="00FF00"/>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6" w:type="dxa"/>
            <w:shd w:val="clear" w:color="auto" w:fill="51F52B"/>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shd w:val="clear" w:color="auto" w:fill="FFFFFF" w:themeFill="background1"/>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shd w:val="clear" w:color="auto" w:fill="FFFFFF" w:themeFill="background1"/>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shd w:val="clear" w:color="auto" w:fill="FFFFFF" w:themeFill="background1"/>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shd w:val="clear" w:color="auto" w:fill="51F52B"/>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shd w:val="clear" w:color="auto" w:fill="51F52B"/>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shd w:val="clear" w:color="auto" w:fill="51F52B"/>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375" w:type="dxa"/>
            <w:shd w:val="clear" w:color="auto" w:fill="00FF00"/>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c>
          <w:tcPr>
            <w:tcW w:w="410" w:type="dxa"/>
            <w:shd w:val="clear" w:color="auto" w:fill="00FF00"/>
            <w:vAlign w:val="center"/>
          </w:tcPr>
          <w:p w:rsidR="00346FA0" w:rsidRPr="009B4C90" w:rsidRDefault="00346FA0" w:rsidP="00416233">
            <w:pPr>
              <w:pStyle w:val="ListParagraph"/>
              <w:ind w:left="0"/>
              <w:jc w:val="center"/>
              <w:rPr>
                <w:rFonts w:ascii="Times New Roman" w:hAnsi="Times New Roman" w:cs="Times New Roman"/>
                <w:b/>
                <w:sz w:val="24"/>
                <w:szCs w:val="24"/>
                <w:lang w:val="en-US"/>
              </w:rPr>
            </w:pPr>
          </w:p>
        </w:tc>
      </w:tr>
    </w:tbl>
    <w:p w:rsidR="007E1AB3" w:rsidRPr="009B4C90" w:rsidRDefault="007E1AB3" w:rsidP="0028447B">
      <w:pPr>
        <w:spacing w:after="0" w:line="240" w:lineRule="auto"/>
        <w:jc w:val="center"/>
        <w:rPr>
          <w:rFonts w:ascii="Times New Roman" w:hAnsi="Times New Roman" w:cs="Times New Roman"/>
          <w:b/>
          <w:sz w:val="24"/>
          <w:szCs w:val="24"/>
          <w:lang w:val="en-US"/>
        </w:rPr>
      </w:pPr>
    </w:p>
    <w:p w:rsidR="003E4960" w:rsidRPr="009B4C90" w:rsidRDefault="00C40029" w:rsidP="0028447B">
      <w:pPr>
        <w:spacing w:after="0" w:line="240"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 xml:space="preserve">Sumber: </w:t>
      </w:r>
      <w:r w:rsidR="00BA597B" w:rsidRPr="009B4C90">
        <w:rPr>
          <w:rFonts w:ascii="Times New Roman" w:hAnsi="Times New Roman" w:cs="Times New Roman"/>
          <w:b/>
          <w:sz w:val="24"/>
          <w:szCs w:val="24"/>
          <w:lang w:val="en-US"/>
        </w:rPr>
        <w:t>Pengelolaan Data</w:t>
      </w:r>
      <w:r w:rsidRPr="009B4C90">
        <w:rPr>
          <w:rFonts w:ascii="Times New Roman" w:hAnsi="Times New Roman" w:cs="Times New Roman"/>
          <w:b/>
          <w:sz w:val="24"/>
          <w:szCs w:val="24"/>
          <w:lang w:val="en-US"/>
        </w:rPr>
        <w:t xml:space="preserve">, </w:t>
      </w:r>
      <w:r w:rsidR="00BA597B" w:rsidRPr="009B4C90">
        <w:rPr>
          <w:rFonts w:ascii="Times New Roman" w:hAnsi="Times New Roman" w:cs="Times New Roman"/>
          <w:b/>
          <w:sz w:val="24"/>
          <w:szCs w:val="24"/>
          <w:lang w:val="en-US"/>
        </w:rPr>
        <w:t xml:space="preserve">Maret </w:t>
      </w:r>
      <w:r w:rsidRPr="009B4C90">
        <w:rPr>
          <w:rFonts w:ascii="Times New Roman" w:hAnsi="Times New Roman" w:cs="Times New Roman"/>
          <w:b/>
          <w:sz w:val="24"/>
          <w:szCs w:val="24"/>
          <w:lang w:val="en-US"/>
        </w:rPr>
        <w:t>2018</w:t>
      </w:r>
    </w:p>
    <w:p w:rsidR="009B7431" w:rsidRPr="009B4C90" w:rsidRDefault="009B7431" w:rsidP="003C2639">
      <w:pPr>
        <w:spacing w:after="0" w:line="240" w:lineRule="auto"/>
        <w:jc w:val="center"/>
        <w:rPr>
          <w:rFonts w:ascii="Times New Roman" w:hAnsi="Times New Roman" w:cs="Times New Roman"/>
          <w:b/>
          <w:sz w:val="24"/>
          <w:szCs w:val="24"/>
          <w:lang w:val="en-US"/>
        </w:rPr>
      </w:pPr>
    </w:p>
    <w:p w:rsidR="00865E2E" w:rsidRPr="009B4C90" w:rsidRDefault="000C16FB" w:rsidP="00416233">
      <w:pPr>
        <w:spacing w:after="0" w:line="480" w:lineRule="auto"/>
        <w:jc w:val="both"/>
        <w:rPr>
          <w:rFonts w:ascii="Times New Roman" w:hAnsi="Times New Roman" w:cs="Times New Roman"/>
          <w:sz w:val="24"/>
          <w:szCs w:val="24"/>
          <w:lang w:val="en-US"/>
        </w:rPr>
      </w:pPr>
      <w:r w:rsidRPr="009B4C90">
        <w:rPr>
          <w:rFonts w:ascii="Times New Roman" w:hAnsi="Times New Roman" w:cs="Times New Roman"/>
          <w:b/>
          <w:sz w:val="24"/>
          <w:szCs w:val="24"/>
          <w:lang w:val="en-US"/>
        </w:rPr>
        <w:tab/>
      </w:r>
      <w:r w:rsidRPr="009B4C90">
        <w:rPr>
          <w:rFonts w:ascii="Times New Roman" w:hAnsi="Times New Roman" w:cs="Times New Roman"/>
          <w:sz w:val="24"/>
          <w:szCs w:val="24"/>
          <w:lang w:val="en-US"/>
        </w:rPr>
        <w:t xml:space="preserve">Berdasarkan </w:t>
      </w:r>
      <w:r w:rsidR="000774A1" w:rsidRPr="009B4C90">
        <w:rPr>
          <w:rFonts w:ascii="Times New Roman" w:hAnsi="Times New Roman" w:cs="Times New Roman"/>
          <w:sz w:val="24"/>
          <w:szCs w:val="24"/>
          <w:lang w:val="en-US"/>
        </w:rPr>
        <w:t>T</w:t>
      </w:r>
      <w:r w:rsidR="00D27C1E" w:rsidRPr="009B4C90">
        <w:rPr>
          <w:rFonts w:ascii="Times New Roman" w:hAnsi="Times New Roman" w:cs="Times New Roman"/>
          <w:sz w:val="24"/>
          <w:szCs w:val="24"/>
          <w:lang w:val="en-US"/>
        </w:rPr>
        <w:t>abel 1.</w:t>
      </w:r>
      <w:r w:rsidR="00D27C1E" w:rsidRPr="009B4C90">
        <w:rPr>
          <w:rFonts w:ascii="Times New Roman" w:hAnsi="Times New Roman" w:cs="Times New Roman"/>
          <w:sz w:val="24"/>
          <w:szCs w:val="24"/>
        </w:rPr>
        <w:t>2</w:t>
      </w:r>
      <w:r w:rsidRPr="009B4C90">
        <w:rPr>
          <w:rFonts w:ascii="Times New Roman" w:hAnsi="Times New Roman" w:cs="Times New Roman"/>
          <w:sz w:val="24"/>
          <w:szCs w:val="24"/>
          <w:lang w:val="en-US"/>
        </w:rPr>
        <w:t xml:space="preserve"> dapat dilihat penelitian ini dilakukan kurang lebih selama empat bulan. Penelitian dimulai pada minggu pertama bulan Maret 2018.. Kegiatan diawali dengan melakukan wawancara dan observasi dengan penanggu</w:t>
      </w:r>
      <w:r w:rsidR="007F3950" w:rsidRPr="009B4C90">
        <w:rPr>
          <w:rFonts w:ascii="Times New Roman" w:hAnsi="Times New Roman" w:cs="Times New Roman"/>
          <w:sz w:val="24"/>
          <w:szCs w:val="24"/>
          <w:lang w:val="en-US"/>
        </w:rPr>
        <w:t xml:space="preserve">ng jawab IRT Mitra Jaya Mandiri, Bapak Asep Sutisna dan Ibu Aida Khodijah serta beberapa karyawan lainnya pada minggu pertama dan kedua bulan Maret 2018, dilanjutkan pada akhir bulan april dan minggu kedua serta ke tiga bulan Mei 2018. </w:t>
      </w:r>
    </w:p>
    <w:p w:rsidR="00B30FD0" w:rsidRPr="009B4C90" w:rsidRDefault="007F3950" w:rsidP="003C2639">
      <w:pPr>
        <w:spacing w:after="0" w:line="480" w:lineRule="auto"/>
        <w:ind w:firstLine="720"/>
        <w:jc w:val="both"/>
        <w:rPr>
          <w:rFonts w:ascii="Times New Roman" w:hAnsi="Times New Roman" w:cs="Times New Roman"/>
          <w:sz w:val="24"/>
          <w:szCs w:val="24"/>
          <w:lang w:val="en-US"/>
        </w:rPr>
        <w:sectPr w:rsidR="00B30FD0" w:rsidRPr="009B4C90" w:rsidSect="00051EC1">
          <w:type w:val="continuous"/>
          <w:pgSz w:w="11906" w:h="16838"/>
          <w:pgMar w:top="1701" w:right="1701" w:bottom="1701" w:left="2268" w:header="1701" w:footer="709" w:gutter="0"/>
          <w:cols w:space="708"/>
          <w:titlePg/>
          <w:docGrid w:linePitch="360"/>
        </w:sectPr>
      </w:pPr>
      <w:r w:rsidRPr="009B4C90">
        <w:rPr>
          <w:rFonts w:ascii="Times New Roman" w:hAnsi="Times New Roman" w:cs="Times New Roman"/>
          <w:sz w:val="24"/>
          <w:szCs w:val="24"/>
          <w:lang w:val="en-US"/>
        </w:rPr>
        <w:t xml:space="preserve">Pengumpulan data pada minggu </w:t>
      </w:r>
      <w:r w:rsidR="005364D7" w:rsidRPr="009B4C90">
        <w:rPr>
          <w:rFonts w:ascii="Times New Roman" w:hAnsi="Times New Roman" w:cs="Times New Roman"/>
          <w:sz w:val="24"/>
          <w:szCs w:val="24"/>
          <w:lang w:val="en-US"/>
        </w:rPr>
        <w:t>kedua</w:t>
      </w:r>
      <w:r w:rsidRPr="009B4C90">
        <w:rPr>
          <w:rFonts w:ascii="Times New Roman" w:hAnsi="Times New Roman" w:cs="Times New Roman"/>
          <w:sz w:val="24"/>
          <w:szCs w:val="24"/>
          <w:lang w:val="en-US"/>
        </w:rPr>
        <w:t xml:space="preserve"> bulan Maret dilakukan setelah melakukan wawancara, begitu juga minggu ketiga bulan April dan minggu kedua bulan Mei. Pengumpulan data dilakukan untuk memenuhi </w:t>
      </w:r>
      <w:r w:rsidR="0028447B" w:rsidRPr="009B4C90">
        <w:rPr>
          <w:rFonts w:ascii="Times New Roman" w:hAnsi="Times New Roman" w:cs="Times New Roman"/>
          <w:sz w:val="24"/>
          <w:szCs w:val="24"/>
          <w:lang w:val="en-US"/>
        </w:rPr>
        <w:t xml:space="preserve">data-data yang dibutuhkan selama </w:t>
      </w:r>
      <w:r w:rsidRPr="009B4C90">
        <w:rPr>
          <w:rFonts w:ascii="Times New Roman" w:hAnsi="Times New Roman" w:cs="Times New Roman"/>
          <w:sz w:val="24"/>
          <w:szCs w:val="24"/>
          <w:lang w:val="en-US"/>
        </w:rPr>
        <w:t>penelitian sehingga dapat mengolah data tersebut</w:t>
      </w:r>
      <w:r w:rsidR="0028447B" w:rsidRPr="009B4C90">
        <w:rPr>
          <w:rFonts w:ascii="Times New Roman" w:hAnsi="Times New Roman" w:cs="Times New Roman"/>
          <w:sz w:val="24"/>
          <w:szCs w:val="24"/>
          <w:lang w:val="en-US"/>
        </w:rPr>
        <w:t xml:space="preserve"> untuk di analisis</w:t>
      </w:r>
      <w:r w:rsidRPr="009B4C90">
        <w:rPr>
          <w:rFonts w:ascii="Times New Roman" w:hAnsi="Times New Roman" w:cs="Times New Roman"/>
          <w:sz w:val="24"/>
          <w:szCs w:val="24"/>
          <w:lang w:val="en-US"/>
        </w:rPr>
        <w:t>. Pencarian studi pustaka dilakukan untuk mendukun</w:t>
      </w:r>
      <w:r w:rsidR="003C2639" w:rsidRPr="009B4C90">
        <w:rPr>
          <w:rFonts w:ascii="Times New Roman" w:hAnsi="Times New Roman" w:cs="Times New Roman"/>
          <w:sz w:val="24"/>
          <w:szCs w:val="24"/>
          <w:lang w:val="en-US"/>
        </w:rPr>
        <w:t>g latar belakang permasalahan, serta u</w:t>
      </w:r>
      <w:r w:rsidRPr="009B4C90">
        <w:rPr>
          <w:rFonts w:ascii="Times New Roman" w:hAnsi="Times New Roman" w:cs="Times New Roman"/>
          <w:sz w:val="24"/>
          <w:szCs w:val="24"/>
          <w:lang w:val="en-US"/>
        </w:rPr>
        <w:t>ntuk proses analisis data dilakukan s</w:t>
      </w:r>
      <w:r w:rsidR="003C2639" w:rsidRPr="009B4C90">
        <w:rPr>
          <w:rFonts w:ascii="Times New Roman" w:hAnsi="Times New Roman" w:cs="Times New Roman"/>
          <w:sz w:val="24"/>
          <w:szCs w:val="24"/>
          <w:lang w:val="en-US"/>
        </w:rPr>
        <w:t>etelah semua data terkumpul.</w:t>
      </w:r>
    </w:p>
    <w:p w:rsidR="00666D68" w:rsidRPr="009B4C90" w:rsidRDefault="00666D68" w:rsidP="00666D68">
      <w:pPr>
        <w:pStyle w:val="Heading1"/>
        <w:spacing w:before="0" w:line="480" w:lineRule="auto"/>
        <w:jc w:val="center"/>
        <w:rPr>
          <w:rFonts w:ascii="Times New Roman" w:hAnsi="Times New Roman" w:cs="Times New Roman"/>
          <w:color w:val="auto"/>
          <w:sz w:val="24"/>
          <w:szCs w:val="24"/>
          <w:lang w:val="en-US"/>
        </w:rPr>
      </w:pPr>
      <w:bookmarkStart w:id="46" w:name="_Toc504543492"/>
      <w:bookmarkStart w:id="47" w:name="_Toc504546743"/>
      <w:bookmarkStart w:id="48" w:name="_Toc517899500"/>
      <w:bookmarkStart w:id="49" w:name="_Toc521273448"/>
      <w:r w:rsidRPr="009B4C90">
        <w:rPr>
          <w:rFonts w:ascii="Times New Roman" w:hAnsi="Times New Roman" w:cs="Times New Roman"/>
          <w:color w:val="auto"/>
          <w:sz w:val="24"/>
          <w:szCs w:val="24"/>
          <w:lang w:val="en-US"/>
        </w:rPr>
        <w:lastRenderedPageBreak/>
        <w:t>BAB II</w:t>
      </w:r>
      <w:bookmarkEnd w:id="46"/>
      <w:bookmarkEnd w:id="47"/>
      <w:bookmarkEnd w:id="48"/>
      <w:bookmarkEnd w:id="49"/>
    </w:p>
    <w:p w:rsidR="00666D68" w:rsidRPr="009B4C90" w:rsidRDefault="00666D68" w:rsidP="00666D68">
      <w:pPr>
        <w:pStyle w:val="Heading1"/>
        <w:spacing w:before="0" w:line="480" w:lineRule="auto"/>
        <w:jc w:val="center"/>
        <w:rPr>
          <w:rFonts w:ascii="Times New Roman" w:hAnsi="Times New Roman" w:cs="Times New Roman"/>
          <w:color w:val="auto"/>
          <w:sz w:val="24"/>
          <w:szCs w:val="24"/>
          <w:lang w:val="en-US"/>
        </w:rPr>
      </w:pPr>
      <w:bookmarkStart w:id="50" w:name="_Toc504543493"/>
      <w:bookmarkStart w:id="51" w:name="_Toc504546744"/>
      <w:bookmarkStart w:id="52" w:name="_Toc517899501"/>
      <w:bookmarkStart w:id="53" w:name="_Toc521273449"/>
      <w:r w:rsidRPr="009B4C90">
        <w:rPr>
          <w:rFonts w:ascii="Times New Roman" w:hAnsi="Times New Roman" w:cs="Times New Roman"/>
          <w:color w:val="auto"/>
          <w:sz w:val="24"/>
          <w:szCs w:val="24"/>
          <w:lang w:val="en-US"/>
        </w:rPr>
        <w:t>TINJAUAN PUSTAKA DAN KERANGKA PEMIKIRAN</w:t>
      </w:r>
      <w:bookmarkEnd w:id="50"/>
      <w:bookmarkEnd w:id="51"/>
      <w:bookmarkEnd w:id="52"/>
      <w:bookmarkEnd w:id="53"/>
    </w:p>
    <w:p w:rsidR="00666D68" w:rsidRPr="009B4C90" w:rsidRDefault="00666D68" w:rsidP="00666D68">
      <w:pPr>
        <w:spacing w:after="0" w:line="480" w:lineRule="auto"/>
        <w:ind w:firstLine="567"/>
        <w:rPr>
          <w:rFonts w:ascii="Times New Roman" w:hAnsi="Times New Roman" w:cs="Times New Roman"/>
          <w:b/>
          <w:sz w:val="24"/>
          <w:szCs w:val="24"/>
          <w:lang w:val="en-US"/>
        </w:rPr>
      </w:pPr>
    </w:p>
    <w:p w:rsidR="00666D68" w:rsidRPr="009B4C90" w:rsidRDefault="00666D68" w:rsidP="00666D68">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Dalam bab ini akan menjelaskan beberapa teori yang mendasari penelitian dan menggambarkan kerangka pemikiran penelitian yang akan dilakukan. Pembahasan yang dijelaskan akan menjadi landasan dasar untuk memahami permasalahan yang ada pada Industri Rumah Tangga Mitra Jaya Mandiri Ciwidey. Penelitian yang berkenaan dengan permasalahan mengenai fenomena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yang terjadi pada </w:t>
      </w:r>
      <w:r w:rsidRPr="009B4C90">
        <w:rPr>
          <w:rFonts w:ascii="Times New Roman" w:hAnsi="Times New Roman" w:cs="Times New Roman"/>
          <w:i/>
          <w:sz w:val="24"/>
          <w:szCs w:val="24"/>
          <w:lang w:val="en-US"/>
        </w:rPr>
        <w:t xml:space="preserve">supply </w:t>
      </w:r>
      <w:r w:rsidR="00EA26A7" w:rsidRPr="009B4C90">
        <w:rPr>
          <w:rFonts w:ascii="Times New Roman" w:hAnsi="Times New Roman" w:cs="Times New Roman"/>
          <w:i/>
          <w:sz w:val="24"/>
          <w:szCs w:val="24"/>
          <w:lang w:val="en-US"/>
        </w:rPr>
        <w:t xml:space="preserve">chain </w:t>
      </w:r>
      <w:r w:rsidR="00EA26A7" w:rsidRPr="009B4C90">
        <w:rPr>
          <w:rFonts w:ascii="Times New Roman" w:hAnsi="Times New Roman" w:cs="Times New Roman"/>
          <w:sz w:val="24"/>
          <w:szCs w:val="24"/>
          <w:lang w:val="en-US"/>
        </w:rPr>
        <w:t>akan</w:t>
      </w:r>
      <w:r w:rsidRPr="009B4C90">
        <w:rPr>
          <w:rFonts w:ascii="Times New Roman" w:hAnsi="Times New Roman" w:cs="Times New Roman"/>
          <w:sz w:val="24"/>
          <w:szCs w:val="24"/>
          <w:lang w:val="en-US"/>
        </w:rPr>
        <w:t xml:space="preserve"> diminimalisir dengan </w:t>
      </w:r>
      <w:r w:rsidR="00BA597B" w:rsidRPr="009B4C90">
        <w:rPr>
          <w:rFonts w:ascii="Times New Roman" w:hAnsi="Times New Roman" w:cs="Times New Roman"/>
          <w:i/>
          <w:sz w:val="24"/>
          <w:szCs w:val="24"/>
          <w:lang w:val="en-US"/>
        </w:rPr>
        <w:t>periodic review method</w:t>
      </w:r>
      <w:r w:rsidRPr="009B4C90">
        <w:rPr>
          <w:rFonts w:ascii="Times New Roman" w:hAnsi="Times New Roman" w:cs="Times New Roman"/>
          <w:sz w:val="24"/>
          <w:szCs w:val="24"/>
          <w:lang w:val="en-US"/>
        </w:rPr>
        <w:t xml:space="preserve">. Dengan penerapan </w:t>
      </w:r>
      <w:r w:rsidRPr="009B4C90">
        <w:rPr>
          <w:rFonts w:ascii="Times New Roman" w:hAnsi="Times New Roman" w:cs="Times New Roman"/>
          <w:i/>
          <w:sz w:val="24"/>
          <w:szCs w:val="24"/>
          <w:lang w:val="en-US"/>
        </w:rPr>
        <w:t>periodic review method</w:t>
      </w:r>
      <w:r w:rsidRPr="009B4C90">
        <w:rPr>
          <w:rFonts w:ascii="Times New Roman" w:hAnsi="Times New Roman" w:cs="Times New Roman"/>
          <w:sz w:val="24"/>
          <w:szCs w:val="24"/>
          <w:lang w:val="en-US"/>
        </w:rPr>
        <w:t xml:space="preserve"> tersebut diharapkan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yang terjadi pada </w:t>
      </w:r>
      <w:r w:rsidRPr="009B4C90">
        <w:rPr>
          <w:rFonts w:ascii="Times New Roman" w:hAnsi="Times New Roman" w:cs="Times New Roman"/>
          <w:i/>
          <w:sz w:val="24"/>
          <w:szCs w:val="24"/>
          <w:lang w:val="en-US"/>
        </w:rPr>
        <w:t xml:space="preserve">supply </w:t>
      </w:r>
      <w:r w:rsidR="00EA26A7" w:rsidRPr="009B4C90">
        <w:rPr>
          <w:rFonts w:ascii="Times New Roman" w:hAnsi="Times New Roman" w:cs="Times New Roman"/>
          <w:i/>
          <w:sz w:val="24"/>
          <w:szCs w:val="24"/>
          <w:lang w:val="en-US"/>
        </w:rPr>
        <w:t xml:space="preserve">chain </w:t>
      </w:r>
      <w:r w:rsidR="00EA26A7" w:rsidRPr="009B4C90">
        <w:rPr>
          <w:rFonts w:ascii="Times New Roman" w:hAnsi="Times New Roman" w:cs="Times New Roman"/>
          <w:sz w:val="24"/>
          <w:szCs w:val="24"/>
          <w:lang w:val="en-US"/>
        </w:rPr>
        <w:t>IRT</w:t>
      </w:r>
      <w:r w:rsidRPr="009B4C90">
        <w:rPr>
          <w:rFonts w:ascii="Times New Roman" w:hAnsi="Times New Roman" w:cs="Times New Roman"/>
          <w:sz w:val="24"/>
          <w:szCs w:val="24"/>
          <w:lang w:val="en-US"/>
        </w:rPr>
        <w:t xml:space="preserve"> Mitra Jaya Mandiri akan memenuhi harapan konsumen dan mampu mengurangi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yang terjadi pada masing-masing </w:t>
      </w:r>
      <w:r w:rsidRPr="009B4C90">
        <w:rPr>
          <w:rFonts w:ascii="Times New Roman" w:hAnsi="Times New Roman" w:cs="Times New Roman"/>
          <w:i/>
          <w:sz w:val="24"/>
          <w:szCs w:val="24"/>
          <w:lang w:val="en-US"/>
        </w:rPr>
        <w:t>retailer.</w:t>
      </w:r>
    </w:p>
    <w:p w:rsidR="00666D68" w:rsidRPr="009B4C90" w:rsidRDefault="00666D68" w:rsidP="00666D68">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Sebelum membahas teori yang mendasari penelitian ini, pada 2.1 akan menjelaskan terlebih dahulu tentang definisi manajemen operasi dari beberapa pendapat para ahli, kemudian menjelaskan sepuluh keputusan manajemen operasi dari Heizer dan Render</w:t>
      </w:r>
      <w:r w:rsidR="00F21839" w:rsidRPr="009B4C90">
        <w:rPr>
          <w:rFonts w:ascii="Times New Roman" w:hAnsi="Times New Roman" w:cs="Times New Roman"/>
          <w:sz w:val="24"/>
          <w:szCs w:val="24"/>
          <w:lang w:val="en-US"/>
        </w:rPr>
        <w:t>, dimana</w:t>
      </w:r>
      <w:r w:rsidRPr="009B4C90">
        <w:rPr>
          <w:rFonts w:ascii="Times New Roman" w:hAnsi="Times New Roman" w:cs="Times New Roman"/>
          <w:sz w:val="24"/>
          <w:szCs w:val="24"/>
          <w:lang w:val="en-US"/>
        </w:rPr>
        <w:t xml:space="preserve"> penelitian yang dilakukan turun dari sepuluh keputusan manajemen operasi tersebut.</w:t>
      </w:r>
    </w:p>
    <w:p w:rsidR="00666D68" w:rsidRPr="009B4C90" w:rsidRDefault="00666D68" w:rsidP="00666D68">
      <w:pPr>
        <w:spacing w:after="0" w:line="480" w:lineRule="auto"/>
        <w:ind w:firstLine="720"/>
        <w:jc w:val="both"/>
        <w:rPr>
          <w:rFonts w:ascii="Times New Roman" w:hAnsi="Times New Roman" w:cs="Times New Roman"/>
          <w:sz w:val="24"/>
          <w:szCs w:val="24"/>
          <w:lang w:val="en-US"/>
        </w:rPr>
      </w:pPr>
    </w:p>
    <w:p w:rsidR="00666D68" w:rsidRPr="009B4C90" w:rsidRDefault="00666D68" w:rsidP="00666D68">
      <w:pPr>
        <w:pStyle w:val="Heading2"/>
        <w:spacing w:line="480" w:lineRule="auto"/>
        <w:rPr>
          <w:rFonts w:cs="Times New Roman"/>
          <w:color w:val="auto"/>
          <w:szCs w:val="24"/>
        </w:rPr>
      </w:pPr>
      <w:bookmarkStart w:id="54" w:name="_Toc504543494"/>
      <w:bookmarkStart w:id="55" w:name="_Toc504546745"/>
      <w:bookmarkStart w:id="56" w:name="_Toc517899502"/>
      <w:bookmarkStart w:id="57" w:name="_Toc521273450"/>
      <w:r w:rsidRPr="009B4C90">
        <w:rPr>
          <w:rFonts w:cs="Times New Roman"/>
          <w:color w:val="auto"/>
          <w:szCs w:val="24"/>
        </w:rPr>
        <w:t>2.1</w:t>
      </w:r>
      <w:r w:rsidRPr="009B4C90">
        <w:rPr>
          <w:rFonts w:cs="Times New Roman"/>
          <w:color w:val="auto"/>
          <w:szCs w:val="24"/>
        </w:rPr>
        <w:tab/>
        <w:t>Tinjauan Pustaka</w:t>
      </w:r>
      <w:bookmarkEnd w:id="54"/>
      <w:bookmarkEnd w:id="55"/>
      <w:bookmarkEnd w:id="56"/>
      <w:bookmarkEnd w:id="57"/>
    </w:p>
    <w:p w:rsidR="00A7356B" w:rsidRPr="009B4C90" w:rsidRDefault="00371CE2" w:rsidP="00417018">
      <w:pPr>
        <w:spacing w:after="0" w:line="480" w:lineRule="auto"/>
        <w:ind w:firstLine="567"/>
        <w:jc w:val="both"/>
        <w:rPr>
          <w:rFonts w:ascii="Times New Roman" w:hAnsi="Times New Roman" w:cs="Times New Roman"/>
          <w:sz w:val="24"/>
          <w:szCs w:val="24"/>
          <w:lang w:val="en-US"/>
        </w:rPr>
        <w:sectPr w:rsidR="00A7356B" w:rsidRPr="009B4C90" w:rsidSect="00382283">
          <w:headerReference w:type="even" r:id="rId32"/>
          <w:headerReference w:type="default" r:id="rId33"/>
          <w:footerReference w:type="default" r:id="rId34"/>
          <w:headerReference w:type="first" r:id="rId35"/>
          <w:footerReference w:type="first" r:id="rId36"/>
          <w:pgSz w:w="11906" w:h="16838"/>
          <w:pgMar w:top="1701" w:right="1701" w:bottom="1701" w:left="2268" w:header="1701" w:footer="709" w:gutter="0"/>
          <w:pgNumType w:start="18"/>
          <w:cols w:space="708"/>
          <w:titlePg/>
          <w:docGrid w:linePitch="360"/>
        </w:sectPr>
      </w:pPr>
      <w:r w:rsidRPr="009B4C90">
        <w:rPr>
          <w:rFonts w:ascii="Times New Roman" w:hAnsi="Times New Roman" w:cs="Times New Roman"/>
          <w:sz w:val="24"/>
          <w:szCs w:val="24"/>
          <w:lang w:val="en-US"/>
        </w:rPr>
        <w:t>Seiring tumbuh dan berkemban</w:t>
      </w:r>
      <w:r w:rsidR="003638D7" w:rsidRPr="009B4C90">
        <w:rPr>
          <w:rFonts w:ascii="Times New Roman" w:hAnsi="Times New Roman" w:cs="Times New Roman"/>
          <w:sz w:val="24"/>
          <w:szCs w:val="24"/>
          <w:lang w:val="en-US"/>
        </w:rPr>
        <w:t>gn</w:t>
      </w:r>
      <w:r w:rsidRPr="009B4C90">
        <w:rPr>
          <w:rFonts w:ascii="Times New Roman" w:hAnsi="Times New Roman" w:cs="Times New Roman"/>
          <w:sz w:val="24"/>
          <w:szCs w:val="24"/>
          <w:lang w:val="en-US"/>
        </w:rPr>
        <w:t xml:space="preserve">ya perusahaan, berbagai pihak harus bertanggung jawab atas organisasi atau sekelompok aktivitas atau proses yang </w:t>
      </w:r>
      <w:r w:rsidRPr="009B4C90">
        <w:rPr>
          <w:rFonts w:ascii="Times New Roman" w:hAnsi="Times New Roman" w:cs="Times New Roman"/>
          <w:sz w:val="24"/>
          <w:szCs w:val="24"/>
          <w:lang w:val="en-US"/>
        </w:rPr>
        <w:lastRenderedPageBreak/>
        <w:t xml:space="preserve">berhubungan dengan kegiatan operasional perusahaan. Untuk melaksanakan produksi </w:t>
      </w:r>
      <w:r w:rsidR="00E92108" w:rsidRPr="009B4C90">
        <w:rPr>
          <w:rFonts w:ascii="Times New Roman" w:hAnsi="Times New Roman" w:cs="Times New Roman"/>
          <w:sz w:val="24"/>
          <w:szCs w:val="24"/>
          <w:lang w:val="en-US"/>
        </w:rPr>
        <w:t>di dalam</w:t>
      </w:r>
      <w:r w:rsidRPr="009B4C90">
        <w:rPr>
          <w:rFonts w:ascii="Times New Roman" w:hAnsi="Times New Roman" w:cs="Times New Roman"/>
          <w:sz w:val="24"/>
          <w:szCs w:val="24"/>
          <w:lang w:val="en-US"/>
        </w:rPr>
        <w:t xml:space="preserve"> suatu perusahaan, diperlukan suatu manajemen yang berfungsi</w:t>
      </w:r>
    </w:p>
    <w:p w:rsidR="00371CE2" w:rsidRPr="009B4C90" w:rsidRDefault="00371CE2" w:rsidP="00A7356B">
      <w:pPr>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lastRenderedPageBreak/>
        <w:t>untuk menerapkan keputusan-keputusan dalam upaya pengaturan dan pengkoordinasian penggunaan sumber daya manusia, sumber daya alat dan sumber daya dana serta bahan secara efektif dan efisien untuk menciptakan dan menambah kegunaan (</w:t>
      </w:r>
      <w:r w:rsidR="00E92108" w:rsidRPr="009B4C90">
        <w:rPr>
          <w:rFonts w:ascii="Times New Roman" w:hAnsi="Times New Roman" w:cs="Times New Roman"/>
          <w:i/>
          <w:sz w:val="24"/>
          <w:szCs w:val="24"/>
          <w:lang w:val="en-US"/>
        </w:rPr>
        <w:t>utility</w:t>
      </w:r>
      <w:r w:rsidR="00417018" w:rsidRPr="009B4C90">
        <w:rPr>
          <w:rFonts w:ascii="Times New Roman" w:hAnsi="Times New Roman" w:cs="Times New Roman"/>
          <w:sz w:val="24"/>
          <w:szCs w:val="24"/>
          <w:lang w:val="en-US"/>
        </w:rPr>
        <w:t>) suatu barang atau jasa yang dikenal sebagai manajemen produksi atau manajemen operasional.</w:t>
      </w:r>
      <w:r w:rsidRPr="009B4C90">
        <w:rPr>
          <w:rFonts w:ascii="Times New Roman" w:hAnsi="Times New Roman" w:cs="Times New Roman"/>
          <w:sz w:val="24"/>
          <w:szCs w:val="24"/>
          <w:lang w:val="en-US"/>
        </w:rPr>
        <w:t xml:space="preserve"> </w:t>
      </w:r>
    </w:p>
    <w:p w:rsidR="00666D68" w:rsidRPr="009B4C90" w:rsidRDefault="00666D68" w:rsidP="00666D68">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Manajemen Operasi merupakan sebuah aktivitas yang berhubungan dengan penciptaan barang dan jasa melalui proses transformasi dan input (masukan) ke output (hasil) (Heizer dan Render, 2015:3). Kumalaningrum, dkk (2011:4) menyatakan bahwa manajemen operasi merupakan desain sistematik, pengarahan dan pengawasan terhadap berbagai proses yang mengubah input menjadi output yang berupa barang-barang jadi maupun jasa. Selanjutnya menurut Assauri (2008:17), menyatakan bahwa produksi dan operasi tercakup setiap proses yang mengubah masukan-masukan (inputs) dan menggunakan sumber-sumber daya untuk menghasilkan keluaran-keluaran (outputs), yang berupa barang-barang dan jasa-jasa. </w:t>
      </w:r>
    </w:p>
    <w:p w:rsidR="00666D68" w:rsidRPr="009B4C90" w:rsidRDefault="00666D68" w:rsidP="00666D68">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Menurut Mahadevan (2010:5), menyatakan bahwa manajemen operasi yaitu merupakan pendekatan sistematis untuk mengatasi masalah dalam proses transformasi yang mengubah masukan berguna yang menghasilkan pendapatan. Sedangkan menurut Harsanto (2013:1), manajemen operasi adalah proses untuk menghasilkan produk secara efektif dan efisien melalui pendayagunaan sumber daya yang ada.</w:t>
      </w:r>
    </w:p>
    <w:p w:rsidR="00666D68" w:rsidRPr="009B4C90" w:rsidRDefault="00666D68" w:rsidP="00666D68">
      <w:pPr>
        <w:spacing w:after="0" w:line="480" w:lineRule="auto"/>
        <w:ind w:firstLine="72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Dari pengertian-pengertian di atas dapat disimpulkan bahwa manajemen operasi merupakan suatu kegiatan yang berhubungan dengan produksi atau pembuatan barang dan jasa atau kombinasinya melalui proses transformasi dari </w:t>
      </w:r>
      <w:r w:rsidRPr="009B4C90">
        <w:rPr>
          <w:rFonts w:ascii="Times New Roman" w:hAnsi="Times New Roman" w:cs="Times New Roman"/>
          <w:sz w:val="24"/>
          <w:szCs w:val="24"/>
          <w:lang w:val="en-US"/>
        </w:rPr>
        <w:lastRenderedPageBreak/>
        <w:t>input sumber daya produk menjadi output barang dan jasa yang diinginkan. Akhirnya dari pengertian-pengertian di atas mengacu dalam pengambilan keputusan menjadi elemen penting menurut manajemen operasi. Karena keseluruhan manajer mengambil keputusan memusatkan perhatian pada pengambilan keputusan menjadi tema pokok pada operasi.</w:t>
      </w:r>
    </w:p>
    <w:p w:rsidR="00666D68" w:rsidRPr="009B4C90" w:rsidRDefault="00666D68" w:rsidP="00666D68">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Dalam manajemen operasi terdapat sepuluh keputusan operasi yang mendasari pengambilan keputusan.  Berikut sepuluh keputusan strategis dalam Manajemen Operasional yang dikemukakan oleh Heizer dan Render (20015:6) yang terdiri dari : (1) Desain barang dan jasa, (2) Pengelolaan kualitas, (3) Perancangan proses dan kapasitas, (4) Pemilihan lokasi, (5) Perancangan tata letak, (6) Sumber daya manusia dan rancangan pekerjaan, (7) Manajemen rantai pasok, (8) Persediaan, (9) Penjadwalan, dan (10) Pemeliharaan.</w:t>
      </w:r>
    </w:p>
    <w:p w:rsidR="00666D68" w:rsidRPr="009B4C90" w:rsidRDefault="00666D68" w:rsidP="00666D68">
      <w:pPr>
        <w:spacing w:after="0" w:line="480" w:lineRule="auto"/>
        <w:ind w:firstLine="567"/>
        <w:jc w:val="both"/>
        <w:rPr>
          <w:rFonts w:ascii="Times New Roman" w:hAnsi="Times New Roman" w:cs="Times New Roman"/>
          <w:i/>
          <w:sz w:val="24"/>
          <w:szCs w:val="24"/>
          <w:lang w:val="en-US"/>
        </w:rPr>
      </w:pPr>
      <w:r w:rsidRPr="009B4C90">
        <w:rPr>
          <w:rFonts w:ascii="Times New Roman" w:hAnsi="Times New Roman" w:cs="Times New Roman"/>
          <w:sz w:val="24"/>
          <w:szCs w:val="24"/>
          <w:lang w:val="en-US"/>
        </w:rPr>
        <w:t xml:space="preserve">Penelitian ini turun dari sepuluh keputusan manajemen operasi yaitu </w:t>
      </w:r>
      <w:r w:rsidR="00EA26A7" w:rsidRPr="009B4C90">
        <w:rPr>
          <w:rFonts w:ascii="Times New Roman" w:hAnsi="Times New Roman" w:cs="Times New Roman"/>
          <w:sz w:val="24"/>
          <w:szCs w:val="24"/>
          <w:lang w:val="en-US"/>
        </w:rPr>
        <w:t>manajemen rantai</w:t>
      </w:r>
      <w:r w:rsidRPr="009B4C90">
        <w:rPr>
          <w:rFonts w:ascii="Times New Roman" w:hAnsi="Times New Roman" w:cs="Times New Roman"/>
          <w:sz w:val="24"/>
          <w:szCs w:val="24"/>
          <w:lang w:val="en-US"/>
        </w:rPr>
        <w:t xml:space="preserve"> pasokan (</w:t>
      </w:r>
      <w:r w:rsidRPr="009B4C90">
        <w:rPr>
          <w:rFonts w:ascii="Times New Roman" w:hAnsi="Times New Roman" w:cs="Times New Roman"/>
          <w:i/>
          <w:sz w:val="24"/>
          <w:szCs w:val="24"/>
          <w:lang w:val="en-US"/>
        </w:rPr>
        <w:t>supply chain management</w:t>
      </w:r>
      <w:r w:rsidRPr="009B4C90">
        <w:rPr>
          <w:rFonts w:ascii="Times New Roman" w:hAnsi="Times New Roman" w:cs="Times New Roman"/>
          <w:sz w:val="24"/>
          <w:szCs w:val="24"/>
          <w:lang w:val="en-US"/>
        </w:rPr>
        <w:t xml:space="preserve">), dimana dengan adanya manajemen rantai pasokan </w:t>
      </w:r>
      <w:r w:rsidR="00EA26A7" w:rsidRPr="009B4C90">
        <w:rPr>
          <w:rFonts w:ascii="Times New Roman" w:hAnsi="Times New Roman" w:cs="Times New Roman"/>
          <w:sz w:val="24"/>
          <w:szCs w:val="24"/>
          <w:lang w:val="en-US"/>
        </w:rPr>
        <w:t>akan mempengaruhi koordinasi</w:t>
      </w:r>
      <w:r w:rsidRPr="009B4C90">
        <w:rPr>
          <w:rFonts w:ascii="Times New Roman" w:hAnsi="Times New Roman" w:cs="Times New Roman"/>
          <w:i/>
          <w:iCs/>
          <w:sz w:val="24"/>
          <w:szCs w:val="24"/>
          <w:lang w:val="en-US"/>
        </w:rPr>
        <w:t xml:space="preserve"> </w:t>
      </w:r>
      <w:r w:rsidRPr="009B4C90">
        <w:rPr>
          <w:rFonts w:ascii="Times New Roman" w:hAnsi="Times New Roman" w:cs="Times New Roman"/>
          <w:sz w:val="24"/>
          <w:szCs w:val="24"/>
          <w:lang w:val="en-US"/>
        </w:rPr>
        <w:t xml:space="preserve">dari keseluruhan kegiatan rantai pasokan, dimulai dari bahan baku dan diakhiri dengan pelanggan yang puas. Serta harus memperhatikan apabila terjadinya simpangan yang jauh antara persediaan yang ada dengan permintaan sering kali terjadi dalam suatu perusahaan, hal ini dikarenakan kesalahan dari interpretasi data permintaan di tiap-tiap rantai distribusi dan sistem informasi di dalam pendistribusian tersebut bersifat dua arah dimana </w:t>
      </w:r>
      <w:r w:rsidRPr="009B4C90">
        <w:rPr>
          <w:rFonts w:ascii="Times New Roman" w:hAnsi="Times New Roman" w:cs="Times New Roman"/>
          <w:i/>
          <w:sz w:val="24"/>
          <w:szCs w:val="24"/>
          <w:lang w:val="en-US"/>
        </w:rPr>
        <w:t>retailer</w:t>
      </w:r>
      <w:r w:rsidRPr="009B4C90">
        <w:rPr>
          <w:rFonts w:ascii="Times New Roman" w:hAnsi="Times New Roman" w:cs="Times New Roman"/>
          <w:sz w:val="24"/>
          <w:szCs w:val="24"/>
          <w:lang w:val="en-US"/>
        </w:rPr>
        <w:t xml:space="preserve"> menyampaikan informasi permintaan dari konsumen ke distributor dan dari distributor lalu menyampaikan informasi ke manufaktur dan sebaliknya atau di sebut juga dengan </w:t>
      </w:r>
      <w:r w:rsidRPr="009B4C90">
        <w:rPr>
          <w:rFonts w:ascii="Times New Roman" w:hAnsi="Times New Roman" w:cs="Times New Roman"/>
          <w:i/>
          <w:sz w:val="24"/>
          <w:szCs w:val="24"/>
          <w:lang w:val="en-US"/>
        </w:rPr>
        <w:t xml:space="preserve">bullwhip effect. </w:t>
      </w:r>
    </w:p>
    <w:p w:rsidR="00666D68" w:rsidRPr="009B4C90" w:rsidRDefault="00666D68" w:rsidP="00666D68">
      <w:pPr>
        <w:spacing w:after="0" w:line="480" w:lineRule="auto"/>
        <w:ind w:firstLine="567"/>
        <w:jc w:val="both"/>
        <w:rPr>
          <w:rFonts w:ascii="Times New Roman" w:hAnsi="Times New Roman" w:cs="Times New Roman"/>
          <w:i/>
          <w:sz w:val="24"/>
          <w:szCs w:val="24"/>
          <w:lang w:val="en-US"/>
        </w:rPr>
      </w:pPr>
    </w:p>
    <w:p w:rsidR="00666D68" w:rsidRPr="009B4C90" w:rsidRDefault="00666D68" w:rsidP="00666D68">
      <w:pPr>
        <w:pStyle w:val="Heading3"/>
        <w:spacing w:line="480" w:lineRule="auto"/>
        <w:rPr>
          <w:rFonts w:ascii="Times New Roman" w:hAnsi="Times New Roman" w:cs="Times New Roman"/>
          <w:color w:val="auto"/>
          <w:sz w:val="24"/>
          <w:szCs w:val="24"/>
        </w:rPr>
      </w:pPr>
      <w:bookmarkStart w:id="58" w:name="_Toc517899503"/>
      <w:bookmarkStart w:id="59" w:name="_Toc521273451"/>
      <w:r w:rsidRPr="009B4C90">
        <w:rPr>
          <w:rFonts w:ascii="Times New Roman" w:hAnsi="Times New Roman" w:cs="Times New Roman"/>
          <w:color w:val="auto"/>
          <w:sz w:val="24"/>
          <w:szCs w:val="24"/>
          <w:lang w:val="en-US"/>
        </w:rPr>
        <w:lastRenderedPageBreak/>
        <w:t xml:space="preserve">2.1.1   </w:t>
      </w:r>
      <w:bookmarkEnd w:id="58"/>
      <w:r w:rsidR="00F52CBE" w:rsidRPr="009B4C90">
        <w:rPr>
          <w:rFonts w:ascii="Times New Roman" w:hAnsi="Times New Roman" w:cs="Times New Roman"/>
          <w:i/>
          <w:color w:val="auto"/>
          <w:sz w:val="24"/>
          <w:szCs w:val="24"/>
          <w:lang w:val="en-US"/>
        </w:rPr>
        <w:t>Periodic Review Method</w:t>
      </w:r>
      <w:r w:rsidR="00F52CBE" w:rsidRPr="009B4C90">
        <w:rPr>
          <w:rFonts w:ascii="Times New Roman" w:hAnsi="Times New Roman" w:cs="Times New Roman"/>
          <w:color w:val="auto"/>
          <w:sz w:val="24"/>
          <w:szCs w:val="24"/>
          <w:lang w:val="en-US"/>
        </w:rPr>
        <w:t xml:space="preserve"> (Sistem Pemeriksaan Periodik)</w:t>
      </w:r>
      <w:bookmarkEnd w:id="59"/>
    </w:p>
    <w:p w:rsidR="00F52CBE" w:rsidRPr="009B4C90" w:rsidRDefault="00F52CBE" w:rsidP="00F52CBE">
      <w:pPr>
        <w:autoSpaceDE w:val="0"/>
        <w:autoSpaceDN w:val="0"/>
        <w:adjustRightInd w:val="0"/>
        <w:spacing w:after="0" w:line="480" w:lineRule="auto"/>
        <w:ind w:firstLine="720"/>
        <w:jc w:val="both"/>
        <w:rPr>
          <w:rFonts w:ascii="Times New Roman" w:hAnsi="Times New Roman" w:cs="Times New Roman"/>
          <w:sz w:val="24"/>
          <w:szCs w:val="24"/>
        </w:rPr>
      </w:pPr>
      <w:r w:rsidRPr="009B4C90">
        <w:rPr>
          <w:rFonts w:ascii="Times New Roman" w:hAnsi="Times New Roman" w:cs="Times New Roman"/>
          <w:sz w:val="24"/>
          <w:szCs w:val="24"/>
        </w:rPr>
        <w:t xml:space="preserve">Dalam penelitian yang dilakukan oleh Susilo dan Krisyanto (2017:160) </w:t>
      </w:r>
      <w:r w:rsidRPr="009B4C90">
        <w:rPr>
          <w:rFonts w:ascii="Times New Roman" w:hAnsi="Times New Roman" w:cs="Times New Roman"/>
          <w:i/>
          <w:iCs/>
          <w:sz w:val="24"/>
          <w:szCs w:val="24"/>
        </w:rPr>
        <w:t xml:space="preserve">Periodic review system </w:t>
      </w:r>
      <w:r w:rsidRPr="009B4C90">
        <w:rPr>
          <w:rFonts w:ascii="Times New Roman" w:hAnsi="Times New Roman" w:cs="Times New Roman"/>
          <w:sz w:val="24"/>
          <w:szCs w:val="24"/>
        </w:rPr>
        <w:t>adalah suatu model persediaan produk dimana periode/interval pemesannya tetap, sedangkan jumlah produk yang dipesan berdasarkan dari perhitungan jumlah produk maksimum yang harus dipenuhi (Simchi-Levi, &amp; Kaminsky, 2003).</w:t>
      </w:r>
    </w:p>
    <w:p w:rsidR="00F52CBE" w:rsidRPr="009B4C90" w:rsidRDefault="00F52CBE" w:rsidP="00F52CBE">
      <w:pPr>
        <w:pStyle w:val="ListParagraph"/>
        <w:spacing w:after="0" w:line="480" w:lineRule="auto"/>
        <w:ind w:left="0" w:firstLine="720"/>
        <w:jc w:val="both"/>
        <w:rPr>
          <w:rFonts w:ascii="Times New Roman" w:hAnsi="Times New Roman" w:cs="Times New Roman"/>
          <w:sz w:val="24"/>
          <w:szCs w:val="24"/>
        </w:rPr>
      </w:pPr>
      <w:r w:rsidRPr="009B4C90">
        <w:rPr>
          <w:rFonts w:ascii="Times New Roman" w:hAnsi="Times New Roman" w:cs="Times New Roman"/>
          <w:sz w:val="24"/>
          <w:szCs w:val="24"/>
          <w:lang w:val="en-US"/>
        </w:rPr>
        <w:t>Dalam bukunya, Sumayang (200</w:t>
      </w:r>
      <w:r w:rsidRPr="009B4C90">
        <w:rPr>
          <w:rFonts w:ascii="Times New Roman" w:hAnsi="Times New Roman" w:cs="Times New Roman"/>
          <w:sz w:val="24"/>
          <w:szCs w:val="24"/>
        </w:rPr>
        <w:t>8</w:t>
      </w:r>
      <w:r w:rsidRPr="009B4C90">
        <w:rPr>
          <w:rFonts w:ascii="Times New Roman" w:hAnsi="Times New Roman" w:cs="Times New Roman"/>
          <w:sz w:val="24"/>
          <w:szCs w:val="24"/>
          <w:lang w:val="en-US"/>
        </w:rPr>
        <w:t xml:space="preserve">) menjelaskan bahwa persediaan barang jadi diperiksa secara periodik dan hal ini sudah cukup dan lebih baik daripada diperiksa secara terus menerus. Dalam hal ini posisi persediaan akan diperiksa secara berkala sesuai dengan waktu yang ditentukan dan pemesanan akan dilakukan tergantung pada hasil pemeriksaan. Jika pemeriksaan persediaan setiap </w:t>
      </w:r>
      <w:r w:rsidRPr="009B4C90">
        <w:rPr>
          <w:rFonts w:ascii="Times New Roman" w:hAnsi="Times New Roman" w:cs="Times New Roman"/>
          <w:sz w:val="24"/>
          <w:szCs w:val="24"/>
        </w:rPr>
        <w:t>dua</w:t>
      </w:r>
      <w:r w:rsidRPr="009B4C90">
        <w:rPr>
          <w:rFonts w:ascii="Times New Roman" w:hAnsi="Times New Roman" w:cs="Times New Roman"/>
          <w:sz w:val="24"/>
          <w:szCs w:val="24"/>
          <w:lang w:val="en-US"/>
        </w:rPr>
        <w:t xml:space="preserve"> minggu sekali dan pola permintaan di asumsikan tidak beraturan atau acak.</w:t>
      </w:r>
    </w:p>
    <w:p w:rsidR="00F52CBE" w:rsidRPr="009B4C90" w:rsidRDefault="00F52CBE" w:rsidP="00F52CBE">
      <w:pPr>
        <w:autoSpaceDE w:val="0"/>
        <w:autoSpaceDN w:val="0"/>
        <w:adjustRightInd w:val="0"/>
        <w:spacing w:after="0" w:line="480" w:lineRule="auto"/>
        <w:ind w:firstLine="720"/>
        <w:jc w:val="both"/>
        <w:rPr>
          <w:rFonts w:ascii="Times New Roman" w:hAnsi="Times New Roman" w:cs="Times New Roman"/>
          <w:sz w:val="24"/>
          <w:szCs w:val="24"/>
        </w:rPr>
      </w:pPr>
      <w:r w:rsidRPr="009B4C90">
        <w:rPr>
          <w:rFonts w:ascii="Times New Roman" w:hAnsi="Times New Roman" w:cs="Times New Roman"/>
          <w:sz w:val="24"/>
          <w:szCs w:val="24"/>
        </w:rPr>
        <w:t xml:space="preserve">Mahardika, dkk (2015:10) </w:t>
      </w:r>
      <w:r w:rsidRPr="009B4C90">
        <w:rPr>
          <w:rFonts w:ascii="Times New Roman" w:hAnsi="Times New Roman" w:cs="Times New Roman"/>
          <w:i/>
          <w:sz w:val="24"/>
          <w:szCs w:val="24"/>
        </w:rPr>
        <w:t>Periodic review</w:t>
      </w:r>
      <w:r w:rsidRPr="009B4C90">
        <w:rPr>
          <w:rFonts w:ascii="Times New Roman" w:hAnsi="Times New Roman" w:cs="Times New Roman"/>
          <w:sz w:val="24"/>
          <w:szCs w:val="24"/>
        </w:rPr>
        <w:t xml:space="preserve"> merupakan pemeriksaan status persediaan dilakukan hanya pada periode tertentu, pada periode ini tingkat persediaan akan diperiksa apakah jumlah persediaan masih dalam kondisi aman atau tidak. Bila tingkat persediaan  masih berada di atas </w:t>
      </w:r>
      <w:r w:rsidRPr="009B4C90">
        <w:rPr>
          <w:rFonts w:ascii="Times New Roman" w:hAnsi="Times New Roman" w:cs="Times New Roman"/>
          <w:i/>
          <w:sz w:val="24"/>
          <w:szCs w:val="24"/>
        </w:rPr>
        <w:t>reorder point</w:t>
      </w:r>
      <w:r w:rsidRPr="009B4C90">
        <w:rPr>
          <w:rFonts w:ascii="Times New Roman" w:hAnsi="Times New Roman" w:cs="Times New Roman"/>
          <w:sz w:val="24"/>
          <w:szCs w:val="24"/>
        </w:rPr>
        <w:t xml:space="preserve"> maka pemesanan ulang tidak akan dilakukan. Namun bila tingkat persediaan sudah berada di bawah </w:t>
      </w:r>
      <w:r w:rsidRPr="009B4C90">
        <w:rPr>
          <w:rFonts w:ascii="Times New Roman" w:hAnsi="Times New Roman" w:cs="Times New Roman"/>
          <w:i/>
          <w:sz w:val="24"/>
          <w:szCs w:val="24"/>
        </w:rPr>
        <w:t>reorder point</w:t>
      </w:r>
      <w:r w:rsidRPr="009B4C90">
        <w:rPr>
          <w:rFonts w:ascii="Times New Roman" w:hAnsi="Times New Roman" w:cs="Times New Roman"/>
          <w:sz w:val="24"/>
          <w:szCs w:val="24"/>
        </w:rPr>
        <w:t>, maka pemesanan akan dilakukan sebanyak jumlah yang dibutuhkan untuk meningkatkan tingkat persediaan hingga nilai maksimum persediaan.</w:t>
      </w:r>
    </w:p>
    <w:p w:rsidR="00F52CBE" w:rsidRPr="009B4C90" w:rsidRDefault="00F52CBE" w:rsidP="00F52CBE">
      <w:pPr>
        <w:pStyle w:val="ListParagraph"/>
        <w:spacing w:after="0" w:line="480" w:lineRule="auto"/>
        <w:ind w:left="0" w:firstLine="72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Pada setiap pemeriksaan akan diketahui selisih persediaan yang ada dengan tingkat target persediaan yang telah ditentukan. Target persediaan ditetapkan berdasarkan laju perubahan permintaan selama tenggang waktu </w:t>
      </w:r>
      <w:r w:rsidRPr="009B4C90">
        <w:rPr>
          <w:rFonts w:ascii="Times New Roman" w:hAnsi="Times New Roman" w:cs="Times New Roman"/>
          <w:sz w:val="24"/>
          <w:szCs w:val="24"/>
          <w:lang w:val="en-US"/>
        </w:rPr>
        <w:lastRenderedPageBreak/>
        <w:t>pemesanan ditambah dengan laju perubahan permintaan pada tenggang waktu pemeriksaan.</w:t>
      </w:r>
    </w:p>
    <w:p w:rsidR="00F52CBE" w:rsidRPr="009B4C90" w:rsidRDefault="00F52CBE" w:rsidP="00F52CBE">
      <w:pPr>
        <w:pStyle w:val="ListParagraph"/>
        <w:spacing w:after="0" w:line="480" w:lineRule="auto"/>
        <w:ind w:left="0" w:firstLine="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Pada setiap pemeriksaan akan diketahui selisih persediaan yang ada dengan tingkat target persediaan yang telah ditentukan. Target persediaan ditetapkan berdasarkan laju perubahan permintaan selama tenggang waktu pemesanan ditambah dengan laju perubahan permintaan pada tenggang waktu pemeriksaan. Pemesanan dilakukan sebesar selisih persediaan tersebut yang mana jumlah pesanan dari satu periode ke periode yang lain akan berbeda-beda tergantung pada berapa besar laju perubahan permintaan atau laju pemakaian.</w:t>
      </w:r>
    </w:p>
    <w:p w:rsidR="00F52CBE" w:rsidRPr="009B4C90" w:rsidRDefault="00F52CBE" w:rsidP="00F52CBE">
      <w:pPr>
        <w:pStyle w:val="ListParagraph"/>
        <w:spacing w:after="0" w:line="480" w:lineRule="auto"/>
        <w:ind w:left="0"/>
        <w:jc w:val="both"/>
        <w:rPr>
          <w:rFonts w:ascii="Times New Roman" w:hAnsi="Times New Roman" w:cs="Times New Roman"/>
          <w:sz w:val="24"/>
          <w:szCs w:val="24"/>
        </w:rPr>
      </w:pPr>
      <w:r w:rsidRPr="009B4C90">
        <w:rPr>
          <w:rFonts w:ascii="Times New Roman" w:hAnsi="Times New Roman" w:cs="Times New Roman"/>
          <w:sz w:val="24"/>
          <w:szCs w:val="24"/>
          <w:lang w:val="en-US"/>
        </w:rPr>
        <w:t>Metode ini dinamakan sistem “P” pengendalian persediaan atau “P” inventory control system atau disebut juga sistem pemesanan periode tetap. Jadi definisi sistem “P” adalah:</w:t>
      </w:r>
    </w:p>
    <w:p w:rsidR="00F52CBE" w:rsidRPr="009B4C90" w:rsidRDefault="00F52CBE" w:rsidP="00F52CBE">
      <w:pPr>
        <w:pStyle w:val="ListParagraph"/>
        <w:spacing w:after="0" w:line="480" w:lineRule="auto"/>
        <w:ind w:left="709" w:hanging="585"/>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a.</w:t>
      </w:r>
      <w:r w:rsidRPr="009B4C90">
        <w:rPr>
          <w:rFonts w:ascii="Times New Roman" w:hAnsi="Times New Roman" w:cs="Times New Roman"/>
          <w:sz w:val="24"/>
          <w:szCs w:val="24"/>
          <w:lang w:val="en-US"/>
        </w:rPr>
        <w:tab/>
        <w:t>Pemeriksaan stock persediaan atau posisi persediaan pada setiap periode waktu yang tetap yaitu pada periode “P”.</w:t>
      </w:r>
    </w:p>
    <w:p w:rsidR="00F52CBE" w:rsidRPr="009B4C90" w:rsidRDefault="00F52CBE" w:rsidP="00F52CBE">
      <w:pPr>
        <w:pStyle w:val="ListParagraph"/>
        <w:spacing w:after="0" w:line="480" w:lineRule="auto"/>
        <w:ind w:left="709" w:hanging="585"/>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b.</w:t>
      </w:r>
      <w:r w:rsidRPr="009B4C90">
        <w:rPr>
          <w:rFonts w:ascii="Times New Roman" w:hAnsi="Times New Roman" w:cs="Times New Roman"/>
          <w:sz w:val="24"/>
          <w:szCs w:val="24"/>
          <w:lang w:val="en-US"/>
        </w:rPr>
        <w:tab/>
        <w:t>Selisih persediaan target “T” dengan stock persediaan sama dengan jumlah yang dipesan.</w:t>
      </w:r>
    </w:p>
    <w:p w:rsidR="00F52CBE" w:rsidRPr="009B4C90" w:rsidRDefault="00F52CBE" w:rsidP="00F52CBE">
      <w:pPr>
        <w:pStyle w:val="ListParagraph"/>
        <w:spacing w:after="0" w:line="480" w:lineRule="auto"/>
        <w:ind w:left="0" w:hanging="18"/>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Berikut merupakan perhitungan dengan menggunakan </w:t>
      </w:r>
      <w:r w:rsidRPr="009B4C90">
        <w:rPr>
          <w:rFonts w:ascii="Times New Roman" w:hAnsi="Times New Roman" w:cs="Times New Roman"/>
          <w:i/>
          <w:sz w:val="24"/>
          <w:szCs w:val="24"/>
          <w:lang w:val="en-US"/>
        </w:rPr>
        <w:t xml:space="preserve">periodic review method </w:t>
      </w:r>
      <w:r w:rsidRPr="009B4C90">
        <w:rPr>
          <w:rFonts w:ascii="Times New Roman" w:hAnsi="Times New Roman" w:cs="Times New Roman"/>
          <w:sz w:val="24"/>
          <w:szCs w:val="24"/>
          <w:lang w:val="en-US"/>
        </w:rPr>
        <w:t>(Soni dan Joshi, 2015) :</w:t>
      </w:r>
    </w:p>
    <w:p w:rsidR="00F52CBE" w:rsidRPr="009B4C90" w:rsidRDefault="00F52CBE" w:rsidP="00F52CBE">
      <w:pPr>
        <w:pStyle w:val="ListParagraph"/>
        <w:spacing w:after="0" w:line="480" w:lineRule="auto"/>
        <w:ind w:left="567" w:hanging="585"/>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Rata-rata permintaan produk selama </w:t>
      </w:r>
      <w:r w:rsidRPr="009B4C90">
        <w:rPr>
          <w:rFonts w:ascii="Times New Roman" w:hAnsi="Times New Roman" w:cs="Times New Roman"/>
          <w:i/>
          <w:sz w:val="24"/>
          <w:szCs w:val="24"/>
          <w:lang w:val="en-US"/>
        </w:rPr>
        <w:t>Periodic review</w:t>
      </w:r>
      <w:r w:rsidRPr="009B4C90">
        <w:rPr>
          <w:rFonts w:ascii="Times New Roman" w:hAnsi="Times New Roman" w:cs="Times New Roman"/>
          <w:sz w:val="24"/>
          <w:szCs w:val="24"/>
          <w:lang w:val="en-US"/>
        </w:rPr>
        <w:t xml:space="preserve"> dan </w:t>
      </w:r>
      <w:r w:rsidRPr="009B4C90">
        <w:rPr>
          <w:rFonts w:ascii="Times New Roman" w:hAnsi="Times New Roman" w:cs="Times New Roman"/>
          <w:i/>
          <w:sz w:val="24"/>
          <w:szCs w:val="24"/>
          <w:lang w:val="en-US"/>
        </w:rPr>
        <w:t>lead time</w:t>
      </w:r>
      <w:r w:rsidRPr="009B4C90">
        <w:rPr>
          <w:rFonts w:ascii="Times New Roman" w:hAnsi="Times New Roman" w:cs="Times New Roman"/>
          <w:sz w:val="24"/>
          <w:szCs w:val="24"/>
          <w:lang w:val="en-US"/>
        </w:rPr>
        <w:t>:</w:t>
      </w:r>
    </w:p>
    <w:p w:rsidR="00F52CBE" w:rsidRPr="009B4C90" w:rsidRDefault="00F52CBE" w:rsidP="00F52CBE">
      <w:pPr>
        <w:pStyle w:val="ListParagraph"/>
        <w:spacing w:after="0" w:line="480" w:lineRule="auto"/>
        <w:ind w:left="1436" w:hanging="585"/>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AVG = ( r +L) x  </w:t>
      </w:r>
      <w:r w:rsidRPr="009B4C90">
        <w:rPr>
          <w:rFonts w:ascii="Times New Roman" w:hAnsi="Times New Roman" w:cs="Times New Roman"/>
          <w:position w:val="-6"/>
          <w:sz w:val="24"/>
          <w:szCs w:val="24"/>
          <w:lang w:val="en-US"/>
        </w:rPr>
        <w:object w:dxaOrig="200" w:dyaOrig="340">
          <v:shape id="_x0000_i1025" type="#_x0000_t75" style="width:16.5pt;height:26.25pt" o:ole="">
            <v:imagedata r:id="rId37" o:title=""/>
          </v:shape>
          <o:OLEObject Type="Embed" ProgID="Equation.3" ShapeID="_x0000_i1025" DrawAspect="Content" ObjectID="_1597905293" r:id="rId38"/>
        </w:object>
      </w:r>
    </w:p>
    <w:p w:rsidR="00F52CBE" w:rsidRPr="009B4C90" w:rsidRDefault="00F52CBE" w:rsidP="00F52CBE">
      <w:pPr>
        <w:pStyle w:val="ListParagraph"/>
        <w:spacing w:after="0" w:line="480" w:lineRule="auto"/>
        <w:ind w:left="1436" w:hanging="585"/>
        <w:jc w:val="both"/>
        <w:rPr>
          <w:rFonts w:ascii="Times New Roman" w:hAnsi="Times New Roman" w:cs="Times New Roman"/>
          <w:sz w:val="24"/>
          <w:szCs w:val="24"/>
          <w:lang w:val="en-US"/>
        </w:rPr>
      </w:pPr>
      <w:r w:rsidRPr="009B4C90">
        <w:rPr>
          <w:rFonts w:ascii="Times New Roman" w:hAnsi="Times New Roman" w:cs="Times New Roman"/>
          <w:position w:val="-6"/>
          <w:sz w:val="24"/>
          <w:szCs w:val="24"/>
          <w:lang w:val="en-US"/>
        </w:rPr>
        <w:object w:dxaOrig="200" w:dyaOrig="340">
          <v:shape id="_x0000_i1026" type="#_x0000_t75" style="width:16.5pt;height:26.25pt" o:ole="">
            <v:imagedata r:id="rId37" o:title=""/>
          </v:shape>
          <o:OLEObject Type="Embed" ProgID="Equation.3" ShapeID="_x0000_i1026" DrawAspect="Content" ObjectID="_1597905294" r:id="rId39"/>
        </w:object>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t>=  Rata-rata permintaan</w:t>
      </w:r>
    </w:p>
    <w:p w:rsidR="00F52CBE" w:rsidRPr="009B4C90" w:rsidRDefault="00F52CBE" w:rsidP="00F52CBE">
      <w:pPr>
        <w:pStyle w:val="ListParagraph"/>
        <w:spacing w:after="0" w:line="480" w:lineRule="auto"/>
        <w:ind w:left="1436" w:hanging="585"/>
        <w:jc w:val="both"/>
        <w:rPr>
          <w:rFonts w:ascii="Times New Roman" w:hAnsi="Times New Roman" w:cs="Times New Roman"/>
          <w:i/>
          <w:sz w:val="24"/>
          <w:szCs w:val="24"/>
        </w:rPr>
      </w:pPr>
      <w:r w:rsidRPr="009B4C90">
        <w:rPr>
          <w:rFonts w:ascii="Times New Roman" w:hAnsi="Times New Roman" w:cs="Times New Roman"/>
          <w:sz w:val="24"/>
          <w:szCs w:val="24"/>
          <w:lang w:val="en-US"/>
        </w:rPr>
        <w:t xml:space="preserve">(r + L) </w:t>
      </w:r>
      <w:r w:rsidRPr="009B4C90">
        <w:rPr>
          <w:rFonts w:ascii="Times New Roman" w:hAnsi="Times New Roman" w:cs="Times New Roman"/>
          <w:sz w:val="24"/>
          <w:szCs w:val="24"/>
          <w:lang w:val="en-US"/>
        </w:rPr>
        <w:tab/>
        <w:t xml:space="preserve">= </w:t>
      </w:r>
      <w:r w:rsidRPr="009B4C90">
        <w:rPr>
          <w:rFonts w:ascii="Times New Roman" w:hAnsi="Times New Roman" w:cs="Times New Roman"/>
          <w:i/>
          <w:sz w:val="24"/>
          <w:szCs w:val="24"/>
          <w:lang w:val="en-US"/>
        </w:rPr>
        <w:t>Lead Time</w:t>
      </w:r>
    </w:p>
    <w:p w:rsidR="00F52CBE" w:rsidRPr="009B4C90" w:rsidRDefault="00F52CBE" w:rsidP="00F52CBE">
      <w:pPr>
        <w:pStyle w:val="ListParagraph"/>
        <w:spacing w:after="0" w:line="480" w:lineRule="auto"/>
        <w:ind w:left="1436" w:hanging="585"/>
        <w:jc w:val="both"/>
        <w:rPr>
          <w:rFonts w:ascii="Times New Roman" w:hAnsi="Times New Roman" w:cs="Times New Roman"/>
          <w:i/>
          <w:sz w:val="24"/>
          <w:szCs w:val="24"/>
        </w:rPr>
      </w:pPr>
    </w:p>
    <w:p w:rsidR="00F52CBE" w:rsidRPr="009B4C90" w:rsidRDefault="00F52CBE" w:rsidP="00F52CBE">
      <w:pPr>
        <w:pStyle w:val="ListParagraph"/>
        <w:spacing w:after="0" w:line="480" w:lineRule="auto"/>
        <w:ind w:left="567" w:hanging="585"/>
        <w:jc w:val="both"/>
        <w:rPr>
          <w:rFonts w:ascii="Times New Roman" w:hAnsi="Times New Roman" w:cs="Times New Roman"/>
          <w:b/>
          <w:sz w:val="24"/>
          <w:szCs w:val="24"/>
          <w:lang w:val="en-US"/>
        </w:rPr>
      </w:pPr>
      <w:r w:rsidRPr="009B4C90">
        <w:rPr>
          <w:rFonts w:ascii="Times New Roman" w:hAnsi="Times New Roman" w:cs="Times New Roman"/>
          <w:b/>
          <w:i/>
          <w:sz w:val="24"/>
          <w:szCs w:val="24"/>
          <w:lang w:val="en-US"/>
        </w:rPr>
        <w:lastRenderedPageBreak/>
        <w:t>Safety Stock</w:t>
      </w:r>
      <w:r w:rsidRPr="009B4C90">
        <w:rPr>
          <w:rFonts w:ascii="Times New Roman" w:hAnsi="Times New Roman" w:cs="Times New Roman"/>
          <w:b/>
          <w:sz w:val="24"/>
          <w:szCs w:val="24"/>
          <w:lang w:val="en-US"/>
        </w:rPr>
        <w:t>:</w:t>
      </w:r>
    </w:p>
    <w:p w:rsidR="00F52CBE" w:rsidRPr="009B4C90" w:rsidRDefault="00F52CBE" w:rsidP="00F52CBE">
      <w:pPr>
        <w:pStyle w:val="ListParagraph"/>
        <w:spacing w:after="0" w:line="480" w:lineRule="auto"/>
        <w:ind w:left="1436" w:hanging="585"/>
        <w:jc w:val="both"/>
        <w:rPr>
          <w:rFonts w:ascii="Times New Roman" w:eastAsiaTheme="minorEastAsia" w:hAnsi="Times New Roman" w:cs="Times New Roman"/>
          <w:sz w:val="24"/>
          <w:szCs w:val="24"/>
          <w:lang w:val="en-US"/>
        </w:rPr>
      </w:pPr>
      <w:r w:rsidRPr="009B4C90">
        <w:rPr>
          <w:rFonts w:ascii="Times New Roman" w:hAnsi="Times New Roman" w:cs="Times New Roman"/>
          <w:sz w:val="24"/>
          <w:szCs w:val="24"/>
          <w:lang w:val="en-US"/>
        </w:rPr>
        <w:t xml:space="preserve">SS= Z x STD x </w:t>
      </w:r>
      <w:r w:rsidRPr="009B4C90">
        <w:rPr>
          <w:rFonts w:ascii="Times New Roman" w:hAnsi="Times New Roman" w:cs="Times New Roman"/>
          <w:position w:val="-6"/>
          <w:sz w:val="24"/>
          <w:szCs w:val="24"/>
          <w:lang w:val="en-US"/>
        </w:rPr>
        <w:object w:dxaOrig="740" w:dyaOrig="340">
          <v:shape id="_x0000_i1027" type="#_x0000_t75" style="width:45.75pt;height:20.25pt" o:ole="">
            <v:imagedata r:id="rId40" o:title=""/>
          </v:shape>
          <o:OLEObject Type="Embed" ProgID="Equation.3" ShapeID="_x0000_i1027" DrawAspect="Content" ObjectID="_1597905295" r:id="rId41"/>
        </w:object>
      </w:r>
    </w:p>
    <w:p w:rsidR="00F52CBE" w:rsidRPr="009B4C90" w:rsidRDefault="00F52CBE" w:rsidP="00F52CBE">
      <w:pPr>
        <w:pStyle w:val="ListParagraph"/>
        <w:spacing w:after="0" w:line="480" w:lineRule="auto"/>
        <w:ind w:left="1436" w:hanging="585"/>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SS= </w:t>
      </w:r>
      <w:r w:rsidRPr="009B4C90">
        <w:rPr>
          <w:rFonts w:ascii="Times New Roman" w:hAnsi="Times New Roman" w:cs="Times New Roman"/>
          <w:i/>
          <w:sz w:val="24"/>
          <w:szCs w:val="24"/>
          <w:lang w:val="en-US"/>
        </w:rPr>
        <w:t>Safety Stock</w:t>
      </w:r>
    </w:p>
    <w:p w:rsidR="00F52CBE" w:rsidRPr="009B4C90" w:rsidRDefault="00F52CBE" w:rsidP="00F52CBE">
      <w:pPr>
        <w:pStyle w:val="ListParagraph"/>
        <w:spacing w:after="0" w:line="480" w:lineRule="auto"/>
        <w:ind w:left="1436" w:hanging="585"/>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Z = </w:t>
      </w:r>
      <w:r w:rsidRPr="009B4C90">
        <w:rPr>
          <w:rFonts w:ascii="Times New Roman" w:hAnsi="Times New Roman" w:cs="Times New Roman"/>
          <w:i/>
          <w:sz w:val="24"/>
          <w:szCs w:val="24"/>
          <w:lang w:val="en-US"/>
        </w:rPr>
        <w:t>Safety factor</w:t>
      </w:r>
      <w:r w:rsidRPr="009B4C90">
        <w:rPr>
          <w:rFonts w:ascii="Times New Roman" w:hAnsi="Times New Roman" w:cs="Times New Roman"/>
          <w:sz w:val="24"/>
          <w:szCs w:val="24"/>
          <w:lang w:val="en-US"/>
        </w:rPr>
        <w:t xml:space="preserve"> </w:t>
      </w:r>
    </w:p>
    <w:p w:rsidR="00F52CBE" w:rsidRPr="009B4C90" w:rsidRDefault="00F52CBE" w:rsidP="00F52CBE">
      <w:pPr>
        <w:pStyle w:val="ListParagraph"/>
        <w:spacing w:after="0" w:line="480" w:lineRule="auto"/>
        <w:ind w:left="1436" w:hanging="585"/>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STD= Standar Deviasi</w:t>
      </w:r>
    </w:p>
    <w:p w:rsidR="00F52CBE" w:rsidRPr="009B4C90" w:rsidRDefault="00F52CBE" w:rsidP="00F52CBE">
      <w:pPr>
        <w:pStyle w:val="ListParagraph"/>
        <w:spacing w:after="0" w:line="480" w:lineRule="auto"/>
        <w:ind w:left="567" w:hanging="585"/>
        <w:jc w:val="both"/>
        <w:rPr>
          <w:rFonts w:ascii="Times New Roman" w:hAnsi="Times New Roman" w:cs="Times New Roman"/>
          <w:i/>
          <w:sz w:val="24"/>
          <w:szCs w:val="24"/>
          <w:lang w:val="en-US"/>
        </w:rPr>
      </w:pPr>
      <w:r w:rsidRPr="009B4C90">
        <w:rPr>
          <w:rFonts w:ascii="Times New Roman" w:hAnsi="Times New Roman" w:cs="Times New Roman"/>
          <w:b/>
          <w:i/>
          <w:sz w:val="24"/>
          <w:szCs w:val="24"/>
          <w:lang w:val="en-US"/>
        </w:rPr>
        <w:t>Base Stock Level</w:t>
      </w:r>
      <w:r w:rsidRPr="009B4C90">
        <w:rPr>
          <w:rFonts w:ascii="Times New Roman" w:hAnsi="Times New Roman" w:cs="Times New Roman"/>
          <w:i/>
          <w:sz w:val="24"/>
          <w:szCs w:val="24"/>
          <w:lang w:val="en-US"/>
        </w:rPr>
        <w:t>:</w:t>
      </w:r>
    </w:p>
    <w:p w:rsidR="00666D68" w:rsidRPr="009B4C90" w:rsidRDefault="00F52CBE" w:rsidP="00F52CBE">
      <w:pPr>
        <w:pStyle w:val="ListParagraph"/>
        <w:spacing w:after="0" w:line="480" w:lineRule="auto"/>
        <w:ind w:left="1436" w:hanging="585"/>
        <w:jc w:val="both"/>
        <w:rPr>
          <w:rFonts w:ascii="Times New Roman" w:hAnsi="Times New Roman" w:cs="Times New Roman"/>
          <w:sz w:val="24"/>
          <w:szCs w:val="24"/>
        </w:rPr>
      </w:pPr>
      <w:r w:rsidRPr="009B4C90">
        <w:rPr>
          <w:rFonts w:ascii="Times New Roman" w:hAnsi="Times New Roman" w:cs="Times New Roman"/>
          <w:sz w:val="24"/>
          <w:szCs w:val="24"/>
          <w:lang w:val="en-US"/>
        </w:rPr>
        <w:t>S= AVG + SS</w:t>
      </w:r>
    </w:p>
    <w:p w:rsidR="00F52CBE" w:rsidRPr="009B4C90" w:rsidRDefault="00F52CBE" w:rsidP="00F52CBE">
      <w:pPr>
        <w:pStyle w:val="ListParagraph"/>
        <w:spacing w:after="0" w:line="480" w:lineRule="auto"/>
        <w:ind w:left="1436" w:hanging="585"/>
        <w:jc w:val="both"/>
        <w:rPr>
          <w:rFonts w:ascii="Times New Roman" w:hAnsi="Times New Roman" w:cs="Times New Roman"/>
          <w:sz w:val="24"/>
          <w:szCs w:val="24"/>
        </w:rPr>
      </w:pPr>
    </w:p>
    <w:p w:rsidR="00666D68" w:rsidRPr="009B4C90" w:rsidRDefault="00530F77" w:rsidP="00666D68">
      <w:pPr>
        <w:pStyle w:val="Heading3"/>
        <w:spacing w:line="480" w:lineRule="auto"/>
        <w:rPr>
          <w:rFonts w:ascii="Times New Roman" w:hAnsi="Times New Roman" w:cs="Times New Roman"/>
          <w:i/>
          <w:color w:val="auto"/>
          <w:sz w:val="24"/>
          <w:szCs w:val="24"/>
          <w:lang w:val="en-US"/>
        </w:rPr>
      </w:pPr>
      <w:bookmarkStart w:id="60" w:name="_Toc517899504"/>
      <w:bookmarkStart w:id="61" w:name="_Toc521273452"/>
      <w:r w:rsidRPr="009B4C90">
        <w:rPr>
          <w:rFonts w:ascii="Times New Roman" w:hAnsi="Times New Roman" w:cs="Times New Roman"/>
          <w:color w:val="auto"/>
          <w:sz w:val="24"/>
          <w:szCs w:val="24"/>
          <w:lang w:val="en-US"/>
        </w:rPr>
        <w:t xml:space="preserve">2.1.2   </w:t>
      </w:r>
      <w:r w:rsidR="00666D68" w:rsidRPr="009B4C90">
        <w:rPr>
          <w:rFonts w:ascii="Times New Roman" w:hAnsi="Times New Roman" w:cs="Times New Roman"/>
          <w:i/>
          <w:color w:val="auto"/>
          <w:sz w:val="24"/>
          <w:szCs w:val="24"/>
          <w:lang w:val="en-US"/>
        </w:rPr>
        <w:t>Bullwhip Effect</w:t>
      </w:r>
      <w:bookmarkEnd w:id="60"/>
      <w:bookmarkEnd w:id="61"/>
    </w:p>
    <w:p w:rsidR="00666D68" w:rsidRPr="009B4C90" w:rsidRDefault="00666D68" w:rsidP="00666D68">
      <w:pPr>
        <w:autoSpaceDE w:val="0"/>
        <w:autoSpaceDN w:val="0"/>
        <w:adjustRightInd w:val="0"/>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i/>
          <w:iCs/>
          <w:sz w:val="24"/>
          <w:szCs w:val="24"/>
          <w:lang w:val="en-US"/>
        </w:rPr>
        <w:t xml:space="preserve">Bullwhip </w:t>
      </w:r>
      <w:r w:rsidR="003B1C0A" w:rsidRPr="009B4C90">
        <w:rPr>
          <w:rFonts w:ascii="Times New Roman" w:hAnsi="Times New Roman" w:cs="Times New Roman"/>
          <w:i/>
          <w:iCs/>
          <w:sz w:val="24"/>
          <w:szCs w:val="24"/>
          <w:lang w:val="en-US"/>
        </w:rPr>
        <w:t>e</w:t>
      </w:r>
      <w:r w:rsidRPr="009B4C90">
        <w:rPr>
          <w:rFonts w:ascii="Times New Roman" w:hAnsi="Times New Roman" w:cs="Times New Roman"/>
          <w:i/>
          <w:iCs/>
          <w:sz w:val="24"/>
          <w:szCs w:val="24"/>
          <w:lang w:val="en-US"/>
        </w:rPr>
        <w:t xml:space="preserve">ffect </w:t>
      </w:r>
      <w:r w:rsidRPr="009B4C90">
        <w:rPr>
          <w:rFonts w:ascii="Times New Roman" w:hAnsi="Times New Roman" w:cs="Times New Roman"/>
          <w:sz w:val="24"/>
          <w:szCs w:val="24"/>
          <w:lang w:val="en-US"/>
        </w:rPr>
        <w:t xml:space="preserve">merupakan fenomena bertambahnya variasi kuantitas permintaan aliran </w:t>
      </w:r>
      <w:r w:rsidRPr="009B4C90">
        <w:rPr>
          <w:rFonts w:ascii="Times New Roman" w:hAnsi="Times New Roman" w:cs="Times New Roman"/>
          <w:i/>
          <w:iCs/>
          <w:sz w:val="24"/>
          <w:szCs w:val="24"/>
          <w:lang w:val="en-US"/>
        </w:rPr>
        <w:t xml:space="preserve">upstream </w:t>
      </w:r>
      <w:r w:rsidRPr="009B4C90">
        <w:rPr>
          <w:rFonts w:ascii="Times New Roman" w:hAnsi="Times New Roman" w:cs="Times New Roman"/>
          <w:sz w:val="24"/>
          <w:szCs w:val="24"/>
          <w:lang w:val="en-US"/>
        </w:rPr>
        <w:t xml:space="preserve">sepanjang </w:t>
      </w:r>
      <w:r w:rsidRPr="009B4C90">
        <w:rPr>
          <w:rFonts w:ascii="Times New Roman" w:hAnsi="Times New Roman" w:cs="Times New Roman"/>
          <w:i/>
          <w:iCs/>
          <w:sz w:val="24"/>
          <w:szCs w:val="24"/>
          <w:lang w:val="en-US"/>
        </w:rPr>
        <w:t>supply chain</w:t>
      </w:r>
      <w:r w:rsidRPr="009B4C90">
        <w:rPr>
          <w:rFonts w:ascii="Times New Roman" w:hAnsi="Times New Roman" w:cs="Times New Roman"/>
          <w:sz w:val="24"/>
          <w:szCs w:val="24"/>
          <w:lang w:val="en-US"/>
        </w:rPr>
        <w:t xml:space="preserve">. Bertambahnya variabel pada setiap </w:t>
      </w:r>
      <w:r w:rsidRPr="009B4C90">
        <w:rPr>
          <w:rFonts w:ascii="Times New Roman" w:hAnsi="Times New Roman" w:cs="Times New Roman"/>
          <w:i/>
          <w:iCs/>
          <w:sz w:val="24"/>
          <w:szCs w:val="24"/>
          <w:lang w:val="en-US"/>
        </w:rPr>
        <w:t xml:space="preserve">chain </w:t>
      </w:r>
      <w:r w:rsidRPr="009B4C90">
        <w:rPr>
          <w:rFonts w:ascii="Times New Roman" w:hAnsi="Times New Roman" w:cs="Times New Roman"/>
          <w:sz w:val="24"/>
          <w:szCs w:val="24"/>
          <w:lang w:val="en-US"/>
        </w:rPr>
        <w:t xml:space="preserve">dimungkinkan bertambah seiring dengan bertambah </w:t>
      </w:r>
      <w:r w:rsidR="003638D7" w:rsidRPr="009B4C90">
        <w:rPr>
          <w:rFonts w:ascii="Times New Roman" w:hAnsi="Times New Roman" w:cs="Times New Roman"/>
          <w:sz w:val="24"/>
          <w:szCs w:val="24"/>
          <w:lang w:val="en-US"/>
        </w:rPr>
        <w:t xml:space="preserve">kompleks </w:t>
      </w:r>
      <w:r w:rsidRPr="009B4C90">
        <w:rPr>
          <w:rFonts w:ascii="Times New Roman" w:hAnsi="Times New Roman" w:cs="Times New Roman"/>
          <w:i/>
          <w:iCs/>
          <w:sz w:val="24"/>
          <w:szCs w:val="24"/>
          <w:lang w:val="en-US"/>
        </w:rPr>
        <w:t>supply chain</w:t>
      </w:r>
      <w:r w:rsidRPr="009B4C90">
        <w:rPr>
          <w:rFonts w:ascii="Times New Roman" w:hAnsi="Times New Roman" w:cs="Times New Roman"/>
          <w:sz w:val="24"/>
          <w:szCs w:val="24"/>
          <w:lang w:val="en-US"/>
        </w:rPr>
        <w:t xml:space="preserve"> </w:t>
      </w:r>
      <w:r w:rsidRPr="009B4C90">
        <w:rPr>
          <w:rFonts w:ascii="Times New Roman" w:hAnsi="Times New Roman" w:cs="Times New Roman"/>
          <w:i/>
          <w:iCs/>
          <w:sz w:val="24"/>
          <w:szCs w:val="24"/>
          <w:lang w:val="en-US"/>
        </w:rPr>
        <w:t xml:space="preserve">management </w:t>
      </w:r>
      <w:r w:rsidRPr="009B4C90">
        <w:rPr>
          <w:rFonts w:ascii="Times New Roman" w:hAnsi="Times New Roman" w:cs="Times New Roman"/>
          <w:sz w:val="24"/>
          <w:szCs w:val="24"/>
          <w:lang w:val="en-US"/>
        </w:rPr>
        <w:t xml:space="preserve">entitas. Variabel setiap </w:t>
      </w:r>
      <w:r w:rsidRPr="009B4C90">
        <w:rPr>
          <w:rFonts w:ascii="Times New Roman" w:hAnsi="Times New Roman" w:cs="Times New Roman"/>
          <w:i/>
          <w:iCs/>
          <w:sz w:val="24"/>
          <w:szCs w:val="24"/>
          <w:lang w:val="en-US"/>
        </w:rPr>
        <w:t xml:space="preserve">chain </w:t>
      </w:r>
      <w:r w:rsidRPr="009B4C90">
        <w:rPr>
          <w:rFonts w:ascii="Times New Roman" w:hAnsi="Times New Roman" w:cs="Times New Roman"/>
          <w:sz w:val="24"/>
          <w:szCs w:val="24"/>
          <w:lang w:val="en-US"/>
        </w:rPr>
        <w:t xml:space="preserve">akan berdampak pada keputusan jumlah order atau </w:t>
      </w:r>
      <w:r w:rsidRPr="009B4C90">
        <w:rPr>
          <w:rFonts w:ascii="Times New Roman" w:hAnsi="Times New Roman" w:cs="Times New Roman"/>
          <w:i/>
          <w:iCs/>
          <w:sz w:val="24"/>
          <w:szCs w:val="24"/>
          <w:lang w:val="en-US"/>
        </w:rPr>
        <w:t>order quantity</w:t>
      </w:r>
      <w:r w:rsidRPr="009B4C90">
        <w:rPr>
          <w:rFonts w:ascii="Times New Roman" w:hAnsi="Times New Roman" w:cs="Times New Roman"/>
          <w:sz w:val="24"/>
          <w:szCs w:val="24"/>
          <w:lang w:val="en-US"/>
        </w:rPr>
        <w:t xml:space="preserve">, kebijakan persediaan atau </w:t>
      </w:r>
      <w:r w:rsidRPr="009B4C90">
        <w:rPr>
          <w:rFonts w:ascii="Times New Roman" w:hAnsi="Times New Roman" w:cs="Times New Roman"/>
          <w:i/>
          <w:iCs/>
          <w:sz w:val="24"/>
          <w:szCs w:val="24"/>
          <w:lang w:val="en-US"/>
        </w:rPr>
        <w:t>inventory policy</w:t>
      </w:r>
      <w:r w:rsidRPr="009B4C90">
        <w:rPr>
          <w:rFonts w:ascii="Times New Roman" w:hAnsi="Times New Roman" w:cs="Times New Roman"/>
          <w:sz w:val="24"/>
          <w:szCs w:val="24"/>
          <w:lang w:val="en-US"/>
        </w:rPr>
        <w:t xml:space="preserve">, dan biaya atau </w:t>
      </w:r>
      <w:r w:rsidRPr="009B4C90">
        <w:rPr>
          <w:rFonts w:ascii="Times New Roman" w:hAnsi="Times New Roman" w:cs="Times New Roman"/>
          <w:i/>
          <w:iCs/>
          <w:sz w:val="24"/>
          <w:szCs w:val="24"/>
          <w:lang w:val="en-US"/>
        </w:rPr>
        <w:t xml:space="preserve">cost </w:t>
      </w:r>
      <w:r w:rsidRPr="009B4C90">
        <w:rPr>
          <w:rFonts w:ascii="Times New Roman" w:hAnsi="Times New Roman" w:cs="Times New Roman"/>
          <w:iCs/>
          <w:sz w:val="24"/>
          <w:szCs w:val="24"/>
          <w:lang w:val="en-US"/>
        </w:rPr>
        <w:t>(Anas, 2015:64)</w:t>
      </w:r>
      <w:r w:rsidRPr="009B4C90">
        <w:rPr>
          <w:rFonts w:ascii="Times New Roman" w:hAnsi="Times New Roman" w:cs="Times New Roman"/>
          <w:sz w:val="24"/>
          <w:szCs w:val="24"/>
          <w:lang w:val="en-US"/>
        </w:rPr>
        <w:t xml:space="preserve">. </w:t>
      </w:r>
    </w:p>
    <w:p w:rsidR="00666D68" w:rsidRPr="009B4C90" w:rsidRDefault="00666D68" w:rsidP="00666D68">
      <w:pPr>
        <w:autoSpaceDE w:val="0"/>
        <w:autoSpaceDN w:val="0"/>
        <w:adjustRightInd w:val="0"/>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Menggunakan metode peramalan tertentu atau kebijakan inventory untuk menentukan kuantitas produk yang harus disediakan yang akan  memungkinkan secara upstream terjadi variabilitas kuantitas produk yang disediakan semakin besar. Fenomena bertambahnya variabilitas kuantitas produk yang disediakan secara </w:t>
      </w:r>
      <w:r w:rsidRPr="009B4C90">
        <w:rPr>
          <w:rFonts w:ascii="Times New Roman" w:hAnsi="Times New Roman" w:cs="Times New Roman"/>
          <w:i/>
          <w:iCs/>
          <w:sz w:val="24"/>
          <w:szCs w:val="24"/>
          <w:lang w:val="en-US"/>
        </w:rPr>
        <w:t xml:space="preserve">upstream </w:t>
      </w:r>
      <w:r w:rsidRPr="009B4C90">
        <w:rPr>
          <w:rFonts w:ascii="Times New Roman" w:hAnsi="Times New Roman" w:cs="Times New Roman"/>
          <w:sz w:val="24"/>
          <w:szCs w:val="24"/>
          <w:lang w:val="en-US"/>
        </w:rPr>
        <w:t xml:space="preserve">sepanjang </w:t>
      </w:r>
      <w:r w:rsidRPr="009B4C90">
        <w:rPr>
          <w:rFonts w:ascii="Times New Roman" w:hAnsi="Times New Roman" w:cs="Times New Roman"/>
          <w:i/>
          <w:iCs/>
          <w:sz w:val="24"/>
          <w:szCs w:val="24"/>
          <w:lang w:val="en-US"/>
        </w:rPr>
        <w:t>supply</w:t>
      </w:r>
      <w:r w:rsidRPr="009B4C90">
        <w:rPr>
          <w:rFonts w:ascii="Times New Roman" w:hAnsi="Times New Roman" w:cs="Times New Roman"/>
          <w:sz w:val="24"/>
          <w:szCs w:val="24"/>
          <w:lang w:val="en-US"/>
        </w:rPr>
        <w:t xml:space="preserve"> </w:t>
      </w:r>
      <w:r w:rsidRPr="009B4C90">
        <w:rPr>
          <w:rFonts w:ascii="Times New Roman" w:hAnsi="Times New Roman" w:cs="Times New Roman"/>
          <w:i/>
          <w:iCs/>
          <w:sz w:val="24"/>
          <w:szCs w:val="24"/>
          <w:lang w:val="en-US"/>
        </w:rPr>
        <w:t>chain</w:t>
      </w:r>
      <w:r w:rsidRPr="009B4C90">
        <w:rPr>
          <w:rFonts w:ascii="Times New Roman" w:hAnsi="Times New Roman" w:cs="Times New Roman"/>
          <w:sz w:val="24"/>
          <w:szCs w:val="24"/>
          <w:lang w:val="en-US"/>
        </w:rPr>
        <w:t xml:space="preserve">, dinamakan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(Saleh, 2008:73).</w:t>
      </w:r>
    </w:p>
    <w:p w:rsidR="00666D68" w:rsidRPr="009B4C90" w:rsidRDefault="00666D68" w:rsidP="00666D68">
      <w:pPr>
        <w:pStyle w:val="ListParagraph"/>
        <w:spacing w:after="0" w:line="480" w:lineRule="auto"/>
        <w:ind w:left="0" w:firstLine="567"/>
        <w:jc w:val="both"/>
        <w:rPr>
          <w:rFonts w:ascii="Times New Roman" w:eastAsia="Times New Roman" w:hAnsi="Times New Roman" w:cs="Times New Roman"/>
          <w:sz w:val="24"/>
          <w:szCs w:val="24"/>
          <w:lang w:val="en-US" w:eastAsia="id-ID"/>
        </w:rPr>
      </w:pPr>
      <w:r w:rsidRPr="009B4C90">
        <w:rPr>
          <w:rFonts w:ascii="Times New Roman" w:hAnsi="Times New Roman" w:cs="Times New Roman"/>
          <w:sz w:val="24"/>
          <w:szCs w:val="24"/>
          <w:lang w:val="en-US"/>
        </w:rPr>
        <w:t xml:space="preserve">Menurut Rawindadefi dan Hendayani (2015:146),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terjadi ketika para </w:t>
      </w:r>
      <w:r w:rsidRPr="009B4C90">
        <w:rPr>
          <w:rFonts w:ascii="Times New Roman" w:hAnsi="Times New Roman" w:cs="Times New Roman"/>
          <w:i/>
          <w:sz w:val="24"/>
          <w:szCs w:val="24"/>
          <w:lang w:val="en-US"/>
        </w:rPr>
        <w:t>supplier</w:t>
      </w:r>
      <w:r w:rsidRPr="009B4C90">
        <w:rPr>
          <w:rFonts w:ascii="Times New Roman" w:hAnsi="Times New Roman" w:cs="Times New Roman"/>
          <w:sz w:val="24"/>
          <w:szCs w:val="24"/>
          <w:lang w:val="en-US"/>
        </w:rPr>
        <w:t xml:space="preserve"> terlambat dalam melakukan pengiriman bahan baku, sehingga </w:t>
      </w:r>
      <w:r w:rsidRPr="009B4C90">
        <w:rPr>
          <w:rFonts w:ascii="Times New Roman" w:hAnsi="Times New Roman" w:cs="Times New Roman"/>
          <w:sz w:val="24"/>
          <w:szCs w:val="24"/>
          <w:lang w:val="en-US"/>
        </w:rPr>
        <w:lastRenderedPageBreak/>
        <w:t xml:space="preserve">proses produksi akan tertunda dan berakhir pada konsumen yang membatalkan atau menunda pemesanan dan berdampak pada perusahaan modal untuk proses produksi selanjutnya tertunda. Keterlambatan pengiriman menyebabkan proses produksi tertunda sehingga berdampak pada modal perusahaan. </w:t>
      </w:r>
      <w:r w:rsidRPr="009B4C90">
        <w:rPr>
          <w:rFonts w:ascii="Times New Roman" w:eastAsia="Times New Roman" w:hAnsi="Times New Roman" w:cs="Times New Roman"/>
          <w:sz w:val="24"/>
          <w:szCs w:val="24"/>
          <w:lang w:val="en-US" w:eastAsia="id-ID"/>
        </w:rPr>
        <w:t xml:space="preserve">Jadi, </w:t>
      </w:r>
      <w:r w:rsidRPr="009B4C90">
        <w:rPr>
          <w:rFonts w:ascii="Times New Roman" w:eastAsia="Times New Roman" w:hAnsi="Times New Roman" w:cs="Times New Roman"/>
          <w:i/>
          <w:sz w:val="24"/>
          <w:szCs w:val="24"/>
          <w:lang w:val="en-US" w:eastAsia="id-ID"/>
        </w:rPr>
        <w:t>bullwhip effect</w:t>
      </w:r>
      <w:r w:rsidRPr="009B4C90">
        <w:rPr>
          <w:rFonts w:ascii="Times New Roman" w:eastAsia="Times New Roman" w:hAnsi="Times New Roman" w:cs="Times New Roman"/>
          <w:sz w:val="24"/>
          <w:szCs w:val="24"/>
          <w:lang w:val="en-US" w:eastAsia="id-ID"/>
        </w:rPr>
        <w:t xml:space="preserve"> merupakan suatu fenomena dimana satu lonjakan di konsumen akhir akan mengakibatkan lonjakan yang sangat tajam jauh dari konsumen.</w:t>
      </w:r>
    </w:p>
    <w:p w:rsidR="00666D68" w:rsidRPr="009B4C90" w:rsidRDefault="00666D68" w:rsidP="00666D68">
      <w:pPr>
        <w:tabs>
          <w:tab w:val="left" w:pos="1134"/>
        </w:tabs>
        <w:autoSpaceDE w:val="0"/>
        <w:autoSpaceDN w:val="0"/>
        <w:adjustRightInd w:val="0"/>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Berdasarkan definisi tersebut, dapat disimpulkan bahwa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adalah adanya simpangan yang jauh antara persediaan yang ada dengan permintaan sering kali terjadi dalam suatu perusahaan, hal ini dikarenakan kesalahan dari interpretasi data permintaan di tiap-tiap rantai distribusi dan sistem informasi di dalam pendistri</w:t>
      </w:r>
      <w:r w:rsidR="00E3463B" w:rsidRPr="009B4C90">
        <w:rPr>
          <w:rFonts w:ascii="Times New Roman" w:hAnsi="Times New Roman" w:cs="Times New Roman"/>
          <w:sz w:val="24"/>
          <w:szCs w:val="24"/>
          <w:lang w:val="en-US"/>
        </w:rPr>
        <w:t xml:space="preserve">busian </w:t>
      </w:r>
      <w:r w:rsidRPr="009B4C90">
        <w:rPr>
          <w:rFonts w:ascii="Times New Roman" w:hAnsi="Times New Roman" w:cs="Times New Roman"/>
          <w:sz w:val="24"/>
          <w:szCs w:val="24"/>
          <w:lang w:val="en-US"/>
        </w:rPr>
        <w:t xml:space="preserve">tersebut bersifat dua arah dimana retailer menyampaikan informasi permintaan dari konsumen ke distributor dan dari distributor lalu menyampaikan informasi ke manufaktur dan sebaliknya. </w:t>
      </w:r>
    </w:p>
    <w:p w:rsidR="00666D68" w:rsidRPr="009B4C90" w:rsidRDefault="00666D68" w:rsidP="00F21839">
      <w:pPr>
        <w:pStyle w:val="Heading4"/>
        <w:numPr>
          <w:ilvl w:val="0"/>
          <w:numId w:val="15"/>
        </w:numPr>
        <w:spacing w:before="0" w:line="480" w:lineRule="auto"/>
        <w:ind w:left="426" w:hanging="426"/>
        <w:rPr>
          <w:rFonts w:ascii="Times New Roman" w:hAnsi="Times New Roman" w:cs="Times New Roman"/>
          <w:color w:val="auto"/>
          <w:sz w:val="24"/>
          <w:szCs w:val="24"/>
          <w:lang w:val="en-US"/>
        </w:rPr>
      </w:pPr>
      <w:r w:rsidRPr="009B4C90">
        <w:rPr>
          <w:rFonts w:ascii="Times New Roman" w:hAnsi="Times New Roman" w:cs="Times New Roman"/>
          <w:i w:val="0"/>
          <w:color w:val="auto"/>
          <w:sz w:val="24"/>
          <w:szCs w:val="24"/>
          <w:lang w:val="en-US"/>
        </w:rPr>
        <w:t>Faktor-faktor Penyebab Terjadinya</w:t>
      </w:r>
      <w:r w:rsidRPr="009B4C90">
        <w:rPr>
          <w:rFonts w:ascii="Times New Roman" w:hAnsi="Times New Roman" w:cs="Times New Roman"/>
          <w:color w:val="auto"/>
          <w:sz w:val="24"/>
          <w:szCs w:val="24"/>
          <w:lang w:val="en-US"/>
        </w:rPr>
        <w:t xml:space="preserve"> Bullwhip Effect</w:t>
      </w:r>
    </w:p>
    <w:p w:rsidR="00666D68" w:rsidRPr="009B4C90" w:rsidRDefault="00666D68" w:rsidP="00666D68">
      <w:pPr>
        <w:pStyle w:val="ListParagraph"/>
        <w:spacing w:after="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Menurut Sari dkk (2013:344) menyimpulkan bahwa penyebab dominan adanya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adalah kenaikan harga material, persaingan pasar, peramalan permintaan yang dilakukan untuk target penjualan masih belum mendekati akurat. Target penjualan yang tidak akurat disebabkan karena adanya kesalahan peramalan, persaingan pasar yang terus-menerus. Buchmeister dan Palsic (2013), meneliti penyebab bullwhip effect yang disajikan untuk berbagai overall equipment effectiveness (OEE) dan kebijakan persediaan terbatas. Bullwhip effect terjadi dengan adanya ketersediaan barang yang terbatas.</w:t>
      </w:r>
    </w:p>
    <w:p w:rsidR="00666D68" w:rsidRPr="009B4C90" w:rsidRDefault="00666D68" w:rsidP="00666D68">
      <w:pPr>
        <w:tabs>
          <w:tab w:val="left" w:pos="1134"/>
        </w:tabs>
        <w:autoSpaceDE w:val="0"/>
        <w:autoSpaceDN w:val="0"/>
        <w:adjustRightInd w:val="0"/>
        <w:spacing w:after="0" w:line="480" w:lineRule="auto"/>
        <w:ind w:firstLine="567"/>
        <w:jc w:val="both"/>
        <w:rPr>
          <w:rFonts w:ascii="Times New Roman" w:hAnsi="Times New Roman" w:cs="Times New Roman"/>
          <w:sz w:val="24"/>
          <w:szCs w:val="24"/>
        </w:rPr>
      </w:pPr>
      <w:r w:rsidRPr="009B4C90">
        <w:rPr>
          <w:rFonts w:ascii="Times New Roman" w:hAnsi="Times New Roman" w:cs="Times New Roman"/>
          <w:sz w:val="24"/>
          <w:szCs w:val="24"/>
          <w:lang w:val="en-US"/>
        </w:rPr>
        <w:lastRenderedPageBreak/>
        <w:t xml:space="preserve">Menurut penelitian terdahulu yang dilakukan oleh Anas (2015:65) Terdapat 5 hal yang menjadi penyebab utama timbulnya </w:t>
      </w:r>
      <w:r w:rsidRPr="009B4C90">
        <w:rPr>
          <w:rFonts w:ascii="Times New Roman" w:hAnsi="Times New Roman" w:cs="Times New Roman"/>
          <w:i/>
          <w:iCs/>
          <w:sz w:val="24"/>
          <w:szCs w:val="24"/>
          <w:lang w:val="en-US"/>
        </w:rPr>
        <w:t xml:space="preserve">bullwhip effect </w:t>
      </w:r>
      <w:r w:rsidRPr="009B4C90">
        <w:rPr>
          <w:rFonts w:ascii="Times New Roman" w:hAnsi="Times New Roman" w:cs="Times New Roman"/>
          <w:sz w:val="24"/>
          <w:szCs w:val="24"/>
          <w:lang w:val="en-US"/>
        </w:rPr>
        <w:t>(Lee et al,1997), antara lain :</w:t>
      </w:r>
    </w:p>
    <w:p w:rsidR="00F21839" w:rsidRPr="009B4C90" w:rsidRDefault="00F21839" w:rsidP="00666D68">
      <w:pPr>
        <w:tabs>
          <w:tab w:val="left" w:pos="1134"/>
        </w:tabs>
        <w:autoSpaceDE w:val="0"/>
        <w:autoSpaceDN w:val="0"/>
        <w:adjustRightInd w:val="0"/>
        <w:spacing w:after="0" w:line="480" w:lineRule="auto"/>
        <w:ind w:firstLine="567"/>
        <w:jc w:val="both"/>
        <w:rPr>
          <w:rFonts w:ascii="Times New Roman" w:hAnsi="Times New Roman" w:cs="Times New Roman"/>
          <w:sz w:val="24"/>
          <w:szCs w:val="24"/>
        </w:rPr>
      </w:pPr>
    </w:p>
    <w:p w:rsidR="00666D68" w:rsidRPr="009B4C90" w:rsidRDefault="00666D68" w:rsidP="00295E9E">
      <w:pPr>
        <w:pStyle w:val="ListParagraph"/>
        <w:numPr>
          <w:ilvl w:val="0"/>
          <w:numId w:val="7"/>
        </w:numPr>
        <w:autoSpaceDE w:val="0"/>
        <w:autoSpaceDN w:val="0"/>
        <w:adjustRightInd w:val="0"/>
        <w:spacing w:after="0" w:line="480" w:lineRule="auto"/>
        <w:ind w:left="284" w:hanging="284"/>
        <w:jc w:val="both"/>
        <w:rPr>
          <w:rFonts w:ascii="Times New Roman" w:hAnsi="Times New Roman" w:cs="Times New Roman"/>
          <w:i/>
          <w:iCs/>
          <w:sz w:val="24"/>
          <w:szCs w:val="24"/>
          <w:lang w:val="en-US"/>
        </w:rPr>
      </w:pPr>
      <w:r w:rsidRPr="009B4C90">
        <w:rPr>
          <w:rFonts w:ascii="Times New Roman" w:hAnsi="Times New Roman" w:cs="Times New Roman"/>
          <w:i/>
          <w:iCs/>
          <w:sz w:val="24"/>
          <w:szCs w:val="24"/>
          <w:lang w:val="en-US"/>
        </w:rPr>
        <w:t xml:space="preserve">  Demand Forecasting</w:t>
      </w:r>
    </w:p>
    <w:p w:rsidR="00666D68" w:rsidRPr="009B4C90" w:rsidRDefault="00666D68" w:rsidP="008A472F">
      <w:pPr>
        <w:tabs>
          <w:tab w:val="left" w:pos="0"/>
        </w:tabs>
        <w:autoSpaceDE w:val="0"/>
        <w:autoSpaceDN w:val="0"/>
        <w:adjustRightInd w:val="0"/>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i/>
          <w:iCs/>
          <w:sz w:val="24"/>
          <w:szCs w:val="24"/>
          <w:lang w:val="en-US"/>
        </w:rPr>
        <w:t xml:space="preserve">Demand forecasting </w:t>
      </w:r>
      <w:r w:rsidRPr="009B4C90">
        <w:rPr>
          <w:rFonts w:ascii="Times New Roman" w:hAnsi="Times New Roman" w:cs="Times New Roman"/>
          <w:sz w:val="24"/>
          <w:szCs w:val="24"/>
          <w:lang w:val="en-US"/>
        </w:rPr>
        <w:t>merupakan tingkat dan jumlah permintaan produk–produk yang diharapkan dapat diminalisir untuk jangka waktu tertentu pada masa yang akan datang.</w:t>
      </w:r>
    </w:p>
    <w:p w:rsidR="00666D68" w:rsidRPr="009B4C90" w:rsidRDefault="00666D68" w:rsidP="00295E9E">
      <w:pPr>
        <w:pStyle w:val="ListParagraph"/>
        <w:numPr>
          <w:ilvl w:val="0"/>
          <w:numId w:val="7"/>
        </w:numPr>
        <w:autoSpaceDE w:val="0"/>
        <w:autoSpaceDN w:val="0"/>
        <w:adjustRightInd w:val="0"/>
        <w:spacing w:after="0" w:line="480" w:lineRule="auto"/>
        <w:ind w:left="284" w:hanging="284"/>
        <w:jc w:val="both"/>
        <w:rPr>
          <w:rFonts w:ascii="Times New Roman" w:hAnsi="Times New Roman" w:cs="Times New Roman"/>
          <w:sz w:val="24"/>
          <w:szCs w:val="24"/>
          <w:lang w:val="en-US"/>
        </w:rPr>
      </w:pPr>
      <w:r w:rsidRPr="009B4C90">
        <w:rPr>
          <w:rFonts w:ascii="Times New Roman" w:hAnsi="Times New Roman" w:cs="Times New Roman"/>
          <w:i/>
          <w:iCs/>
          <w:sz w:val="24"/>
          <w:szCs w:val="24"/>
          <w:lang w:val="en-US"/>
        </w:rPr>
        <w:t xml:space="preserve">  Lead Time</w:t>
      </w:r>
    </w:p>
    <w:p w:rsidR="00666D68" w:rsidRPr="009B4C90" w:rsidRDefault="00666D68" w:rsidP="008A472F">
      <w:pPr>
        <w:autoSpaceDE w:val="0"/>
        <w:autoSpaceDN w:val="0"/>
        <w:adjustRightInd w:val="0"/>
        <w:spacing w:after="0" w:line="480" w:lineRule="auto"/>
        <w:ind w:left="426"/>
        <w:jc w:val="both"/>
        <w:rPr>
          <w:rFonts w:ascii="Times New Roman" w:hAnsi="Times New Roman" w:cs="Times New Roman"/>
          <w:i/>
          <w:iCs/>
          <w:sz w:val="24"/>
          <w:szCs w:val="24"/>
          <w:lang w:val="en-US"/>
        </w:rPr>
      </w:pPr>
      <w:r w:rsidRPr="009B4C90">
        <w:rPr>
          <w:rFonts w:ascii="Times New Roman" w:hAnsi="Times New Roman" w:cs="Times New Roman"/>
          <w:i/>
          <w:iCs/>
          <w:sz w:val="24"/>
          <w:szCs w:val="24"/>
          <w:lang w:val="en-US"/>
        </w:rPr>
        <w:t xml:space="preserve">Lead time </w:t>
      </w:r>
      <w:r w:rsidRPr="009B4C90">
        <w:rPr>
          <w:rFonts w:ascii="Times New Roman" w:hAnsi="Times New Roman" w:cs="Times New Roman"/>
          <w:sz w:val="24"/>
          <w:szCs w:val="24"/>
          <w:lang w:val="en-US"/>
        </w:rPr>
        <w:t xml:space="preserve">adalah tenggang waktu antara saat pemesanan dengan saat pesanan itu datang. Dengan keadaan </w:t>
      </w:r>
      <w:r w:rsidRPr="009B4C90">
        <w:rPr>
          <w:rFonts w:ascii="Times New Roman" w:hAnsi="Times New Roman" w:cs="Times New Roman"/>
          <w:i/>
          <w:iCs/>
          <w:sz w:val="24"/>
          <w:szCs w:val="24"/>
          <w:lang w:val="en-US"/>
        </w:rPr>
        <w:t xml:space="preserve">lead time </w:t>
      </w:r>
      <w:r w:rsidRPr="009B4C90">
        <w:rPr>
          <w:rFonts w:ascii="Times New Roman" w:hAnsi="Times New Roman" w:cs="Times New Roman"/>
          <w:sz w:val="24"/>
          <w:szCs w:val="24"/>
          <w:lang w:val="en-US"/>
        </w:rPr>
        <w:t xml:space="preserve">(tenggang waktu) yang lebih panjang, mengakibatkan perubahan secara signifikan pada </w:t>
      </w:r>
      <w:r w:rsidRPr="009B4C90">
        <w:rPr>
          <w:rFonts w:ascii="Times New Roman" w:hAnsi="Times New Roman" w:cs="Times New Roman"/>
          <w:i/>
          <w:iCs/>
          <w:sz w:val="24"/>
          <w:szCs w:val="24"/>
          <w:lang w:val="en-US"/>
        </w:rPr>
        <w:t>safety stock, reorder</w:t>
      </w:r>
      <w:r w:rsidRPr="009B4C90">
        <w:rPr>
          <w:rFonts w:ascii="Times New Roman" w:hAnsi="Times New Roman" w:cs="Times New Roman"/>
          <w:sz w:val="24"/>
          <w:szCs w:val="24"/>
          <w:lang w:val="en-US"/>
        </w:rPr>
        <w:t xml:space="preserve"> </w:t>
      </w:r>
      <w:r w:rsidRPr="009B4C90">
        <w:rPr>
          <w:rFonts w:ascii="Times New Roman" w:hAnsi="Times New Roman" w:cs="Times New Roman"/>
          <w:i/>
          <w:iCs/>
          <w:sz w:val="24"/>
          <w:szCs w:val="24"/>
          <w:lang w:val="en-US"/>
        </w:rPr>
        <w:t>level</w:t>
      </w:r>
      <w:r w:rsidRPr="009B4C90">
        <w:rPr>
          <w:rFonts w:ascii="Times New Roman" w:hAnsi="Times New Roman" w:cs="Times New Roman"/>
          <w:sz w:val="24"/>
          <w:szCs w:val="24"/>
          <w:lang w:val="en-US"/>
        </w:rPr>
        <w:t xml:space="preserve">, dan </w:t>
      </w:r>
      <w:r w:rsidRPr="009B4C90">
        <w:rPr>
          <w:rFonts w:ascii="Times New Roman" w:hAnsi="Times New Roman" w:cs="Times New Roman"/>
          <w:i/>
          <w:iCs/>
          <w:sz w:val="24"/>
          <w:szCs w:val="24"/>
          <w:lang w:val="en-US"/>
        </w:rPr>
        <w:t>order quantities</w:t>
      </w:r>
      <w:r w:rsidRPr="009B4C90">
        <w:rPr>
          <w:rFonts w:ascii="Times New Roman" w:hAnsi="Times New Roman" w:cs="Times New Roman"/>
          <w:sz w:val="24"/>
          <w:szCs w:val="24"/>
          <w:lang w:val="en-US"/>
        </w:rPr>
        <w:t xml:space="preserve">. Perubahan tersebut tentu saja dapat meningkatkan variabilitas yang terjadi dalam suatu </w:t>
      </w:r>
      <w:r w:rsidRPr="009B4C90">
        <w:rPr>
          <w:rFonts w:ascii="Times New Roman" w:hAnsi="Times New Roman" w:cs="Times New Roman"/>
          <w:i/>
          <w:iCs/>
          <w:sz w:val="24"/>
          <w:szCs w:val="24"/>
          <w:lang w:val="en-US"/>
        </w:rPr>
        <w:t>supply chain.</w:t>
      </w:r>
    </w:p>
    <w:p w:rsidR="00666D68" w:rsidRPr="009B4C90" w:rsidRDefault="00666D68" w:rsidP="00295E9E">
      <w:pPr>
        <w:pStyle w:val="ListParagraph"/>
        <w:numPr>
          <w:ilvl w:val="0"/>
          <w:numId w:val="7"/>
        </w:numPr>
        <w:tabs>
          <w:tab w:val="left" w:pos="284"/>
        </w:tabs>
        <w:autoSpaceDE w:val="0"/>
        <w:autoSpaceDN w:val="0"/>
        <w:adjustRightInd w:val="0"/>
        <w:spacing w:after="0" w:line="480" w:lineRule="auto"/>
        <w:ind w:left="284" w:hanging="284"/>
        <w:jc w:val="both"/>
        <w:rPr>
          <w:rFonts w:ascii="Times New Roman" w:hAnsi="Times New Roman" w:cs="Times New Roman"/>
          <w:i/>
          <w:iCs/>
          <w:sz w:val="24"/>
          <w:szCs w:val="24"/>
          <w:lang w:val="en-US"/>
        </w:rPr>
      </w:pPr>
      <w:r w:rsidRPr="009B4C90">
        <w:rPr>
          <w:rFonts w:ascii="Times New Roman" w:hAnsi="Times New Roman" w:cs="Times New Roman"/>
          <w:i/>
          <w:iCs/>
          <w:sz w:val="24"/>
          <w:szCs w:val="24"/>
          <w:lang w:val="en-US"/>
        </w:rPr>
        <w:t xml:space="preserve">  Batch Ordering</w:t>
      </w:r>
    </w:p>
    <w:p w:rsidR="00666D68" w:rsidRPr="009B4C90" w:rsidRDefault="00666D68" w:rsidP="008A472F">
      <w:pPr>
        <w:pStyle w:val="ListParagraph"/>
        <w:tabs>
          <w:tab w:val="left" w:pos="0"/>
        </w:tabs>
        <w:autoSpaceDE w:val="0"/>
        <w:autoSpaceDN w:val="0"/>
        <w:adjustRightInd w:val="0"/>
        <w:spacing w:after="0" w:line="480" w:lineRule="auto"/>
        <w:ind w:left="426"/>
        <w:jc w:val="both"/>
        <w:rPr>
          <w:rFonts w:ascii="Times New Roman" w:hAnsi="Times New Roman" w:cs="Times New Roman"/>
          <w:i/>
          <w:iCs/>
          <w:sz w:val="24"/>
          <w:szCs w:val="24"/>
          <w:lang w:val="en-US"/>
        </w:rPr>
      </w:pPr>
      <w:r w:rsidRPr="009B4C90">
        <w:rPr>
          <w:rFonts w:ascii="Times New Roman" w:hAnsi="Times New Roman" w:cs="Times New Roman"/>
          <w:i/>
          <w:iCs/>
          <w:sz w:val="24"/>
          <w:szCs w:val="24"/>
          <w:lang w:val="en-US"/>
        </w:rPr>
        <w:t xml:space="preserve">Batch ordering </w:t>
      </w:r>
      <w:r w:rsidRPr="009B4C90">
        <w:rPr>
          <w:rFonts w:ascii="Times New Roman" w:hAnsi="Times New Roman" w:cs="Times New Roman"/>
          <w:sz w:val="24"/>
          <w:szCs w:val="24"/>
          <w:lang w:val="en-US"/>
        </w:rPr>
        <w:t xml:space="preserve">ialah penumpukan sejumlah </w:t>
      </w:r>
      <w:r w:rsidRPr="009B4C90">
        <w:rPr>
          <w:rFonts w:ascii="Times New Roman" w:hAnsi="Times New Roman" w:cs="Times New Roman"/>
          <w:i/>
          <w:iCs/>
          <w:sz w:val="24"/>
          <w:szCs w:val="24"/>
          <w:lang w:val="en-US"/>
        </w:rPr>
        <w:t xml:space="preserve">order </w:t>
      </w:r>
      <w:r w:rsidRPr="009B4C90">
        <w:rPr>
          <w:rFonts w:ascii="Times New Roman" w:hAnsi="Times New Roman" w:cs="Times New Roman"/>
          <w:sz w:val="24"/>
          <w:szCs w:val="24"/>
          <w:lang w:val="en-US"/>
        </w:rPr>
        <w:t xml:space="preserve">yang jumlahnya relatif kecil, kemudian sekumpulan order tersebut diberikan ke pemasoknya setelah beberapa waktu. Akibatnya terjadi pemesanan besar-besaran pada suatu waktu dan kosongnya pemesanan pada periode tertentu. Pola pemesanan yang terjadi akan sangat berfluktuasi tinggi, juga mengakibatkan meningkatnya variabilitas dalam </w:t>
      </w:r>
      <w:r w:rsidRPr="009B4C90">
        <w:rPr>
          <w:rFonts w:ascii="Times New Roman" w:hAnsi="Times New Roman" w:cs="Times New Roman"/>
          <w:i/>
          <w:iCs/>
          <w:sz w:val="24"/>
          <w:szCs w:val="24"/>
          <w:lang w:val="en-US"/>
        </w:rPr>
        <w:t>supply chain</w:t>
      </w:r>
      <w:r w:rsidRPr="009B4C90">
        <w:rPr>
          <w:rFonts w:ascii="Times New Roman" w:hAnsi="Times New Roman" w:cs="Times New Roman"/>
          <w:sz w:val="24"/>
          <w:szCs w:val="24"/>
          <w:lang w:val="en-US"/>
        </w:rPr>
        <w:t>.</w:t>
      </w:r>
    </w:p>
    <w:p w:rsidR="00666D68" w:rsidRPr="009B4C90" w:rsidRDefault="00666D68" w:rsidP="00295E9E">
      <w:pPr>
        <w:pStyle w:val="ListParagraph"/>
        <w:numPr>
          <w:ilvl w:val="0"/>
          <w:numId w:val="7"/>
        </w:numPr>
        <w:spacing w:after="0" w:line="480" w:lineRule="auto"/>
        <w:ind w:left="284" w:hanging="284"/>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  Fluktuasi Harga</w:t>
      </w:r>
    </w:p>
    <w:p w:rsidR="00666D68" w:rsidRPr="009B4C90" w:rsidRDefault="00666D68" w:rsidP="008A472F">
      <w:pPr>
        <w:autoSpaceDE w:val="0"/>
        <w:autoSpaceDN w:val="0"/>
        <w:adjustRightInd w:val="0"/>
        <w:spacing w:after="0" w:line="480" w:lineRule="auto"/>
        <w:ind w:left="426"/>
        <w:jc w:val="both"/>
        <w:rPr>
          <w:rFonts w:ascii="Times New Roman" w:hAnsi="Times New Roman" w:cs="Times New Roman"/>
          <w:sz w:val="24"/>
          <w:szCs w:val="24"/>
        </w:rPr>
      </w:pPr>
      <w:r w:rsidRPr="009B4C90">
        <w:rPr>
          <w:rFonts w:ascii="Times New Roman" w:hAnsi="Times New Roman" w:cs="Times New Roman"/>
          <w:sz w:val="24"/>
          <w:szCs w:val="24"/>
          <w:lang w:val="en-US"/>
        </w:rPr>
        <w:t xml:space="preserve">Jika harga barang sedang mengalami penurunan, maka pembeli akan membeli barang dalam jumlah banyak sampai </w:t>
      </w:r>
      <w:r w:rsidRPr="009B4C90">
        <w:rPr>
          <w:rFonts w:ascii="Times New Roman" w:hAnsi="Times New Roman" w:cs="Times New Roman"/>
          <w:i/>
          <w:iCs/>
          <w:sz w:val="24"/>
          <w:szCs w:val="24"/>
          <w:lang w:val="en-US"/>
        </w:rPr>
        <w:t>stock</w:t>
      </w:r>
      <w:r w:rsidRPr="009B4C90">
        <w:rPr>
          <w:rFonts w:ascii="Times New Roman" w:hAnsi="Times New Roman" w:cs="Times New Roman"/>
          <w:sz w:val="24"/>
          <w:szCs w:val="24"/>
          <w:lang w:val="en-US"/>
        </w:rPr>
        <w:t xml:space="preserve"> </w:t>
      </w:r>
      <w:r w:rsidRPr="009B4C90">
        <w:rPr>
          <w:rFonts w:ascii="Times New Roman" w:hAnsi="Times New Roman" w:cs="Times New Roman"/>
          <w:i/>
          <w:iCs/>
          <w:sz w:val="24"/>
          <w:szCs w:val="24"/>
          <w:lang w:val="en-US"/>
        </w:rPr>
        <w:t>menumpuk</w:t>
      </w:r>
      <w:r w:rsidRPr="009B4C90">
        <w:rPr>
          <w:rFonts w:ascii="Times New Roman" w:hAnsi="Times New Roman" w:cs="Times New Roman"/>
          <w:sz w:val="24"/>
          <w:szCs w:val="24"/>
          <w:lang w:val="en-US"/>
        </w:rPr>
        <w:t xml:space="preserve">. Ketika harga barang </w:t>
      </w:r>
      <w:r w:rsidRPr="009B4C90">
        <w:rPr>
          <w:rFonts w:ascii="Times New Roman" w:hAnsi="Times New Roman" w:cs="Times New Roman"/>
          <w:sz w:val="24"/>
          <w:szCs w:val="24"/>
          <w:lang w:val="en-US"/>
        </w:rPr>
        <w:lastRenderedPageBreak/>
        <w:t>naik, mereka menunda pembelian sampai barang stocknya habis terjual kembali. Akibatnya permintaan tersebut tidak mencerminkan pola konsumsi konsumen.</w:t>
      </w:r>
    </w:p>
    <w:p w:rsidR="00F21839" w:rsidRPr="009B4C90" w:rsidRDefault="00F21839" w:rsidP="008A472F">
      <w:pPr>
        <w:autoSpaceDE w:val="0"/>
        <w:autoSpaceDN w:val="0"/>
        <w:adjustRightInd w:val="0"/>
        <w:spacing w:after="0" w:line="480" w:lineRule="auto"/>
        <w:ind w:left="426"/>
        <w:jc w:val="both"/>
        <w:rPr>
          <w:rFonts w:ascii="Times New Roman" w:hAnsi="Times New Roman" w:cs="Times New Roman"/>
          <w:sz w:val="24"/>
          <w:szCs w:val="24"/>
        </w:rPr>
      </w:pPr>
    </w:p>
    <w:p w:rsidR="00666D68" w:rsidRPr="009B4C90" w:rsidRDefault="00666D68" w:rsidP="00295E9E">
      <w:pPr>
        <w:pStyle w:val="ListParagraph"/>
        <w:numPr>
          <w:ilvl w:val="0"/>
          <w:numId w:val="7"/>
        </w:numPr>
        <w:autoSpaceDE w:val="0"/>
        <w:autoSpaceDN w:val="0"/>
        <w:adjustRightInd w:val="0"/>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Perubahan Pemesanan</w:t>
      </w:r>
    </w:p>
    <w:p w:rsidR="00666D68" w:rsidRPr="009B4C90" w:rsidRDefault="00666D68" w:rsidP="008A472F">
      <w:pPr>
        <w:autoSpaceDE w:val="0"/>
        <w:autoSpaceDN w:val="0"/>
        <w:adjustRightInd w:val="0"/>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Jika permintaan barang melebihi pasokan yang ada, maka permintaan akan dibatasi dengan perbandingan yang sama dengan jumlah produk yang mereka pesan. Maka pembeli akan melebihkan permintaan yang mereka pesan untuk mengatasi perubahan pemesanan. Jika permintaan pesanan barang berkurang, maka terjadilah pembatalan pemesanan. Pembatalan pemesanan akan menyebabkan terjadinya distorsi dan variasi pada perkiraan permintaan.</w:t>
      </w:r>
    </w:p>
    <w:p w:rsidR="003B1C0A" w:rsidRPr="009B4C90" w:rsidRDefault="005A2A2C" w:rsidP="003B1C0A">
      <w:pPr>
        <w:autoSpaceDE w:val="0"/>
        <w:autoSpaceDN w:val="0"/>
        <w:adjustRightInd w:val="0"/>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iCs/>
          <w:sz w:val="24"/>
          <w:szCs w:val="24"/>
        </w:rPr>
        <w:t xml:space="preserve">Berdasarkan penelitian sebelumnya yang dilakukan oleh (Susilo dan Kristyanto, 2017) </w:t>
      </w:r>
      <w:r w:rsidR="003B1C0A" w:rsidRPr="009B4C90">
        <w:rPr>
          <w:rFonts w:ascii="Times New Roman" w:hAnsi="Times New Roman" w:cs="Times New Roman"/>
          <w:sz w:val="24"/>
          <w:szCs w:val="24"/>
          <w:lang w:val="en-US"/>
        </w:rPr>
        <w:t xml:space="preserve">menurut Levi dan Kaminsky (2009) </w:t>
      </w:r>
      <w:r w:rsidRPr="009B4C90">
        <w:rPr>
          <w:rFonts w:ascii="Times New Roman" w:hAnsi="Times New Roman" w:cs="Times New Roman"/>
          <w:sz w:val="24"/>
          <w:szCs w:val="24"/>
        </w:rPr>
        <w:t xml:space="preserve">menyatakan bahwa </w:t>
      </w:r>
      <w:r w:rsidR="003B1C0A" w:rsidRPr="009B4C90">
        <w:rPr>
          <w:rFonts w:ascii="Times New Roman" w:hAnsi="Times New Roman" w:cs="Times New Roman"/>
          <w:sz w:val="24"/>
          <w:szCs w:val="24"/>
          <w:lang w:val="en-US"/>
        </w:rPr>
        <w:t xml:space="preserve">ada banyak </w:t>
      </w:r>
      <w:r w:rsidR="00E92108" w:rsidRPr="009B4C90">
        <w:rPr>
          <w:rFonts w:ascii="Times New Roman" w:hAnsi="Times New Roman" w:cs="Times New Roman"/>
          <w:sz w:val="24"/>
          <w:szCs w:val="24"/>
          <w:lang w:val="en-US"/>
        </w:rPr>
        <w:t>penyebab</w:t>
      </w:r>
      <w:r w:rsidR="003B1C0A" w:rsidRPr="009B4C90">
        <w:rPr>
          <w:rFonts w:ascii="Times New Roman" w:hAnsi="Times New Roman" w:cs="Times New Roman"/>
          <w:sz w:val="24"/>
          <w:szCs w:val="24"/>
          <w:lang w:val="en-US"/>
        </w:rPr>
        <w:t xml:space="preserve"> terjadinya </w:t>
      </w:r>
      <w:r w:rsidRPr="009B4C90">
        <w:rPr>
          <w:rFonts w:ascii="Times New Roman" w:hAnsi="Times New Roman" w:cs="Times New Roman"/>
          <w:i/>
          <w:sz w:val="24"/>
          <w:szCs w:val="24"/>
          <w:lang w:val="en-US"/>
        </w:rPr>
        <w:t>bullwhip effec</w:t>
      </w:r>
      <w:r w:rsidRPr="009B4C90">
        <w:rPr>
          <w:rFonts w:ascii="Times New Roman" w:hAnsi="Times New Roman" w:cs="Times New Roman"/>
          <w:i/>
          <w:sz w:val="24"/>
          <w:szCs w:val="24"/>
        </w:rPr>
        <w:t>t,</w:t>
      </w:r>
      <w:r w:rsidR="003B1C0A" w:rsidRPr="009B4C90">
        <w:rPr>
          <w:rFonts w:ascii="Times New Roman" w:hAnsi="Times New Roman" w:cs="Times New Roman"/>
          <w:sz w:val="24"/>
          <w:szCs w:val="24"/>
          <w:lang w:val="en-US"/>
        </w:rPr>
        <w:t xml:space="preserve"> Levi dan Kaminsky </w:t>
      </w:r>
      <w:r w:rsidR="00E92108" w:rsidRPr="009B4C90">
        <w:rPr>
          <w:rFonts w:ascii="Times New Roman" w:hAnsi="Times New Roman" w:cs="Times New Roman"/>
          <w:sz w:val="24"/>
          <w:szCs w:val="24"/>
          <w:lang w:val="en-US"/>
        </w:rPr>
        <w:t>mengidentifikasi</w:t>
      </w:r>
      <w:r w:rsidR="003B1C0A" w:rsidRPr="009B4C90">
        <w:rPr>
          <w:rFonts w:ascii="Times New Roman" w:hAnsi="Times New Roman" w:cs="Times New Roman"/>
          <w:sz w:val="24"/>
          <w:szCs w:val="24"/>
          <w:lang w:val="en-US"/>
        </w:rPr>
        <w:t xml:space="preserve"> beberapa faktor utama yang menjadi penyebab terjadinya </w:t>
      </w:r>
      <w:r w:rsidR="003B1C0A" w:rsidRPr="009B4C90">
        <w:rPr>
          <w:rFonts w:ascii="Times New Roman" w:hAnsi="Times New Roman" w:cs="Times New Roman"/>
          <w:i/>
          <w:sz w:val="24"/>
          <w:szCs w:val="24"/>
          <w:lang w:val="en-US"/>
        </w:rPr>
        <w:t xml:space="preserve">bullwhip effect </w:t>
      </w:r>
      <w:r w:rsidR="003B1C0A" w:rsidRPr="009B4C90">
        <w:rPr>
          <w:rFonts w:ascii="Times New Roman" w:hAnsi="Times New Roman" w:cs="Times New Roman"/>
          <w:sz w:val="24"/>
          <w:szCs w:val="24"/>
          <w:lang w:val="en-US"/>
        </w:rPr>
        <w:t>ini :</w:t>
      </w:r>
    </w:p>
    <w:p w:rsidR="003B1C0A" w:rsidRPr="009B4C90" w:rsidRDefault="003B1C0A" w:rsidP="00295E9E">
      <w:pPr>
        <w:pStyle w:val="ListParagraph"/>
        <w:numPr>
          <w:ilvl w:val="0"/>
          <w:numId w:val="18"/>
        </w:numPr>
        <w:autoSpaceDE w:val="0"/>
        <w:autoSpaceDN w:val="0"/>
        <w:adjustRightInd w:val="0"/>
        <w:spacing w:after="0" w:line="480" w:lineRule="auto"/>
        <w:ind w:left="426" w:hanging="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Peramalan </w:t>
      </w:r>
      <w:r w:rsidR="00E92108" w:rsidRPr="009B4C90">
        <w:rPr>
          <w:rFonts w:ascii="Times New Roman" w:hAnsi="Times New Roman" w:cs="Times New Roman"/>
          <w:sz w:val="24"/>
          <w:szCs w:val="24"/>
          <w:lang w:val="en-US"/>
        </w:rPr>
        <w:t>Permintaan</w:t>
      </w:r>
    </w:p>
    <w:p w:rsidR="003B1C0A" w:rsidRPr="009B4C90" w:rsidRDefault="003B1C0A" w:rsidP="003B1C0A">
      <w:pPr>
        <w:pStyle w:val="ListParagraph"/>
        <w:autoSpaceDE w:val="0"/>
        <w:autoSpaceDN w:val="0"/>
        <w:adjustRightInd w:val="0"/>
        <w:spacing w:after="0" w:line="480" w:lineRule="auto"/>
        <w:ind w:left="426"/>
        <w:jc w:val="both"/>
        <w:rPr>
          <w:rFonts w:ascii="Times New Roman" w:hAnsi="Times New Roman" w:cs="Times New Roman"/>
          <w:i/>
          <w:sz w:val="24"/>
          <w:szCs w:val="24"/>
          <w:lang w:val="en-US"/>
        </w:rPr>
      </w:pPr>
      <w:r w:rsidRPr="009B4C90">
        <w:rPr>
          <w:rFonts w:ascii="Times New Roman" w:hAnsi="Times New Roman" w:cs="Times New Roman"/>
          <w:sz w:val="24"/>
          <w:szCs w:val="24"/>
          <w:lang w:val="en-US"/>
        </w:rPr>
        <w:t xml:space="preserve">Mengapa peramalan permintaan bisa menyebabkan terjadinya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Penjelasan seperti ini, setiap peramalan persediaan akan memasukan parameter tingkat </w:t>
      </w:r>
      <w:r w:rsidRPr="009B4C90">
        <w:rPr>
          <w:rFonts w:ascii="Times New Roman" w:hAnsi="Times New Roman" w:cs="Times New Roman"/>
          <w:i/>
          <w:sz w:val="24"/>
          <w:szCs w:val="24"/>
          <w:lang w:val="en-US"/>
        </w:rPr>
        <w:t xml:space="preserve">base-stock. </w:t>
      </w:r>
      <w:r w:rsidRPr="009B4C90">
        <w:rPr>
          <w:rFonts w:ascii="Times New Roman" w:hAnsi="Times New Roman" w:cs="Times New Roman"/>
          <w:sz w:val="24"/>
          <w:szCs w:val="24"/>
          <w:lang w:val="en-US"/>
        </w:rPr>
        <w:t xml:space="preserve">Tingkat </w:t>
      </w:r>
      <w:r w:rsidRPr="009B4C90">
        <w:rPr>
          <w:rFonts w:ascii="Times New Roman" w:hAnsi="Times New Roman" w:cs="Times New Roman"/>
          <w:i/>
          <w:sz w:val="24"/>
          <w:szCs w:val="24"/>
          <w:lang w:val="en-US"/>
        </w:rPr>
        <w:t xml:space="preserve">base-stock </w:t>
      </w:r>
      <w:r w:rsidRPr="009B4C90">
        <w:rPr>
          <w:rFonts w:ascii="Times New Roman" w:hAnsi="Times New Roman" w:cs="Times New Roman"/>
          <w:sz w:val="24"/>
          <w:szCs w:val="24"/>
          <w:lang w:val="en-US"/>
        </w:rPr>
        <w:t xml:space="preserve">ini untuk </w:t>
      </w:r>
      <w:r w:rsidR="00674496" w:rsidRPr="009B4C90">
        <w:rPr>
          <w:rFonts w:ascii="Times New Roman" w:hAnsi="Times New Roman" w:cs="Times New Roman"/>
          <w:sz w:val="24"/>
          <w:szCs w:val="24"/>
          <w:lang w:val="en-US"/>
        </w:rPr>
        <w:t xml:space="preserve">mengantisipasi rata-rata kebutuhan permintaan persediaan selama periode </w:t>
      </w:r>
      <w:r w:rsidRPr="009B4C90">
        <w:rPr>
          <w:rFonts w:ascii="Times New Roman" w:hAnsi="Times New Roman" w:cs="Times New Roman"/>
          <w:i/>
          <w:sz w:val="24"/>
          <w:szCs w:val="24"/>
          <w:lang w:val="en-US"/>
        </w:rPr>
        <w:t xml:space="preserve">lead time </w:t>
      </w:r>
      <w:r w:rsidR="00674496" w:rsidRPr="009B4C90">
        <w:rPr>
          <w:rFonts w:ascii="Times New Roman" w:hAnsi="Times New Roman" w:cs="Times New Roman"/>
          <w:sz w:val="24"/>
          <w:szCs w:val="24"/>
          <w:lang w:val="en-US"/>
        </w:rPr>
        <w:t xml:space="preserve">proses pemesanan persediaan ditambah deviasi standar permintaan selama </w:t>
      </w:r>
      <w:r w:rsidR="00674496" w:rsidRPr="009B4C90">
        <w:rPr>
          <w:rFonts w:ascii="Times New Roman" w:hAnsi="Times New Roman" w:cs="Times New Roman"/>
          <w:i/>
          <w:sz w:val="24"/>
          <w:szCs w:val="24"/>
          <w:lang w:val="en-US"/>
        </w:rPr>
        <w:t xml:space="preserve">lead time, </w:t>
      </w:r>
      <w:r w:rsidR="00674496" w:rsidRPr="009B4C90">
        <w:rPr>
          <w:rFonts w:ascii="Times New Roman" w:hAnsi="Times New Roman" w:cs="Times New Roman"/>
          <w:sz w:val="24"/>
          <w:szCs w:val="24"/>
          <w:lang w:val="en-US"/>
        </w:rPr>
        <w:t xml:space="preserve">tingkat </w:t>
      </w:r>
      <w:r w:rsidR="00674496" w:rsidRPr="009B4C90">
        <w:rPr>
          <w:rFonts w:ascii="Times New Roman" w:hAnsi="Times New Roman" w:cs="Times New Roman"/>
          <w:i/>
          <w:sz w:val="24"/>
          <w:szCs w:val="24"/>
          <w:lang w:val="en-US"/>
        </w:rPr>
        <w:t xml:space="preserve">base-stock </w:t>
      </w:r>
      <w:r w:rsidR="00674496" w:rsidRPr="009B4C90">
        <w:rPr>
          <w:rFonts w:ascii="Times New Roman" w:hAnsi="Times New Roman" w:cs="Times New Roman"/>
          <w:sz w:val="24"/>
          <w:szCs w:val="24"/>
          <w:lang w:val="en-US"/>
        </w:rPr>
        <w:t xml:space="preserve">ini sering disebut sebagai </w:t>
      </w:r>
      <w:r w:rsidR="00674496" w:rsidRPr="009B4C90">
        <w:rPr>
          <w:rFonts w:ascii="Times New Roman" w:hAnsi="Times New Roman" w:cs="Times New Roman"/>
          <w:i/>
          <w:sz w:val="24"/>
          <w:szCs w:val="24"/>
          <w:lang w:val="en-US"/>
        </w:rPr>
        <w:t>safety stock.</w:t>
      </w:r>
    </w:p>
    <w:p w:rsidR="00674496" w:rsidRPr="009B4C90" w:rsidRDefault="00674496" w:rsidP="003B1C0A">
      <w:pPr>
        <w:pStyle w:val="ListParagraph"/>
        <w:autoSpaceDE w:val="0"/>
        <w:autoSpaceDN w:val="0"/>
        <w:adjustRightInd w:val="0"/>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Umumnya, dalam melakukan </w:t>
      </w:r>
      <w:r w:rsidR="00E92108" w:rsidRPr="009B4C90">
        <w:rPr>
          <w:rFonts w:ascii="Times New Roman" w:hAnsi="Times New Roman" w:cs="Times New Roman"/>
          <w:sz w:val="24"/>
          <w:szCs w:val="24"/>
          <w:lang w:val="en-US"/>
        </w:rPr>
        <w:t>peramalan</w:t>
      </w:r>
      <w:r w:rsidRPr="009B4C90">
        <w:rPr>
          <w:rFonts w:ascii="Times New Roman" w:hAnsi="Times New Roman" w:cs="Times New Roman"/>
          <w:sz w:val="24"/>
          <w:szCs w:val="24"/>
          <w:lang w:val="en-US"/>
        </w:rPr>
        <w:t xml:space="preserve"> permintaan </w:t>
      </w:r>
      <w:r w:rsidR="00E92108" w:rsidRPr="009B4C90">
        <w:rPr>
          <w:rFonts w:ascii="Times New Roman" w:hAnsi="Times New Roman" w:cs="Times New Roman"/>
          <w:sz w:val="24"/>
          <w:szCs w:val="24"/>
          <w:lang w:val="en-US"/>
        </w:rPr>
        <w:t>digunakan</w:t>
      </w:r>
      <w:r w:rsidRPr="009B4C90">
        <w:rPr>
          <w:rFonts w:ascii="Times New Roman" w:hAnsi="Times New Roman" w:cs="Times New Roman"/>
          <w:sz w:val="24"/>
          <w:szCs w:val="24"/>
          <w:lang w:val="en-US"/>
        </w:rPr>
        <w:t xml:space="preserve"> teknik </w:t>
      </w:r>
      <w:r w:rsidRPr="009B4C90">
        <w:rPr>
          <w:rFonts w:ascii="Times New Roman" w:hAnsi="Times New Roman" w:cs="Times New Roman"/>
          <w:i/>
          <w:sz w:val="24"/>
          <w:szCs w:val="24"/>
          <w:lang w:val="en-US"/>
        </w:rPr>
        <w:t xml:space="preserve">standard forecast smoothing, </w:t>
      </w:r>
      <w:r w:rsidRPr="009B4C90">
        <w:rPr>
          <w:rFonts w:ascii="Times New Roman" w:hAnsi="Times New Roman" w:cs="Times New Roman"/>
          <w:sz w:val="24"/>
          <w:szCs w:val="24"/>
          <w:lang w:val="en-US"/>
        </w:rPr>
        <w:t xml:space="preserve">untuk mengestimasi rata-rata permintaan dan </w:t>
      </w:r>
      <w:r w:rsidR="00E92108" w:rsidRPr="009B4C90">
        <w:rPr>
          <w:rFonts w:ascii="Times New Roman" w:hAnsi="Times New Roman" w:cs="Times New Roman"/>
          <w:sz w:val="24"/>
          <w:szCs w:val="24"/>
          <w:lang w:val="en-US"/>
        </w:rPr>
        <w:lastRenderedPageBreak/>
        <w:t>variabilitas</w:t>
      </w:r>
      <w:r w:rsidRPr="009B4C90">
        <w:rPr>
          <w:rFonts w:ascii="Times New Roman" w:hAnsi="Times New Roman" w:cs="Times New Roman"/>
          <w:sz w:val="24"/>
          <w:szCs w:val="24"/>
          <w:lang w:val="en-US"/>
        </w:rPr>
        <w:t xml:space="preserve"> permintaan. Hal penting yang perlu dicatat </w:t>
      </w:r>
      <w:r w:rsidR="00E92108" w:rsidRPr="009B4C90">
        <w:rPr>
          <w:rFonts w:ascii="Times New Roman" w:hAnsi="Times New Roman" w:cs="Times New Roman"/>
          <w:sz w:val="24"/>
          <w:szCs w:val="24"/>
          <w:lang w:val="en-US"/>
        </w:rPr>
        <w:t>di sini</w:t>
      </w:r>
      <w:r w:rsidRPr="009B4C90">
        <w:rPr>
          <w:rFonts w:ascii="Times New Roman" w:hAnsi="Times New Roman" w:cs="Times New Roman"/>
          <w:sz w:val="24"/>
          <w:szCs w:val="24"/>
          <w:lang w:val="en-US"/>
        </w:rPr>
        <w:t xml:space="preserve"> adalah bahwa setiap teknik peramalan umumnya menggunakan banyak data yang </w:t>
      </w:r>
      <w:r w:rsidR="00E92108" w:rsidRPr="009B4C90">
        <w:rPr>
          <w:rFonts w:ascii="Times New Roman" w:hAnsi="Times New Roman" w:cs="Times New Roman"/>
          <w:sz w:val="24"/>
          <w:szCs w:val="24"/>
          <w:lang w:val="en-US"/>
        </w:rPr>
        <w:t>di observasi</w:t>
      </w:r>
      <w:r w:rsidRPr="009B4C90">
        <w:rPr>
          <w:rFonts w:ascii="Times New Roman" w:hAnsi="Times New Roman" w:cs="Times New Roman"/>
          <w:sz w:val="24"/>
          <w:szCs w:val="24"/>
          <w:lang w:val="en-US"/>
        </w:rPr>
        <w:t xml:space="preserve"> untuk mendapatkan hasil ramalan dengan </w:t>
      </w:r>
      <w:r w:rsidR="00E92108" w:rsidRPr="009B4C90">
        <w:rPr>
          <w:rFonts w:ascii="Times New Roman" w:hAnsi="Times New Roman" w:cs="Times New Roman"/>
          <w:sz w:val="24"/>
          <w:szCs w:val="24"/>
          <w:lang w:val="en-US"/>
        </w:rPr>
        <w:t>distribusi</w:t>
      </w:r>
      <w:r w:rsidRPr="009B4C90">
        <w:rPr>
          <w:rFonts w:ascii="Times New Roman" w:hAnsi="Times New Roman" w:cs="Times New Roman"/>
          <w:sz w:val="24"/>
          <w:szCs w:val="24"/>
          <w:lang w:val="en-US"/>
        </w:rPr>
        <w:t xml:space="preserve"> data normal, dengan cara mengestimasi rata-rata (</w:t>
      </w:r>
      <w:r w:rsidRPr="009B4C90">
        <w:rPr>
          <w:rFonts w:ascii="Times New Roman" w:hAnsi="Times New Roman" w:cs="Times New Roman"/>
          <w:i/>
          <w:sz w:val="24"/>
          <w:szCs w:val="24"/>
          <w:lang w:val="en-US"/>
        </w:rPr>
        <w:t>mean</w:t>
      </w:r>
      <w:r w:rsidRPr="009B4C90">
        <w:rPr>
          <w:rFonts w:ascii="Times New Roman" w:hAnsi="Times New Roman" w:cs="Times New Roman"/>
          <w:sz w:val="24"/>
          <w:szCs w:val="24"/>
          <w:lang w:val="en-US"/>
        </w:rPr>
        <w:t xml:space="preserve">) dan deviasi standar permintaan konsumen yang secara periodik dilakukan modifikasi. Karena </w:t>
      </w:r>
      <w:r w:rsidR="00E92108" w:rsidRPr="009B4C90">
        <w:rPr>
          <w:rFonts w:ascii="Times New Roman" w:hAnsi="Times New Roman" w:cs="Times New Roman"/>
          <w:i/>
          <w:sz w:val="24"/>
          <w:szCs w:val="24"/>
          <w:lang w:val="en-US"/>
        </w:rPr>
        <w:t>safety</w:t>
      </w:r>
      <w:r w:rsidRPr="009B4C90">
        <w:rPr>
          <w:rFonts w:ascii="Times New Roman" w:hAnsi="Times New Roman" w:cs="Times New Roman"/>
          <w:i/>
          <w:sz w:val="24"/>
          <w:szCs w:val="24"/>
          <w:lang w:val="en-US"/>
        </w:rPr>
        <w:t xml:space="preserve"> stock </w:t>
      </w:r>
      <w:r w:rsidRPr="009B4C90">
        <w:rPr>
          <w:rFonts w:ascii="Times New Roman" w:hAnsi="Times New Roman" w:cs="Times New Roman"/>
          <w:sz w:val="24"/>
          <w:szCs w:val="24"/>
          <w:lang w:val="en-US"/>
        </w:rPr>
        <w:t xml:space="preserve">yang merupakan tingkat </w:t>
      </w:r>
      <w:r w:rsidRPr="009B4C90">
        <w:rPr>
          <w:rFonts w:ascii="Times New Roman" w:hAnsi="Times New Roman" w:cs="Times New Roman"/>
          <w:i/>
          <w:sz w:val="24"/>
          <w:szCs w:val="24"/>
          <w:lang w:val="en-US"/>
        </w:rPr>
        <w:t xml:space="preserve">base-stock, </w:t>
      </w:r>
      <w:r w:rsidRPr="009B4C90">
        <w:rPr>
          <w:rFonts w:ascii="Times New Roman" w:hAnsi="Times New Roman" w:cs="Times New Roman"/>
          <w:sz w:val="24"/>
          <w:szCs w:val="24"/>
          <w:lang w:val="en-US"/>
        </w:rPr>
        <w:t xml:space="preserve">sangat bergantung pada estimasi peramalan ini, akan mendorong untuk melakukan penyesuaian atau perubahan permintaan persediaan, maka akan menyebabkan terjadinya </w:t>
      </w:r>
      <w:r w:rsidR="00E92108" w:rsidRPr="009B4C90">
        <w:rPr>
          <w:rFonts w:ascii="Times New Roman" w:hAnsi="Times New Roman" w:cs="Times New Roman"/>
          <w:sz w:val="24"/>
          <w:szCs w:val="24"/>
          <w:lang w:val="en-US"/>
        </w:rPr>
        <w:t>variabilitas</w:t>
      </w:r>
      <w:r w:rsidRPr="009B4C90">
        <w:rPr>
          <w:rFonts w:ascii="Times New Roman" w:hAnsi="Times New Roman" w:cs="Times New Roman"/>
          <w:sz w:val="24"/>
          <w:szCs w:val="24"/>
          <w:lang w:val="en-US"/>
        </w:rPr>
        <w:t>.</w:t>
      </w:r>
    </w:p>
    <w:p w:rsidR="003B1C0A" w:rsidRPr="009B4C90" w:rsidRDefault="003B1C0A" w:rsidP="00295E9E">
      <w:pPr>
        <w:pStyle w:val="ListParagraph"/>
        <w:numPr>
          <w:ilvl w:val="0"/>
          <w:numId w:val="18"/>
        </w:numPr>
        <w:autoSpaceDE w:val="0"/>
        <w:autoSpaceDN w:val="0"/>
        <w:adjustRightInd w:val="0"/>
        <w:spacing w:after="0" w:line="480" w:lineRule="auto"/>
        <w:ind w:left="426" w:hanging="426"/>
        <w:jc w:val="both"/>
        <w:rPr>
          <w:rFonts w:ascii="Times New Roman" w:hAnsi="Times New Roman" w:cs="Times New Roman"/>
          <w:sz w:val="24"/>
          <w:szCs w:val="24"/>
          <w:lang w:val="en-US"/>
        </w:rPr>
      </w:pPr>
      <w:r w:rsidRPr="009B4C90">
        <w:rPr>
          <w:rFonts w:ascii="Times New Roman" w:hAnsi="Times New Roman" w:cs="Times New Roman"/>
          <w:i/>
          <w:sz w:val="24"/>
          <w:szCs w:val="24"/>
          <w:lang w:val="en-US"/>
        </w:rPr>
        <w:t>Lead Time</w:t>
      </w:r>
    </w:p>
    <w:p w:rsidR="00674496" w:rsidRPr="009B4C90" w:rsidRDefault="003A005E" w:rsidP="00674496">
      <w:pPr>
        <w:pStyle w:val="ListParagraph"/>
        <w:autoSpaceDE w:val="0"/>
        <w:autoSpaceDN w:val="0"/>
        <w:adjustRightInd w:val="0"/>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i/>
          <w:sz w:val="24"/>
          <w:szCs w:val="24"/>
          <w:lang w:val="en-US"/>
        </w:rPr>
        <w:t xml:space="preserve">Lead Time </w:t>
      </w:r>
      <w:r w:rsidRPr="009B4C90">
        <w:rPr>
          <w:rFonts w:ascii="Times New Roman" w:hAnsi="Times New Roman" w:cs="Times New Roman"/>
          <w:sz w:val="24"/>
          <w:szCs w:val="24"/>
          <w:lang w:val="en-US"/>
        </w:rPr>
        <w:t xml:space="preserve">yang semakin lama akan memicu perubahan estimasi </w:t>
      </w:r>
      <w:r w:rsidR="00E92108" w:rsidRPr="009B4C90">
        <w:rPr>
          <w:rFonts w:ascii="Times New Roman" w:hAnsi="Times New Roman" w:cs="Times New Roman"/>
          <w:sz w:val="24"/>
          <w:szCs w:val="24"/>
          <w:lang w:val="en-US"/>
        </w:rPr>
        <w:t>variabilitas</w:t>
      </w:r>
      <w:r w:rsidRPr="009B4C90">
        <w:rPr>
          <w:rFonts w:ascii="Times New Roman" w:hAnsi="Times New Roman" w:cs="Times New Roman"/>
          <w:sz w:val="24"/>
          <w:szCs w:val="24"/>
          <w:lang w:val="en-US"/>
        </w:rPr>
        <w:t xml:space="preserve"> permintaan persediaan, yang akan mendorong perubahan secara signifikan dalam kuantitas pemesanan persediaan, maka tentu saja akan menyebabkan terjadinya peningkatan </w:t>
      </w:r>
      <w:r w:rsidR="00E92108" w:rsidRPr="009B4C90">
        <w:rPr>
          <w:rFonts w:ascii="Times New Roman" w:hAnsi="Times New Roman" w:cs="Times New Roman"/>
          <w:sz w:val="24"/>
          <w:szCs w:val="24"/>
          <w:lang w:val="en-US"/>
        </w:rPr>
        <w:t>variabilitas</w:t>
      </w:r>
      <w:r w:rsidRPr="009B4C90">
        <w:rPr>
          <w:rFonts w:ascii="Times New Roman" w:hAnsi="Times New Roman" w:cs="Times New Roman"/>
          <w:sz w:val="24"/>
          <w:szCs w:val="24"/>
          <w:lang w:val="en-US"/>
        </w:rPr>
        <w:t>.</w:t>
      </w:r>
    </w:p>
    <w:p w:rsidR="003B1C0A" w:rsidRPr="009B4C90" w:rsidRDefault="003B1C0A" w:rsidP="00295E9E">
      <w:pPr>
        <w:pStyle w:val="ListParagraph"/>
        <w:numPr>
          <w:ilvl w:val="0"/>
          <w:numId w:val="18"/>
        </w:numPr>
        <w:autoSpaceDE w:val="0"/>
        <w:autoSpaceDN w:val="0"/>
        <w:adjustRightInd w:val="0"/>
        <w:spacing w:after="0" w:line="480" w:lineRule="auto"/>
        <w:ind w:left="426" w:hanging="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Pemesanan persediaan dalam jumlah </w:t>
      </w:r>
      <w:r w:rsidRPr="009B4C90">
        <w:rPr>
          <w:rFonts w:ascii="Times New Roman" w:hAnsi="Times New Roman" w:cs="Times New Roman"/>
          <w:i/>
          <w:sz w:val="24"/>
          <w:szCs w:val="24"/>
          <w:lang w:val="en-US"/>
        </w:rPr>
        <w:t>batch</w:t>
      </w:r>
    </w:p>
    <w:p w:rsidR="003A005E" w:rsidRPr="009B4C90" w:rsidRDefault="00E92108" w:rsidP="003A005E">
      <w:pPr>
        <w:pStyle w:val="ListParagraph"/>
        <w:autoSpaceDE w:val="0"/>
        <w:autoSpaceDN w:val="0"/>
        <w:adjustRightInd w:val="0"/>
        <w:spacing w:after="0" w:line="480" w:lineRule="auto"/>
        <w:ind w:left="426"/>
        <w:jc w:val="both"/>
        <w:rPr>
          <w:rFonts w:ascii="Times New Roman" w:hAnsi="Times New Roman" w:cs="Times New Roman"/>
          <w:sz w:val="24"/>
          <w:szCs w:val="24"/>
        </w:rPr>
      </w:pPr>
      <w:r w:rsidRPr="009B4C90">
        <w:rPr>
          <w:rFonts w:ascii="Times New Roman" w:hAnsi="Times New Roman" w:cs="Times New Roman"/>
          <w:sz w:val="24"/>
          <w:szCs w:val="24"/>
          <w:lang w:val="en-US"/>
        </w:rPr>
        <w:t>Pemesanan</w:t>
      </w:r>
      <w:r w:rsidR="0094077D" w:rsidRPr="009B4C90">
        <w:rPr>
          <w:rFonts w:ascii="Times New Roman" w:hAnsi="Times New Roman" w:cs="Times New Roman"/>
          <w:sz w:val="24"/>
          <w:szCs w:val="24"/>
          <w:lang w:val="en-US"/>
        </w:rPr>
        <w:t xml:space="preserve"> persediaan dalam jumlah besar atau </w:t>
      </w:r>
      <w:r w:rsidR="0094077D" w:rsidRPr="009B4C90">
        <w:rPr>
          <w:rFonts w:ascii="Times New Roman" w:hAnsi="Times New Roman" w:cs="Times New Roman"/>
          <w:i/>
          <w:sz w:val="24"/>
          <w:szCs w:val="24"/>
          <w:lang w:val="en-US"/>
        </w:rPr>
        <w:t xml:space="preserve">batch </w:t>
      </w:r>
      <w:r w:rsidR="0094077D" w:rsidRPr="009B4C90">
        <w:rPr>
          <w:rFonts w:ascii="Times New Roman" w:hAnsi="Times New Roman" w:cs="Times New Roman"/>
          <w:sz w:val="24"/>
          <w:szCs w:val="24"/>
          <w:lang w:val="en-US"/>
        </w:rPr>
        <w:t xml:space="preserve">dari </w:t>
      </w:r>
      <w:r w:rsidR="0094077D" w:rsidRPr="009B4C90">
        <w:rPr>
          <w:rFonts w:ascii="Times New Roman" w:hAnsi="Times New Roman" w:cs="Times New Roman"/>
          <w:i/>
          <w:sz w:val="24"/>
          <w:szCs w:val="24"/>
          <w:lang w:val="en-US"/>
        </w:rPr>
        <w:t>retailer</w:t>
      </w:r>
      <w:r w:rsidR="0094077D" w:rsidRPr="009B4C90">
        <w:rPr>
          <w:rFonts w:ascii="Times New Roman" w:hAnsi="Times New Roman" w:cs="Times New Roman"/>
          <w:sz w:val="24"/>
          <w:szCs w:val="24"/>
          <w:lang w:val="en-US"/>
        </w:rPr>
        <w:t xml:space="preserve"> biasanya didorong oleh pemanfaatan diskon volume atau efisiensi biaya transportasi karena mengangkut barang dalam jumlah besar. Karena pemesanan persediaan dalam volume yang besar, pada </w:t>
      </w:r>
      <w:r w:rsidRPr="009B4C90">
        <w:rPr>
          <w:rFonts w:ascii="Times New Roman" w:hAnsi="Times New Roman" w:cs="Times New Roman"/>
          <w:sz w:val="24"/>
          <w:szCs w:val="24"/>
          <w:lang w:val="en-US"/>
        </w:rPr>
        <w:t>periode</w:t>
      </w:r>
      <w:r w:rsidR="0094077D" w:rsidRPr="009B4C90">
        <w:rPr>
          <w:rFonts w:ascii="Times New Roman" w:hAnsi="Times New Roman" w:cs="Times New Roman"/>
          <w:sz w:val="24"/>
          <w:szCs w:val="24"/>
          <w:lang w:val="en-US"/>
        </w:rPr>
        <w:t xml:space="preserve"> selanjutnya sangat dimungkinkan pemesanan persediaan menjadi menurun, atau bahkan tidak ada pemesanan persediaan sama sekali. </w:t>
      </w:r>
      <w:r w:rsidRPr="009B4C90">
        <w:rPr>
          <w:rFonts w:ascii="Times New Roman" w:hAnsi="Times New Roman" w:cs="Times New Roman"/>
          <w:sz w:val="24"/>
          <w:szCs w:val="24"/>
          <w:lang w:val="en-US"/>
        </w:rPr>
        <w:t>Pedagang</w:t>
      </w:r>
      <w:r w:rsidR="0094077D" w:rsidRPr="009B4C90">
        <w:rPr>
          <w:rFonts w:ascii="Times New Roman" w:hAnsi="Times New Roman" w:cs="Times New Roman"/>
          <w:sz w:val="24"/>
          <w:szCs w:val="24"/>
          <w:lang w:val="en-US"/>
        </w:rPr>
        <w:t xml:space="preserve"> besar yang menangkap pola pemesanan persediaan dari </w:t>
      </w:r>
      <w:r w:rsidRPr="009B4C90">
        <w:rPr>
          <w:rFonts w:ascii="Times New Roman" w:hAnsi="Times New Roman" w:cs="Times New Roman"/>
          <w:i/>
          <w:sz w:val="24"/>
          <w:szCs w:val="24"/>
          <w:lang w:val="en-US"/>
        </w:rPr>
        <w:t>retailer</w:t>
      </w:r>
      <w:r w:rsidR="0094077D" w:rsidRPr="009B4C90">
        <w:rPr>
          <w:rFonts w:ascii="Times New Roman" w:hAnsi="Times New Roman" w:cs="Times New Roman"/>
          <w:i/>
          <w:sz w:val="24"/>
          <w:szCs w:val="24"/>
          <w:lang w:val="en-US"/>
        </w:rPr>
        <w:t xml:space="preserve"> </w:t>
      </w:r>
      <w:r w:rsidR="0094077D" w:rsidRPr="009B4C90">
        <w:rPr>
          <w:rFonts w:ascii="Times New Roman" w:hAnsi="Times New Roman" w:cs="Times New Roman"/>
          <w:sz w:val="24"/>
          <w:szCs w:val="24"/>
          <w:lang w:val="en-US"/>
        </w:rPr>
        <w:t>seperti ini akan menyebabkan distorsi dalam estimasi keb</w:t>
      </w:r>
      <w:r w:rsidRPr="009B4C90">
        <w:rPr>
          <w:rFonts w:ascii="Times New Roman" w:hAnsi="Times New Roman" w:cs="Times New Roman"/>
          <w:sz w:val="24"/>
          <w:szCs w:val="24"/>
          <w:lang w:val="en-US"/>
        </w:rPr>
        <w:t xml:space="preserve">utuhan pemesanan persediaan dari </w:t>
      </w:r>
      <w:r w:rsidR="0094077D" w:rsidRPr="009B4C90">
        <w:rPr>
          <w:rFonts w:ascii="Times New Roman" w:hAnsi="Times New Roman" w:cs="Times New Roman"/>
          <w:i/>
          <w:sz w:val="24"/>
          <w:szCs w:val="24"/>
          <w:lang w:val="en-US"/>
        </w:rPr>
        <w:t>retailer.</w:t>
      </w:r>
      <w:r w:rsidR="0094077D" w:rsidRPr="009B4C90">
        <w:rPr>
          <w:rFonts w:ascii="Times New Roman" w:hAnsi="Times New Roman" w:cs="Times New Roman"/>
          <w:sz w:val="24"/>
          <w:szCs w:val="24"/>
          <w:lang w:val="en-US"/>
        </w:rPr>
        <w:t xml:space="preserve"> Pola </w:t>
      </w:r>
      <w:r w:rsidR="0094077D" w:rsidRPr="009B4C90">
        <w:rPr>
          <w:rFonts w:ascii="Times New Roman" w:hAnsi="Times New Roman" w:cs="Times New Roman"/>
          <w:sz w:val="24"/>
          <w:szCs w:val="24"/>
          <w:lang w:val="en-US"/>
        </w:rPr>
        <w:lastRenderedPageBreak/>
        <w:t>pemesanan permintaan yang seperti ini akan menyebabkan variabilitas dari sisi penyiapan ketersediaan persediaan oleh pedagang besar.</w:t>
      </w:r>
    </w:p>
    <w:p w:rsidR="00F52CBE" w:rsidRPr="009B4C90" w:rsidRDefault="00F52CBE" w:rsidP="003A005E">
      <w:pPr>
        <w:pStyle w:val="ListParagraph"/>
        <w:autoSpaceDE w:val="0"/>
        <w:autoSpaceDN w:val="0"/>
        <w:adjustRightInd w:val="0"/>
        <w:spacing w:after="0" w:line="480" w:lineRule="auto"/>
        <w:ind w:left="426"/>
        <w:jc w:val="both"/>
        <w:rPr>
          <w:rFonts w:ascii="Times New Roman" w:hAnsi="Times New Roman" w:cs="Times New Roman"/>
          <w:sz w:val="24"/>
          <w:szCs w:val="24"/>
        </w:rPr>
      </w:pPr>
    </w:p>
    <w:p w:rsidR="00F52CBE" w:rsidRPr="009B4C90" w:rsidRDefault="00F52CBE" w:rsidP="003A005E">
      <w:pPr>
        <w:pStyle w:val="ListParagraph"/>
        <w:autoSpaceDE w:val="0"/>
        <w:autoSpaceDN w:val="0"/>
        <w:adjustRightInd w:val="0"/>
        <w:spacing w:after="0" w:line="480" w:lineRule="auto"/>
        <w:ind w:left="426"/>
        <w:jc w:val="both"/>
        <w:rPr>
          <w:rFonts w:ascii="Times New Roman" w:hAnsi="Times New Roman" w:cs="Times New Roman"/>
          <w:sz w:val="24"/>
          <w:szCs w:val="24"/>
        </w:rPr>
      </w:pPr>
    </w:p>
    <w:p w:rsidR="003B1C0A" w:rsidRPr="009B4C90" w:rsidRDefault="003B1C0A" w:rsidP="00295E9E">
      <w:pPr>
        <w:pStyle w:val="ListParagraph"/>
        <w:numPr>
          <w:ilvl w:val="0"/>
          <w:numId w:val="18"/>
        </w:numPr>
        <w:autoSpaceDE w:val="0"/>
        <w:autoSpaceDN w:val="0"/>
        <w:adjustRightInd w:val="0"/>
        <w:spacing w:after="0" w:line="480" w:lineRule="auto"/>
        <w:ind w:left="426" w:hanging="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Fluktuasi Harga</w:t>
      </w:r>
    </w:p>
    <w:p w:rsidR="0094077D" w:rsidRPr="009B4C90" w:rsidRDefault="0094077D" w:rsidP="0094077D">
      <w:pPr>
        <w:pStyle w:val="ListParagraph"/>
        <w:autoSpaceDE w:val="0"/>
        <w:autoSpaceDN w:val="0"/>
        <w:adjustRightInd w:val="0"/>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Fluktuasi harga barang-barang akan direspon oleh toko pengecer untuk melakukan keputusan menahan persediaan atau tidak melakukan penjualan pada kondisi ketika harga barang rendah atau mulai menurun sampai harga barang mulai naik karena </w:t>
      </w:r>
      <w:r w:rsidR="00E92108" w:rsidRPr="009B4C90">
        <w:rPr>
          <w:rFonts w:ascii="Times New Roman" w:hAnsi="Times New Roman" w:cs="Times New Roman"/>
          <w:sz w:val="24"/>
          <w:szCs w:val="24"/>
          <w:lang w:val="en-US"/>
        </w:rPr>
        <w:t>kelangkaan</w:t>
      </w:r>
      <w:r w:rsidRPr="009B4C90">
        <w:rPr>
          <w:rFonts w:ascii="Times New Roman" w:hAnsi="Times New Roman" w:cs="Times New Roman"/>
          <w:sz w:val="24"/>
          <w:szCs w:val="24"/>
          <w:lang w:val="en-US"/>
        </w:rPr>
        <w:t xml:space="preserve"> persediaan. Pada kondisi harga barang-barang </w:t>
      </w:r>
      <w:r w:rsidR="00BB71C1" w:rsidRPr="009B4C90">
        <w:rPr>
          <w:rFonts w:ascii="Times New Roman" w:hAnsi="Times New Roman" w:cs="Times New Roman"/>
          <w:sz w:val="24"/>
          <w:szCs w:val="24"/>
          <w:lang w:val="en-US"/>
        </w:rPr>
        <w:t>menurun, permintaan persediaan dari toko pengecer ke pedagang besar akan berkurang, sehingga mendorong pedagang besar memberikan diskon untuk meningkatkan volume penjualan ke toko pengecer.</w:t>
      </w:r>
    </w:p>
    <w:p w:rsidR="00BB71C1" w:rsidRPr="009B4C90" w:rsidRDefault="00BB71C1" w:rsidP="0094077D">
      <w:pPr>
        <w:pStyle w:val="ListParagraph"/>
        <w:autoSpaceDE w:val="0"/>
        <w:autoSpaceDN w:val="0"/>
        <w:adjustRightInd w:val="0"/>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Sebaliknya, ketika harga barang cenderung naik, toko pengecer akan gencar melakukan penjualan ke pembeli akhir, sehingga permintaan pemesanan persediaan dari toko pengecer ke pedagang besar akan </w:t>
      </w:r>
      <w:r w:rsidR="00E92108" w:rsidRPr="009B4C90">
        <w:rPr>
          <w:rFonts w:ascii="Times New Roman" w:hAnsi="Times New Roman" w:cs="Times New Roman"/>
          <w:sz w:val="24"/>
          <w:szCs w:val="24"/>
          <w:lang w:val="en-US"/>
        </w:rPr>
        <w:t>meningkat</w:t>
      </w:r>
      <w:r w:rsidRPr="009B4C90">
        <w:rPr>
          <w:rFonts w:ascii="Times New Roman" w:hAnsi="Times New Roman" w:cs="Times New Roman"/>
          <w:sz w:val="24"/>
          <w:szCs w:val="24"/>
          <w:lang w:val="en-US"/>
        </w:rPr>
        <w:t>, sehingga fluktuasi harga akan mendorong variabilitas dalam sistem rantai pasok.</w:t>
      </w:r>
    </w:p>
    <w:p w:rsidR="00BB71C1" w:rsidRPr="009B4C90" w:rsidRDefault="00BB71C1" w:rsidP="00295E9E">
      <w:pPr>
        <w:pStyle w:val="ListParagraph"/>
        <w:numPr>
          <w:ilvl w:val="0"/>
          <w:numId w:val="18"/>
        </w:numPr>
        <w:autoSpaceDE w:val="0"/>
        <w:autoSpaceDN w:val="0"/>
        <w:adjustRightInd w:val="0"/>
        <w:spacing w:after="0" w:line="480" w:lineRule="auto"/>
        <w:ind w:left="426" w:hanging="426"/>
        <w:jc w:val="both"/>
        <w:rPr>
          <w:rFonts w:ascii="Times New Roman" w:hAnsi="Times New Roman" w:cs="Times New Roman"/>
          <w:sz w:val="24"/>
          <w:szCs w:val="24"/>
          <w:lang w:val="en-US"/>
        </w:rPr>
      </w:pPr>
      <w:r w:rsidRPr="009B4C90">
        <w:rPr>
          <w:rFonts w:ascii="Times New Roman" w:hAnsi="Times New Roman" w:cs="Times New Roman"/>
          <w:i/>
          <w:sz w:val="24"/>
          <w:szCs w:val="24"/>
          <w:lang w:val="en-US"/>
        </w:rPr>
        <w:t>Inflated orders</w:t>
      </w:r>
    </w:p>
    <w:p w:rsidR="00BB71C1" w:rsidRPr="009B4C90" w:rsidRDefault="00BB71C1" w:rsidP="00BB71C1">
      <w:pPr>
        <w:pStyle w:val="ListParagraph"/>
        <w:autoSpaceDE w:val="0"/>
        <w:autoSpaceDN w:val="0"/>
        <w:adjustRightInd w:val="0"/>
        <w:spacing w:after="0" w:line="480" w:lineRule="auto"/>
        <w:ind w:left="426"/>
        <w:jc w:val="both"/>
        <w:rPr>
          <w:rFonts w:ascii="Times New Roman" w:hAnsi="Times New Roman" w:cs="Times New Roman"/>
          <w:i/>
          <w:sz w:val="24"/>
          <w:szCs w:val="24"/>
          <w:lang w:val="en-US"/>
        </w:rPr>
      </w:pPr>
      <w:r w:rsidRPr="009B4C90">
        <w:rPr>
          <w:rFonts w:ascii="Times New Roman" w:hAnsi="Times New Roman" w:cs="Times New Roman"/>
          <w:sz w:val="24"/>
          <w:szCs w:val="24"/>
          <w:lang w:val="en-US"/>
        </w:rPr>
        <w:t xml:space="preserve">Permintaan pemesanan persediaan yang cenderung meningkat dari toko pengecer ke pedagang besar pada periode </w:t>
      </w:r>
      <w:r w:rsidRPr="009B4C90">
        <w:rPr>
          <w:rFonts w:ascii="Times New Roman" w:hAnsi="Times New Roman" w:cs="Times New Roman"/>
          <w:i/>
          <w:sz w:val="24"/>
          <w:szCs w:val="24"/>
          <w:lang w:val="en-US"/>
        </w:rPr>
        <w:t xml:space="preserve">shortage </w:t>
      </w:r>
      <w:r w:rsidRPr="009B4C90">
        <w:rPr>
          <w:rFonts w:ascii="Times New Roman" w:hAnsi="Times New Roman" w:cs="Times New Roman"/>
          <w:sz w:val="24"/>
          <w:szCs w:val="24"/>
          <w:lang w:val="en-US"/>
        </w:rPr>
        <w:t xml:space="preserve">akan mendorong terjadinya </w:t>
      </w:r>
      <w:r w:rsidRPr="009B4C90">
        <w:rPr>
          <w:rFonts w:ascii="Times New Roman" w:hAnsi="Times New Roman" w:cs="Times New Roman"/>
          <w:i/>
          <w:sz w:val="24"/>
          <w:szCs w:val="24"/>
          <w:lang w:val="en-US"/>
        </w:rPr>
        <w:t>bullwhip effect.</w:t>
      </w:r>
    </w:p>
    <w:p w:rsidR="00666D68" w:rsidRPr="009B4C90" w:rsidRDefault="00666D68" w:rsidP="00666D68">
      <w:pPr>
        <w:pStyle w:val="ListParagraph"/>
        <w:spacing w:after="0" w:line="480" w:lineRule="auto"/>
        <w:ind w:left="0" w:firstLine="436"/>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 xml:space="preserve">Setelah mengetahui faktor-faktor apa saja yang menyebabkan terjadinya </w:t>
      </w:r>
      <w:r w:rsidRPr="009B4C90">
        <w:rPr>
          <w:rFonts w:ascii="Times New Roman" w:eastAsia="Times New Roman" w:hAnsi="Times New Roman" w:cs="Times New Roman"/>
          <w:i/>
          <w:sz w:val="24"/>
          <w:szCs w:val="24"/>
          <w:lang w:val="en-US"/>
        </w:rPr>
        <w:t xml:space="preserve">bullwhip effect </w:t>
      </w:r>
      <w:r w:rsidRPr="009B4C90">
        <w:rPr>
          <w:rFonts w:ascii="Times New Roman" w:eastAsia="Times New Roman" w:hAnsi="Times New Roman" w:cs="Times New Roman"/>
          <w:sz w:val="24"/>
          <w:szCs w:val="24"/>
          <w:lang w:val="en-US"/>
        </w:rPr>
        <w:t xml:space="preserve">maka perusahaan harus mengukur seberapa besar </w:t>
      </w:r>
      <w:r w:rsidRPr="009B4C90">
        <w:rPr>
          <w:rFonts w:ascii="Times New Roman" w:eastAsia="Times New Roman" w:hAnsi="Times New Roman" w:cs="Times New Roman"/>
          <w:i/>
          <w:sz w:val="24"/>
          <w:szCs w:val="24"/>
          <w:lang w:val="en-US"/>
        </w:rPr>
        <w:t>bullwhip effect</w:t>
      </w:r>
      <w:r w:rsidRPr="009B4C90">
        <w:rPr>
          <w:rFonts w:ascii="Times New Roman" w:eastAsia="Times New Roman" w:hAnsi="Times New Roman" w:cs="Times New Roman"/>
          <w:sz w:val="24"/>
          <w:szCs w:val="24"/>
          <w:lang w:val="en-US"/>
        </w:rPr>
        <w:t xml:space="preserve"> yang terjadi di perusahaan tersebut.</w:t>
      </w:r>
    </w:p>
    <w:p w:rsidR="00666D68" w:rsidRPr="009B4C90" w:rsidRDefault="00666D68" w:rsidP="00295E9E">
      <w:pPr>
        <w:pStyle w:val="Heading4"/>
        <w:numPr>
          <w:ilvl w:val="0"/>
          <w:numId w:val="15"/>
        </w:numPr>
        <w:spacing w:line="480" w:lineRule="auto"/>
        <w:ind w:left="426" w:hanging="426"/>
        <w:rPr>
          <w:rFonts w:ascii="Times New Roman" w:hAnsi="Times New Roman" w:cs="Times New Roman"/>
          <w:color w:val="auto"/>
          <w:sz w:val="24"/>
          <w:szCs w:val="24"/>
          <w:lang w:val="en-US"/>
        </w:rPr>
      </w:pPr>
      <w:r w:rsidRPr="009B4C90">
        <w:rPr>
          <w:rFonts w:ascii="Times New Roman" w:hAnsi="Times New Roman" w:cs="Times New Roman"/>
          <w:i w:val="0"/>
          <w:color w:val="auto"/>
          <w:sz w:val="24"/>
          <w:szCs w:val="24"/>
          <w:lang w:val="en-US"/>
        </w:rPr>
        <w:lastRenderedPageBreak/>
        <w:t>Pengukuran</w:t>
      </w:r>
      <w:r w:rsidRPr="009B4C90">
        <w:rPr>
          <w:rFonts w:ascii="Times New Roman" w:hAnsi="Times New Roman" w:cs="Times New Roman"/>
          <w:color w:val="auto"/>
          <w:sz w:val="24"/>
          <w:szCs w:val="24"/>
          <w:lang w:val="en-US"/>
        </w:rPr>
        <w:t xml:space="preserve"> Bullwhip Effect</w:t>
      </w:r>
    </w:p>
    <w:p w:rsidR="00EF18EE" w:rsidRPr="009B4C90" w:rsidRDefault="00666D68" w:rsidP="00666D68">
      <w:pPr>
        <w:pStyle w:val="ListParagraph"/>
        <w:spacing w:after="0" w:line="480" w:lineRule="auto"/>
        <w:ind w:left="0" w:firstLine="720"/>
        <w:jc w:val="both"/>
        <w:rPr>
          <w:rFonts w:ascii="Times New Roman" w:eastAsia="Times New Roman" w:hAnsi="Times New Roman" w:cs="Times New Roman"/>
          <w:sz w:val="24"/>
          <w:szCs w:val="24"/>
          <w:lang w:val="en-US" w:eastAsia="id-ID"/>
        </w:rPr>
      </w:pPr>
      <w:r w:rsidRPr="009B4C90">
        <w:rPr>
          <w:rFonts w:ascii="Times New Roman" w:hAnsi="Times New Roman" w:cs="Times New Roman"/>
          <w:sz w:val="24"/>
          <w:szCs w:val="24"/>
          <w:lang w:val="en-US"/>
        </w:rPr>
        <w:t xml:space="preserve">Chen dan Lee (2012), menyimpulkan bahwa pengukuran agregat selama periode waktu yang relative lama dapat menutupi tingkat </w:t>
      </w:r>
      <w:r w:rsidRPr="009B4C90">
        <w:rPr>
          <w:rFonts w:ascii="Times New Roman" w:hAnsi="Times New Roman" w:cs="Times New Roman"/>
          <w:i/>
          <w:sz w:val="24"/>
          <w:szCs w:val="24"/>
          <w:lang w:val="en-US"/>
        </w:rPr>
        <w:t xml:space="preserve">bullwhip </w:t>
      </w:r>
      <w:r w:rsidRPr="009B4C90">
        <w:rPr>
          <w:rFonts w:ascii="Times New Roman" w:hAnsi="Times New Roman" w:cs="Times New Roman"/>
          <w:sz w:val="24"/>
          <w:szCs w:val="24"/>
          <w:lang w:val="en-US"/>
        </w:rPr>
        <w:t xml:space="preserve">operasional. Waktu yang lama dapat mengurangi adanya tingkat </w:t>
      </w:r>
      <w:r w:rsidR="00BB71C1" w:rsidRPr="009B4C90">
        <w:rPr>
          <w:rFonts w:ascii="Times New Roman" w:hAnsi="Times New Roman" w:cs="Times New Roman"/>
          <w:i/>
          <w:sz w:val="24"/>
          <w:szCs w:val="24"/>
          <w:lang w:val="en-US"/>
        </w:rPr>
        <w:t xml:space="preserve">bullwhip effect, </w:t>
      </w:r>
      <w:r w:rsidR="00BB71C1" w:rsidRPr="009B4C90">
        <w:rPr>
          <w:rFonts w:ascii="Times New Roman" w:hAnsi="Times New Roman" w:cs="Times New Roman"/>
          <w:sz w:val="24"/>
          <w:szCs w:val="24"/>
          <w:lang w:val="en-US"/>
        </w:rPr>
        <w:t>yang dimaksud dengan agregat yaitu pengeluaran biaya pada waktu yang cukup lama</w:t>
      </w:r>
      <w:r w:rsidR="00BB71C1" w:rsidRPr="009B4C90">
        <w:rPr>
          <w:rFonts w:ascii="Times New Roman" w:eastAsia="Times New Roman" w:hAnsi="Times New Roman" w:cs="Times New Roman"/>
          <w:sz w:val="24"/>
          <w:szCs w:val="24"/>
          <w:lang w:val="en-US" w:eastAsia="id-ID"/>
        </w:rPr>
        <w:t xml:space="preserve"> dapat mengurangi biaya pengukuran operasional. Berdasarkan pendapat tersebut dapat diartikan bahwa pengukuran </w:t>
      </w:r>
      <w:r w:rsidR="00EF18EE" w:rsidRPr="009B4C90">
        <w:rPr>
          <w:rFonts w:ascii="Times New Roman" w:eastAsia="Times New Roman" w:hAnsi="Times New Roman" w:cs="Times New Roman"/>
          <w:sz w:val="24"/>
          <w:szCs w:val="24"/>
          <w:lang w:val="en-US" w:eastAsia="id-ID"/>
        </w:rPr>
        <w:t>agregat sangat penting dengan tujuan untuk menentukan jumlah operasional yang akan kita pasok karena dalam suatu perusahaan dibutuhkan konsep yang baik</w:t>
      </w:r>
    </w:p>
    <w:p w:rsidR="00666D68" w:rsidRPr="009B4C90" w:rsidRDefault="00666D68" w:rsidP="00666D68">
      <w:pPr>
        <w:pStyle w:val="ListParagraph"/>
        <w:spacing w:after="0" w:line="480" w:lineRule="auto"/>
        <w:ind w:left="0" w:firstLine="720"/>
        <w:jc w:val="both"/>
        <w:rPr>
          <w:rFonts w:ascii="Times New Roman" w:hAnsi="Times New Roman" w:cs="Times New Roman"/>
          <w:sz w:val="24"/>
          <w:szCs w:val="24"/>
          <w:lang w:val="en-US"/>
        </w:rPr>
      </w:pPr>
      <w:r w:rsidRPr="009B4C90">
        <w:rPr>
          <w:rFonts w:ascii="Times New Roman" w:eastAsia="Times New Roman" w:hAnsi="Times New Roman" w:cs="Times New Roman"/>
          <w:sz w:val="24"/>
          <w:szCs w:val="24"/>
          <w:lang w:val="en-US" w:eastAsia="id-ID"/>
        </w:rPr>
        <w:t xml:space="preserve">Dalam penelitian yang telah dilakukan oleh Susilo dan Krisyanto (2017)  mengusulkan  ukuran  </w:t>
      </w:r>
      <w:r w:rsidRPr="009B4C90">
        <w:rPr>
          <w:rFonts w:ascii="Times New Roman" w:eastAsia="Times New Roman" w:hAnsi="Times New Roman" w:cs="Times New Roman"/>
          <w:i/>
          <w:sz w:val="24"/>
          <w:szCs w:val="24"/>
          <w:lang w:val="en-US" w:eastAsia="id-ID"/>
        </w:rPr>
        <w:t>bullwhip effect</w:t>
      </w:r>
      <w:r w:rsidRPr="009B4C90">
        <w:rPr>
          <w:rFonts w:ascii="Times New Roman" w:eastAsia="Times New Roman" w:hAnsi="Times New Roman" w:cs="Times New Roman"/>
          <w:sz w:val="24"/>
          <w:szCs w:val="24"/>
          <w:lang w:val="en-US" w:eastAsia="id-ID"/>
        </w:rPr>
        <w:t xml:space="preserve"> di suatu eselon</w:t>
      </w:r>
      <w:r w:rsidRPr="009B4C90">
        <w:rPr>
          <w:rFonts w:ascii="Times New Roman" w:eastAsia="Times New Roman" w:hAnsi="Times New Roman" w:cs="Times New Roman"/>
          <w:i/>
          <w:sz w:val="24"/>
          <w:szCs w:val="24"/>
          <w:lang w:val="en-US" w:eastAsia="id-ID"/>
        </w:rPr>
        <w:t xml:space="preserve"> supply chain</w:t>
      </w:r>
      <w:r w:rsidRPr="009B4C90">
        <w:rPr>
          <w:rFonts w:ascii="Times New Roman" w:eastAsia="Times New Roman" w:hAnsi="Times New Roman" w:cs="Times New Roman"/>
          <w:sz w:val="24"/>
          <w:szCs w:val="24"/>
          <w:lang w:val="en-US" w:eastAsia="id-ID"/>
        </w:rPr>
        <w:t xml:space="preserve"> sebagai perbandingan antara koefisien </w:t>
      </w:r>
      <w:r w:rsidR="00E92108" w:rsidRPr="009B4C90">
        <w:rPr>
          <w:rFonts w:ascii="Times New Roman" w:eastAsia="Times New Roman" w:hAnsi="Times New Roman" w:cs="Times New Roman"/>
          <w:sz w:val="24"/>
          <w:szCs w:val="24"/>
          <w:lang w:val="en-US" w:eastAsia="id-ID"/>
        </w:rPr>
        <w:t>varians</w:t>
      </w:r>
      <w:r w:rsidRPr="009B4C90">
        <w:rPr>
          <w:rFonts w:ascii="Times New Roman" w:eastAsia="Times New Roman" w:hAnsi="Times New Roman" w:cs="Times New Roman"/>
          <w:sz w:val="24"/>
          <w:szCs w:val="24"/>
          <w:lang w:val="en-US" w:eastAsia="id-ID"/>
        </w:rPr>
        <w:t xml:space="preserve"> dari order yang diciptakan dan koefisien </w:t>
      </w:r>
      <w:r w:rsidR="00E92108" w:rsidRPr="009B4C90">
        <w:rPr>
          <w:rFonts w:ascii="Times New Roman" w:eastAsia="Times New Roman" w:hAnsi="Times New Roman" w:cs="Times New Roman"/>
          <w:sz w:val="24"/>
          <w:szCs w:val="24"/>
          <w:lang w:val="en-US" w:eastAsia="id-ID"/>
        </w:rPr>
        <w:t>varians</w:t>
      </w:r>
      <w:r w:rsidRPr="009B4C90">
        <w:rPr>
          <w:rFonts w:ascii="Times New Roman" w:eastAsia="Times New Roman" w:hAnsi="Times New Roman" w:cs="Times New Roman"/>
          <w:sz w:val="24"/>
          <w:szCs w:val="24"/>
          <w:lang w:val="en-US" w:eastAsia="id-ID"/>
        </w:rPr>
        <w:t xml:space="preserve"> dari permintaan yang diterima dari eselon yang bersangkutan. </w:t>
      </w:r>
      <w:r w:rsidRPr="009B4C90">
        <w:rPr>
          <w:rFonts w:ascii="Times New Roman" w:hAnsi="Times New Roman" w:cs="Times New Roman"/>
          <w:sz w:val="24"/>
          <w:szCs w:val="24"/>
          <w:lang w:val="en-US"/>
        </w:rPr>
        <w:t>Secara matematis dapat di tuliskan sebagai berikut:</w:t>
      </w:r>
    </w:p>
    <w:p w:rsidR="00666D68" w:rsidRPr="009B4C90" w:rsidRDefault="00666D68" w:rsidP="00666D68">
      <w:pPr>
        <w:pStyle w:val="ListParagraph"/>
        <w:autoSpaceDE w:val="0"/>
        <w:autoSpaceDN w:val="0"/>
        <w:adjustRightInd w:val="0"/>
        <w:spacing w:after="0" w:line="480" w:lineRule="auto"/>
        <w:ind w:left="0" w:firstLine="72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BE =   </w:t>
      </w:r>
      <m:oMath>
        <m:f>
          <m:fPr>
            <m:ctrlPr>
              <w:rPr>
                <w:rFonts w:ascii="Cambria Math" w:hAnsi="Cambria Math" w:cs="Times New Roman"/>
                <w:i/>
                <w:sz w:val="24"/>
                <w:szCs w:val="24"/>
                <w:lang w:val="en-US"/>
              </w:rPr>
            </m:ctrlPr>
          </m:fPr>
          <m:num>
            <m:r>
              <m:rPr>
                <m:sty m:val="p"/>
              </m:rPr>
              <w:rPr>
                <w:rFonts w:ascii="Cambria Math" w:hAnsi="Cambria Math" w:cs="Times New Roman"/>
                <w:sz w:val="24"/>
                <w:szCs w:val="24"/>
                <w:lang w:val="en-US"/>
              </w:rPr>
              <m:t xml:space="preserve"> CV (</m:t>
            </m:r>
            <m:r>
              <w:rPr>
                <w:rFonts w:ascii="Cambria Math" w:hAnsi="Cambria Math" w:cs="Times New Roman"/>
                <w:sz w:val="24"/>
                <w:szCs w:val="24"/>
                <w:lang w:val="en-US"/>
              </w:rPr>
              <m:t>orde</m:t>
            </m:r>
            <m:r>
              <m:rPr>
                <m:sty m:val="p"/>
              </m:rPr>
              <w:rPr>
                <w:rFonts w:ascii="Cambria Math" w:hAnsi="Cambria Math" w:cs="Times New Roman"/>
                <w:sz w:val="24"/>
                <w:szCs w:val="24"/>
                <w:lang w:val="en-US"/>
              </w:rPr>
              <m:t>r)</m:t>
            </m:r>
          </m:num>
          <m:den>
            <m:r>
              <m:rPr>
                <m:sty m:val="p"/>
              </m:rPr>
              <w:rPr>
                <w:rFonts w:ascii="Cambria Math" w:hAnsi="Cambria Math" w:cs="Times New Roman"/>
                <w:sz w:val="24"/>
                <w:szCs w:val="24"/>
                <w:lang w:val="en-US"/>
              </w:rPr>
              <m:t>CV (</m:t>
            </m:r>
            <m:r>
              <w:rPr>
                <w:rFonts w:ascii="Cambria Math" w:hAnsi="Cambria Math" w:cs="Times New Roman"/>
                <w:sz w:val="24"/>
                <w:szCs w:val="24"/>
                <w:lang w:val="en-US"/>
              </w:rPr>
              <m:t>demand</m:t>
            </m:r>
            <m:r>
              <m:rPr>
                <m:sty m:val="p"/>
              </m:rPr>
              <w:rPr>
                <w:rFonts w:ascii="Cambria Math" w:hAnsi="Cambria Math" w:cs="Times New Roman"/>
                <w:sz w:val="24"/>
                <w:szCs w:val="24"/>
                <w:lang w:val="en-US"/>
              </w:rPr>
              <m:t>)</m:t>
            </m:r>
          </m:den>
        </m:f>
      </m:oMath>
    </w:p>
    <w:p w:rsidR="00666D68" w:rsidRPr="009B4C90" w:rsidRDefault="00666D68" w:rsidP="00666D68">
      <w:pPr>
        <w:pStyle w:val="ListParagraph"/>
        <w:autoSpaceDE w:val="0"/>
        <w:autoSpaceDN w:val="0"/>
        <w:adjustRightInd w:val="0"/>
        <w:spacing w:after="0" w:line="480" w:lineRule="auto"/>
        <w:ind w:left="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Dengan :</w:t>
      </w:r>
    </w:p>
    <w:p w:rsidR="00666D68" w:rsidRPr="009B4C90" w:rsidRDefault="00666D68" w:rsidP="00666D68">
      <w:pPr>
        <w:pStyle w:val="ListParagraph"/>
        <w:autoSpaceDE w:val="0"/>
        <w:autoSpaceDN w:val="0"/>
        <w:adjustRightInd w:val="0"/>
        <w:spacing w:after="0" w:line="480" w:lineRule="auto"/>
        <w:ind w:left="0" w:firstLine="72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CV (order)</w:t>
      </w:r>
      <w:r w:rsidRPr="009B4C90">
        <w:rPr>
          <w:rFonts w:ascii="Times New Roman" w:hAnsi="Times New Roman" w:cs="Times New Roman"/>
          <w:sz w:val="24"/>
          <w:szCs w:val="24"/>
          <w:lang w:val="en-US"/>
        </w:rPr>
        <w:tab/>
        <w:t xml:space="preserve">=   </w:t>
      </w:r>
      <m:oMath>
        <m:f>
          <m:fPr>
            <m:ctrlPr>
              <w:rPr>
                <w:rFonts w:ascii="Cambria Math" w:hAnsi="Cambria Math" w:cs="Times New Roman"/>
                <w:i/>
                <w:sz w:val="24"/>
                <w:szCs w:val="24"/>
                <w:lang w:val="en-US"/>
              </w:rPr>
            </m:ctrlPr>
          </m:fPr>
          <m:num>
            <m:r>
              <m:rPr>
                <m:sty m:val="p"/>
              </m:rPr>
              <w:rPr>
                <w:rFonts w:ascii="Cambria Math" w:hAnsi="Cambria Math" w:cs="Times New Roman"/>
                <w:sz w:val="24"/>
                <w:szCs w:val="24"/>
                <w:lang w:val="en-US"/>
              </w:rPr>
              <m:t>S (</m:t>
            </m:r>
            <m:r>
              <w:rPr>
                <w:rFonts w:ascii="Cambria Math" w:hAnsi="Cambria Math" w:cs="Times New Roman"/>
                <w:sz w:val="24"/>
                <w:szCs w:val="24"/>
                <w:lang w:val="en-US"/>
              </w:rPr>
              <m:t>order</m:t>
            </m:r>
            <m:r>
              <m:rPr>
                <m:sty m:val="p"/>
              </m:rPr>
              <w:rPr>
                <w:rFonts w:ascii="Cambria Math" w:hAnsi="Cambria Math" w:cs="Times New Roman"/>
                <w:sz w:val="24"/>
                <w:szCs w:val="24"/>
                <w:lang w:val="en-US"/>
              </w:rPr>
              <m:t xml:space="preserve">) </m:t>
            </m:r>
          </m:num>
          <m:den>
            <m:r>
              <m:rPr>
                <m:sty m:val="p"/>
              </m:rPr>
              <w:rPr>
                <w:rFonts w:ascii="Cambria Math" w:hAnsi="Cambria Math" w:cs="Times New Roman"/>
                <w:sz w:val="24"/>
                <w:szCs w:val="24"/>
                <w:lang w:val="en-US"/>
              </w:rPr>
              <m:t>mu (</m:t>
            </m:r>
            <m:r>
              <w:rPr>
                <w:rFonts w:ascii="Cambria Math" w:hAnsi="Cambria Math" w:cs="Times New Roman"/>
                <w:sz w:val="24"/>
                <w:szCs w:val="24"/>
                <w:lang w:val="en-US"/>
              </w:rPr>
              <m:t>order</m:t>
            </m:r>
            <m:r>
              <m:rPr>
                <m:sty m:val="p"/>
              </m:rPr>
              <w:rPr>
                <w:rFonts w:ascii="Cambria Math" w:hAnsi="Cambria Math" w:cs="Times New Roman"/>
                <w:sz w:val="24"/>
                <w:szCs w:val="24"/>
                <w:lang w:val="en-US"/>
              </w:rPr>
              <m:t>)</m:t>
            </m:r>
          </m:den>
        </m:f>
      </m:oMath>
    </w:p>
    <w:p w:rsidR="00666D68" w:rsidRPr="009B4C90" w:rsidRDefault="00666D68" w:rsidP="00666D68">
      <w:pPr>
        <w:pStyle w:val="ListParagraph"/>
        <w:spacing w:after="0" w:line="480" w:lineRule="auto"/>
        <w:ind w:left="0" w:firstLine="72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CV (demand)</w:t>
      </w:r>
      <w:r w:rsidRPr="009B4C90">
        <w:rPr>
          <w:rFonts w:ascii="Times New Roman" w:hAnsi="Times New Roman" w:cs="Times New Roman"/>
          <w:sz w:val="24"/>
          <w:szCs w:val="24"/>
          <w:lang w:val="en-US"/>
        </w:rPr>
        <w:tab/>
        <w:t xml:space="preserve">=  </w:t>
      </w:r>
      <m:oMath>
        <m:f>
          <m:fPr>
            <m:ctrlPr>
              <w:rPr>
                <w:rFonts w:ascii="Cambria Math" w:hAnsi="Cambria Math" w:cs="Times New Roman"/>
                <w:i/>
                <w:sz w:val="24"/>
                <w:szCs w:val="24"/>
                <w:lang w:val="en-US"/>
              </w:rPr>
            </m:ctrlPr>
          </m:fPr>
          <m:num>
            <m:r>
              <m:rPr>
                <m:sty m:val="p"/>
              </m:rPr>
              <w:rPr>
                <w:rFonts w:ascii="Cambria Math" w:hAnsi="Cambria Math" w:cs="Times New Roman"/>
                <w:sz w:val="24"/>
                <w:szCs w:val="24"/>
                <w:lang w:val="en-US"/>
              </w:rPr>
              <m:t>S (</m:t>
            </m:r>
            <m:r>
              <w:rPr>
                <w:rFonts w:ascii="Cambria Math" w:hAnsi="Cambria Math" w:cs="Times New Roman"/>
                <w:sz w:val="24"/>
                <w:szCs w:val="24"/>
                <w:lang w:val="en-US"/>
              </w:rPr>
              <m:t>demand</m:t>
            </m:r>
            <m:r>
              <m:rPr>
                <m:sty m:val="p"/>
              </m:rPr>
              <w:rPr>
                <w:rFonts w:ascii="Cambria Math" w:hAnsi="Cambria Math" w:cs="Times New Roman"/>
                <w:sz w:val="24"/>
                <w:szCs w:val="24"/>
                <w:lang w:val="en-US"/>
              </w:rPr>
              <m:t xml:space="preserve">) </m:t>
            </m:r>
          </m:num>
          <m:den>
            <m:r>
              <m:rPr>
                <m:sty m:val="p"/>
              </m:rPr>
              <w:rPr>
                <w:rFonts w:ascii="Cambria Math" w:hAnsi="Cambria Math" w:cs="Times New Roman"/>
                <w:sz w:val="24"/>
                <w:szCs w:val="24"/>
                <w:lang w:val="en-US"/>
              </w:rPr>
              <m:t>mu (</m:t>
            </m:r>
            <m:r>
              <w:rPr>
                <w:rFonts w:ascii="Cambria Math" w:hAnsi="Cambria Math" w:cs="Times New Roman"/>
                <w:sz w:val="24"/>
                <w:szCs w:val="24"/>
                <w:lang w:val="en-US"/>
              </w:rPr>
              <m:t>demand</m:t>
            </m:r>
            <m:r>
              <m:rPr>
                <m:sty m:val="p"/>
              </m:rPr>
              <w:rPr>
                <w:rFonts w:ascii="Cambria Math" w:hAnsi="Cambria Math" w:cs="Times New Roman"/>
                <w:sz w:val="24"/>
                <w:szCs w:val="24"/>
                <w:lang w:val="en-US"/>
              </w:rPr>
              <m:t>)</m:t>
            </m:r>
          </m:den>
        </m:f>
      </m:oMath>
    </w:p>
    <w:p w:rsidR="00666D68" w:rsidRPr="009B4C90" w:rsidRDefault="00666D68" w:rsidP="00666D68">
      <w:pPr>
        <w:pStyle w:val="ListParagraph"/>
        <w:spacing w:after="0" w:line="480" w:lineRule="auto"/>
        <w:ind w:left="0"/>
        <w:jc w:val="both"/>
        <w:rPr>
          <w:rFonts w:ascii="Times New Roman" w:eastAsia="Times New Roman" w:hAnsi="Times New Roman" w:cs="Times New Roman"/>
          <w:sz w:val="24"/>
          <w:szCs w:val="24"/>
          <w:lang w:val="en-US" w:eastAsia="id-ID"/>
        </w:rPr>
      </w:pPr>
      <w:r w:rsidRPr="009B4C90">
        <w:rPr>
          <w:rFonts w:ascii="Times New Roman" w:eastAsia="Times New Roman" w:hAnsi="Times New Roman" w:cs="Times New Roman"/>
          <w:sz w:val="24"/>
          <w:szCs w:val="24"/>
          <w:lang w:val="en-US" w:eastAsia="id-ID"/>
        </w:rPr>
        <w:t>Keterangan :</w:t>
      </w:r>
    </w:p>
    <w:p w:rsidR="00666D68" w:rsidRPr="009B4C90" w:rsidRDefault="00F21839" w:rsidP="00666D68">
      <w:pPr>
        <w:pStyle w:val="ListParagraph"/>
        <w:spacing w:after="0" w:line="480" w:lineRule="auto"/>
        <w:ind w:left="0" w:firstLine="720"/>
        <w:jc w:val="both"/>
        <w:rPr>
          <w:rFonts w:ascii="Times New Roman" w:eastAsia="Times New Roman" w:hAnsi="Times New Roman" w:cs="Times New Roman"/>
          <w:sz w:val="24"/>
          <w:szCs w:val="24"/>
          <w:lang w:val="en-US" w:eastAsia="id-ID"/>
        </w:rPr>
      </w:pPr>
      <w:r w:rsidRPr="009B4C90">
        <w:rPr>
          <w:rFonts w:ascii="Times New Roman" w:eastAsia="Times New Roman" w:hAnsi="Times New Roman" w:cs="Times New Roman"/>
          <w:sz w:val="24"/>
          <w:szCs w:val="24"/>
          <w:lang w:val="en-US" w:eastAsia="id-ID"/>
        </w:rPr>
        <w:t>BE</w:t>
      </w:r>
      <w:r w:rsidRPr="009B4C90">
        <w:rPr>
          <w:rFonts w:ascii="Times New Roman" w:eastAsia="Times New Roman" w:hAnsi="Times New Roman" w:cs="Times New Roman"/>
          <w:sz w:val="24"/>
          <w:szCs w:val="24"/>
          <w:lang w:eastAsia="id-ID"/>
        </w:rPr>
        <w:tab/>
      </w:r>
      <w:r w:rsidR="00666D68" w:rsidRPr="009B4C90">
        <w:rPr>
          <w:rFonts w:ascii="Times New Roman" w:eastAsia="Times New Roman" w:hAnsi="Times New Roman" w:cs="Times New Roman"/>
          <w:sz w:val="24"/>
          <w:szCs w:val="24"/>
          <w:lang w:val="en-US" w:eastAsia="id-ID"/>
        </w:rPr>
        <w:t xml:space="preserve">= </w:t>
      </w:r>
      <w:r w:rsidR="00666D68" w:rsidRPr="009B4C90">
        <w:rPr>
          <w:rFonts w:ascii="Times New Roman" w:eastAsia="Times New Roman" w:hAnsi="Times New Roman" w:cs="Times New Roman"/>
          <w:i/>
          <w:sz w:val="24"/>
          <w:szCs w:val="24"/>
          <w:lang w:val="en-US" w:eastAsia="id-ID"/>
        </w:rPr>
        <w:t>Bullwhip Effect</w:t>
      </w:r>
    </w:p>
    <w:p w:rsidR="00666D68" w:rsidRPr="009B4C90" w:rsidRDefault="00F21839" w:rsidP="00666D68">
      <w:pPr>
        <w:pStyle w:val="ListParagraph"/>
        <w:spacing w:after="0" w:line="480" w:lineRule="auto"/>
        <w:ind w:left="0" w:firstLine="720"/>
        <w:jc w:val="both"/>
        <w:rPr>
          <w:rFonts w:ascii="Times New Roman" w:eastAsia="Times New Roman" w:hAnsi="Times New Roman" w:cs="Times New Roman"/>
          <w:sz w:val="24"/>
          <w:szCs w:val="24"/>
          <w:lang w:val="en-US" w:eastAsia="id-ID"/>
        </w:rPr>
      </w:pPr>
      <w:r w:rsidRPr="009B4C90">
        <w:rPr>
          <w:rFonts w:ascii="Times New Roman" w:eastAsia="Times New Roman" w:hAnsi="Times New Roman" w:cs="Times New Roman"/>
          <w:sz w:val="24"/>
          <w:szCs w:val="24"/>
          <w:lang w:val="en-US" w:eastAsia="id-ID"/>
        </w:rPr>
        <w:t>CVo</w:t>
      </w:r>
      <w:r w:rsidRPr="009B4C90">
        <w:rPr>
          <w:rFonts w:ascii="Times New Roman" w:eastAsia="Times New Roman" w:hAnsi="Times New Roman" w:cs="Times New Roman"/>
          <w:sz w:val="24"/>
          <w:szCs w:val="24"/>
          <w:lang w:eastAsia="id-ID"/>
        </w:rPr>
        <w:tab/>
      </w:r>
      <w:r w:rsidR="00D2463C" w:rsidRPr="009B4C90">
        <w:rPr>
          <w:rFonts w:ascii="Times New Roman" w:eastAsia="Times New Roman" w:hAnsi="Times New Roman" w:cs="Times New Roman"/>
          <w:sz w:val="24"/>
          <w:szCs w:val="24"/>
          <w:lang w:val="en-US" w:eastAsia="id-ID"/>
        </w:rPr>
        <w:t xml:space="preserve">= </w:t>
      </w:r>
      <w:r w:rsidR="00666D68" w:rsidRPr="009B4C90">
        <w:rPr>
          <w:rFonts w:ascii="Times New Roman" w:eastAsia="Times New Roman" w:hAnsi="Times New Roman" w:cs="Times New Roman"/>
          <w:sz w:val="24"/>
          <w:szCs w:val="24"/>
          <w:lang w:val="en-US" w:eastAsia="id-ID"/>
        </w:rPr>
        <w:t xml:space="preserve">Koefisien variansi </w:t>
      </w:r>
      <w:r w:rsidR="00666D68" w:rsidRPr="009B4C90">
        <w:rPr>
          <w:rFonts w:ascii="Times New Roman" w:eastAsia="Times New Roman" w:hAnsi="Times New Roman" w:cs="Times New Roman"/>
          <w:i/>
          <w:sz w:val="24"/>
          <w:szCs w:val="24"/>
          <w:lang w:val="en-US" w:eastAsia="id-ID"/>
        </w:rPr>
        <w:t>order</w:t>
      </w:r>
    </w:p>
    <w:p w:rsidR="00666D68" w:rsidRPr="009B4C90" w:rsidRDefault="00F21839" w:rsidP="00666D68">
      <w:pPr>
        <w:pStyle w:val="ListParagraph"/>
        <w:spacing w:after="0" w:line="480" w:lineRule="auto"/>
        <w:ind w:left="0" w:firstLine="720"/>
        <w:jc w:val="both"/>
        <w:rPr>
          <w:rFonts w:ascii="Times New Roman" w:eastAsia="Times New Roman" w:hAnsi="Times New Roman" w:cs="Times New Roman"/>
          <w:sz w:val="24"/>
          <w:szCs w:val="24"/>
          <w:lang w:val="en-US" w:eastAsia="id-ID"/>
        </w:rPr>
      </w:pPr>
      <w:r w:rsidRPr="009B4C90">
        <w:rPr>
          <w:rFonts w:ascii="Times New Roman" w:eastAsia="Times New Roman" w:hAnsi="Times New Roman" w:cs="Times New Roman"/>
          <w:sz w:val="24"/>
          <w:szCs w:val="24"/>
          <w:lang w:val="en-US" w:eastAsia="id-ID"/>
        </w:rPr>
        <w:t>CVd</w:t>
      </w:r>
      <w:r w:rsidRPr="009B4C90">
        <w:rPr>
          <w:rFonts w:ascii="Times New Roman" w:eastAsia="Times New Roman" w:hAnsi="Times New Roman" w:cs="Times New Roman"/>
          <w:sz w:val="24"/>
          <w:szCs w:val="24"/>
          <w:lang w:eastAsia="id-ID"/>
        </w:rPr>
        <w:tab/>
      </w:r>
      <w:r w:rsidR="00666D68" w:rsidRPr="009B4C90">
        <w:rPr>
          <w:rFonts w:ascii="Times New Roman" w:eastAsia="Times New Roman" w:hAnsi="Times New Roman" w:cs="Times New Roman"/>
          <w:sz w:val="24"/>
          <w:szCs w:val="24"/>
          <w:lang w:val="en-US" w:eastAsia="id-ID"/>
        </w:rPr>
        <w:t xml:space="preserve">= Koefisien variansi </w:t>
      </w:r>
      <w:r w:rsidR="00666D68" w:rsidRPr="009B4C90">
        <w:rPr>
          <w:rFonts w:ascii="Times New Roman" w:eastAsia="Times New Roman" w:hAnsi="Times New Roman" w:cs="Times New Roman"/>
          <w:i/>
          <w:sz w:val="24"/>
          <w:szCs w:val="24"/>
          <w:lang w:val="en-US" w:eastAsia="id-ID"/>
        </w:rPr>
        <w:t>demand</w:t>
      </w:r>
    </w:p>
    <w:p w:rsidR="00666D68" w:rsidRPr="009B4C90" w:rsidRDefault="00666D68" w:rsidP="00666D68">
      <w:pPr>
        <w:pStyle w:val="ListParagraph"/>
        <w:spacing w:after="0" w:line="480" w:lineRule="auto"/>
        <w:ind w:left="0" w:firstLine="720"/>
        <w:jc w:val="both"/>
        <w:rPr>
          <w:rFonts w:ascii="Times New Roman" w:eastAsia="Times New Roman" w:hAnsi="Times New Roman" w:cs="Times New Roman"/>
          <w:sz w:val="24"/>
          <w:szCs w:val="24"/>
          <w:lang w:val="en-US" w:eastAsia="id-ID"/>
        </w:rPr>
      </w:pPr>
      <w:r w:rsidRPr="009B4C90">
        <w:rPr>
          <w:rFonts w:ascii="Times New Roman" w:eastAsia="Times New Roman" w:hAnsi="Times New Roman" w:cs="Times New Roman"/>
          <w:sz w:val="24"/>
          <w:szCs w:val="24"/>
          <w:lang w:val="en-US" w:eastAsia="id-ID"/>
        </w:rPr>
        <w:t>So</w:t>
      </w:r>
      <w:r w:rsidRPr="009B4C90">
        <w:rPr>
          <w:rFonts w:ascii="Times New Roman" w:eastAsia="Times New Roman" w:hAnsi="Times New Roman" w:cs="Times New Roman"/>
          <w:sz w:val="24"/>
          <w:szCs w:val="24"/>
          <w:lang w:val="en-US" w:eastAsia="id-ID"/>
        </w:rPr>
        <w:tab/>
        <w:t xml:space="preserve">= Standar deviasi </w:t>
      </w:r>
      <w:r w:rsidRPr="009B4C90">
        <w:rPr>
          <w:rFonts w:ascii="Times New Roman" w:eastAsia="Times New Roman" w:hAnsi="Times New Roman" w:cs="Times New Roman"/>
          <w:i/>
          <w:sz w:val="24"/>
          <w:szCs w:val="24"/>
          <w:lang w:val="en-US" w:eastAsia="id-ID"/>
        </w:rPr>
        <w:t>order</w:t>
      </w:r>
    </w:p>
    <w:p w:rsidR="00666D68" w:rsidRPr="009B4C90" w:rsidRDefault="00666D68" w:rsidP="00666D68">
      <w:pPr>
        <w:pStyle w:val="ListParagraph"/>
        <w:spacing w:after="0" w:line="480" w:lineRule="auto"/>
        <w:ind w:left="0" w:firstLine="720"/>
        <w:jc w:val="both"/>
        <w:rPr>
          <w:rFonts w:ascii="Times New Roman" w:eastAsia="Times New Roman" w:hAnsi="Times New Roman" w:cs="Times New Roman"/>
          <w:sz w:val="24"/>
          <w:szCs w:val="24"/>
          <w:lang w:val="en-US" w:eastAsia="id-ID"/>
        </w:rPr>
      </w:pPr>
      <w:r w:rsidRPr="009B4C90">
        <w:rPr>
          <w:rFonts w:ascii="Times New Roman" w:eastAsia="Times New Roman" w:hAnsi="Times New Roman" w:cs="Times New Roman"/>
          <w:sz w:val="24"/>
          <w:szCs w:val="24"/>
          <w:lang w:val="en-US" w:eastAsia="id-ID"/>
        </w:rPr>
        <w:lastRenderedPageBreak/>
        <w:t xml:space="preserve">Sd </w:t>
      </w:r>
      <w:r w:rsidRPr="009B4C90">
        <w:rPr>
          <w:rFonts w:ascii="Times New Roman" w:eastAsia="Times New Roman" w:hAnsi="Times New Roman" w:cs="Times New Roman"/>
          <w:sz w:val="24"/>
          <w:szCs w:val="24"/>
          <w:lang w:val="en-US" w:eastAsia="id-ID"/>
        </w:rPr>
        <w:tab/>
        <w:t xml:space="preserve">= Standar deviasi </w:t>
      </w:r>
      <w:r w:rsidRPr="009B4C90">
        <w:rPr>
          <w:rFonts w:ascii="Times New Roman" w:eastAsia="Times New Roman" w:hAnsi="Times New Roman" w:cs="Times New Roman"/>
          <w:i/>
          <w:sz w:val="24"/>
          <w:szCs w:val="24"/>
          <w:lang w:val="en-US" w:eastAsia="id-ID"/>
        </w:rPr>
        <w:t>demand</w:t>
      </w:r>
    </w:p>
    <w:p w:rsidR="00666D68" w:rsidRPr="009B4C90" w:rsidRDefault="00666D68" w:rsidP="00666D68">
      <w:pPr>
        <w:pStyle w:val="ListParagraph"/>
        <w:spacing w:after="0" w:line="480" w:lineRule="auto"/>
        <w:ind w:left="0" w:firstLine="720"/>
        <w:jc w:val="both"/>
        <w:rPr>
          <w:rFonts w:ascii="Times New Roman" w:eastAsia="Times New Roman" w:hAnsi="Times New Roman" w:cs="Times New Roman"/>
          <w:sz w:val="24"/>
          <w:szCs w:val="24"/>
          <w:lang w:val="en-US" w:eastAsia="id-ID"/>
        </w:rPr>
      </w:pPr>
      <w:r w:rsidRPr="009B4C90">
        <w:rPr>
          <w:rFonts w:ascii="Times New Roman" w:eastAsia="Times New Roman" w:hAnsi="Times New Roman" w:cs="Times New Roman"/>
          <w:sz w:val="24"/>
          <w:szCs w:val="24"/>
          <w:lang w:val="en-US" w:eastAsia="id-ID"/>
        </w:rPr>
        <w:t>muo</w:t>
      </w:r>
      <w:r w:rsidRPr="009B4C90">
        <w:rPr>
          <w:rFonts w:ascii="Times New Roman" w:eastAsia="Times New Roman" w:hAnsi="Times New Roman" w:cs="Times New Roman"/>
          <w:sz w:val="24"/>
          <w:szCs w:val="24"/>
          <w:lang w:val="en-US" w:eastAsia="id-ID"/>
        </w:rPr>
        <w:tab/>
        <w:t xml:space="preserve">= Nilai rata-rata </w:t>
      </w:r>
      <w:r w:rsidRPr="009B4C90">
        <w:rPr>
          <w:rFonts w:ascii="Times New Roman" w:eastAsia="Times New Roman" w:hAnsi="Times New Roman" w:cs="Times New Roman"/>
          <w:i/>
          <w:sz w:val="24"/>
          <w:szCs w:val="24"/>
          <w:lang w:val="en-US" w:eastAsia="id-ID"/>
        </w:rPr>
        <w:t>order</w:t>
      </w:r>
    </w:p>
    <w:p w:rsidR="00666D68" w:rsidRPr="009B4C90" w:rsidRDefault="00666D68" w:rsidP="00666D68">
      <w:pPr>
        <w:pStyle w:val="ListParagraph"/>
        <w:spacing w:after="0" w:line="480" w:lineRule="auto"/>
        <w:ind w:left="0" w:firstLine="720"/>
        <w:jc w:val="both"/>
        <w:rPr>
          <w:rFonts w:ascii="Times New Roman" w:eastAsia="Times New Roman" w:hAnsi="Times New Roman" w:cs="Times New Roman"/>
          <w:i/>
          <w:sz w:val="24"/>
          <w:szCs w:val="24"/>
          <w:lang w:val="en-US" w:eastAsia="id-ID"/>
        </w:rPr>
      </w:pPr>
      <w:r w:rsidRPr="009B4C90">
        <w:rPr>
          <w:rFonts w:ascii="Times New Roman" w:eastAsia="Times New Roman" w:hAnsi="Times New Roman" w:cs="Times New Roman"/>
          <w:sz w:val="24"/>
          <w:szCs w:val="24"/>
          <w:lang w:val="en-US" w:eastAsia="id-ID"/>
        </w:rPr>
        <w:t xml:space="preserve">mud </w:t>
      </w:r>
      <w:r w:rsidRPr="009B4C90">
        <w:rPr>
          <w:rFonts w:ascii="Times New Roman" w:eastAsia="Times New Roman" w:hAnsi="Times New Roman" w:cs="Times New Roman"/>
          <w:sz w:val="24"/>
          <w:szCs w:val="24"/>
          <w:lang w:val="en-US" w:eastAsia="id-ID"/>
        </w:rPr>
        <w:tab/>
        <w:t xml:space="preserve">= Nilai rata-rata </w:t>
      </w:r>
      <w:r w:rsidRPr="009B4C90">
        <w:rPr>
          <w:rFonts w:ascii="Times New Roman" w:eastAsia="Times New Roman" w:hAnsi="Times New Roman" w:cs="Times New Roman"/>
          <w:i/>
          <w:sz w:val="24"/>
          <w:szCs w:val="24"/>
          <w:lang w:val="en-US" w:eastAsia="id-ID"/>
        </w:rPr>
        <w:t>demand</w:t>
      </w:r>
    </w:p>
    <w:p w:rsidR="00666D68" w:rsidRPr="009B4C90" w:rsidRDefault="00666D68" w:rsidP="00666D68">
      <w:pPr>
        <w:pStyle w:val="ListParagraph"/>
        <w:spacing w:after="0" w:line="480" w:lineRule="auto"/>
        <w:ind w:left="0" w:firstLine="720"/>
        <w:jc w:val="both"/>
        <w:rPr>
          <w:rFonts w:ascii="Times New Roman" w:eastAsia="Times New Roman" w:hAnsi="Times New Roman" w:cs="Times New Roman"/>
          <w:sz w:val="24"/>
          <w:szCs w:val="24"/>
          <w:lang w:eastAsia="id-ID"/>
        </w:rPr>
      </w:pPr>
      <w:r w:rsidRPr="009B4C90">
        <w:rPr>
          <w:rFonts w:ascii="Times New Roman" w:eastAsia="Times New Roman" w:hAnsi="Times New Roman" w:cs="Times New Roman"/>
          <w:sz w:val="24"/>
          <w:szCs w:val="24"/>
          <w:lang w:val="en-US" w:eastAsia="id-ID"/>
        </w:rPr>
        <w:t xml:space="preserve">Dengan dilakukannya pengukuran </w:t>
      </w:r>
      <w:r w:rsidRPr="009B4C90">
        <w:rPr>
          <w:rFonts w:ascii="Times New Roman" w:eastAsia="Times New Roman" w:hAnsi="Times New Roman" w:cs="Times New Roman"/>
          <w:i/>
          <w:sz w:val="24"/>
          <w:szCs w:val="24"/>
          <w:lang w:val="en-US" w:eastAsia="id-ID"/>
        </w:rPr>
        <w:t>bullwhip effect</w:t>
      </w:r>
      <w:r w:rsidRPr="009B4C90">
        <w:rPr>
          <w:rFonts w:ascii="Times New Roman" w:eastAsia="Times New Roman" w:hAnsi="Times New Roman" w:cs="Times New Roman"/>
          <w:sz w:val="24"/>
          <w:szCs w:val="24"/>
          <w:lang w:val="en-US" w:eastAsia="id-ID"/>
        </w:rPr>
        <w:t xml:space="preserve"> pada </w:t>
      </w:r>
      <w:r w:rsidRPr="009B4C90">
        <w:rPr>
          <w:rFonts w:ascii="Times New Roman" w:eastAsia="Times New Roman" w:hAnsi="Times New Roman" w:cs="Times New Roman"/>
          <w:i/>
          <w:sz w:val="24"/>
          <w:szCs w:val="24"/>
          <w:lang w:val="en-US" w:eastAsia="id-ID"/>
        </w:rPr>
        <w:t>supply chain management</w:t>
      </w:r>
      <w:r w:rsidRPr="009B4C90">
        <w:rPr>
          <w:rFonts w:ascii="Times New Roman" w:eastAsia="Times New Roman" w:hAnsi="Times New Roman" w:cs="Times New Roman"/>
          <w:sz w:val="24"/>
          <w:szCs w:val="24"/>
          <w:lang w:val="en-US" w:eastAsia="id-ID"/>
        </w:rPr>
        <w:t xml:space="preserve"> maka akan diketahui besarnya </w:t>
      </w:r>
      <w:r w:rsidRPr="009B4C90">
        <w:rPr>
          <w:rFonts w:ascii="Times New Roman" w:eastAsia="Times New Roman" w:hAnsi="Times New Roman" w:cs="Times New Roman"/>
          <w:i/>
          <w:sz w:val="24"/>
          <w:szCs w:val="24"/>
          <w:lang w:val="en-US" w:eastAsia="id-ID"/>
        </w:rPr>
        <w:t xml:space="preserve">bullwhip effect </w:t>
      </w:r>
      <w:r w:rsidRPr="009B4C90">
        <w:rPr>
          <w:rFonts w:ascii="Times New Roman" w:eastAsia="Times New Roman" w:hAnsi="Times New Roman" w:cs="Times New Roman"/>
          <w:sz w:val="24"/>
          <w:szCs w:val="24"/>
          <w:lang w:val="en-US" w:eastAsia="id-ID"/>
        </w:rPr>
        <w:t xml:space="preserve">yang terjadi pada eselon tersebut. Setelah diketahui maka perlu dicari cara apa saja yang mampu mengurangi terjadinya </w:t>
      </w:r>
      <w:r w:rsidRPr="009B4C90">
        <w:rPr>
          <w:rFonts w:ascii="Times New Roman" w:eastAsia="Times New Roman" w:hAnsi="Times New Roman" w:cs="Times New Roman"/>
          <w:i/>
          <w:sz w:val="24"/>
          <w:szCs w:val="24"/>
          <w:lang w:val="en-US" w:eastAsia="id-ID"/>
        </w:rPr>
        <w:t>bullwhip effect</w:t>
      </w:r>
      <w:r w:rsidRPr="009B4C90">
        <w:rPr>
          <w:rFonts w:ascii="Times New Roman" w:eastAsia="Times New Roman" w:hAnsi="Times New Roman" w:cs="Times New Roman"/>
          <w:sz w:val="24"/>
          <w:szCs w:val="24"/>
          <w:lang w:val="en-US" w:eastAsia="id-ID"/>
        </w:rPr>
        <w:t>.</w:t>
      </w:r>
    </w:p>
    <w:p w:rsidR="00F65005" w:rsidRPr="009B4C90" w:rsidRDefault="00F65005" w:rsidP="00666D68">
      <w:pPr>
        <w:pStyle w:val="ListParagraph"/>
        <w:spacing w:after="0" w:line="480" w:lineRule="auto"/>
        <w:ind w:left="0" w:firstLine="720"/>
        <w:jc w:val="both"/>
        <w:rPr>
          <w:rFonts w:ascii="Times New Roman" w:eastAsia="Times New Roman" w:hAnsi="Times New Roman" w:cs="Times New Roman"/>
          <w:sz w:val="24"/>
          <w:szCs w:val="24"/>
          <w:lang w:eastAsia="id-ID"/>
        </w:rPr>
      </w:pPr>
      <w:r w:rsidRPr="009B4C90">
        <w:rPr>
          <w:rFonts w:ascii="Times New Roman" w:eastAsia="Times New Roman" w:hAnsi="Times New Roman" w:cs="Times New Roman"/>
          <w:sz w:val="24"/>
          <w:szCs w:val="24"/>
          <w:lang w:eastAsia="id-ID"/>
        </w:rPr>
        <w:t xml:space="preserve">Hasil penelitian Wijiningsih dkk, (2014:2) menyatakan bahwa besarnya nilai dari hasil perhitungan </w:t>
      </w:r>
      <w:r w:rsidRPr="009B4C90">
        <w:rPr>
          <w:rFonts w:ascii="Times New Roman" w:eastAsia="Times New Roman" w:hAnsi="Times New Roman" w:cs="Times New Roman"/>
          <w:i/>
          <w:sz w:val="24"/>
          <w:szCs w:val="24"/>
          <w:lang w:eastAsia="id-ID"/>
        </w:rPr>
        <w:t xml:space="preserve">bullwhip effect </w:t>
      </w:r>
      <w:r w:rsidRPr="009B4C90">
        <w:rPr>
          <w:rFonts w:ascii="Times New Roman" w:eastAsia="Times New Roman" w:hAnsi="Times New Roman" w:cs="Times New Roman"/>
          <w:sz w:val="24"/>
          <w:szCs w:val="24"/>
          <w:lang w:eastAsia="id-ID"/>
        </w:rPr>
        <w:t xml:space="preserve">diperoleh dari hasil bagi koefisien variansi permintaan dan koefisien variansi penjualan. Apabila nilai BE &gt; 1 berjadi terjadi amplifikasi permintaan untuk produk tersebut dan sebaliknya apabila nilai BE &lt; 1 berarti permintaan masih stabil atau terjadi penghalusan pola permintaan. </w:t>
      </w:r>
    </w:p>
    <w:p w:rsidR="00666D68" w:rsidRPr="009B4C90" w:rsidRDefault="00666D68" w:rsidP="0051271A">
      <w:pPr>
        <w:pStyle w:val="Heading4"/>
        <w:numPr>
          <w:ilvl w:val="0"/>
          <w:numId w:val="15"/>
        </w:numPr>
        <w:spacing w:before="0" w:line="480" w:lineRule="auto"/>
        <w:ind w:left="426" w:hanging="426"/>
        <w:rPr>
          <w:rFonts w:ascii="Times New Roman" w:hAnsi="Times New Roman" w:cs="Times New Roman"/>
          <w:color w:val="auto"/>
          <w:sz w:val="24"/>
          <w:szCs w:val="24"/>
          <w:lang w:val="en-US"/>
        </w:rPr>
      </w:pPr>
      <w:r w:rsidRPr="009B4C90">
        <w:rPr>
          <w:rFonts w:ascii="Times New Roman" w:hAnsi="Times New Roman" w:cs="Times New Roman"/>
          <w:i w:val="0"/>
          <w:color w:val="auto"/>
          <w:sz w:val="24"/>
          <w:szCs w:val="24"/>
          <w:lang w:val="en-US"/>
        </w:rPr>
        <w:t>Cara Mengurangi</w:t>
      </w:r>
      <w:r w:rsidRPr="009B4C90">
        <w:rPr>
          <w:rFonts w:ascii="Times New Roman" w:hAnsi="Times New Roman" w:cs="Times New Roman"/>
          <w:color w:val="auto"/>
          <w:sz w:val="24"/>
          <w:szCs w:val="24"/>
          <w:lang w:val="en-US"/>
        </w:rPr>
        <w:t xml:space="preserve"> Bullwhip Effect</w:t>
      </w:r>
    </w:p>
    <w:p w:rsidR="00666D68" w:rsidRPr="009B4C90" w:rsidRDefault="00666D68" w:rsidP="00666D68">
      <w:pPr>
        <w:pStyle w:val="ListParagraph"/>
        <w:spacing w:after="0" w:line="480" w:lineRule="auto"/>
        <w:ind w:left="0" w:firstLine="425"/>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Febriasari (2012) dalam penelitian yang dilakukan oleh Rawindadefi dan Hendayani (2013:147) menyimpulkan bahwa cara yang mungkin efektif untuk mengurangi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antara lain adalah perusahaan harus membuat adanya kebijakan aturan dalam pemesanan seperti menentukan jumlah maksimal order, tetap menjaga </w:t>
      </w:r>
      <w:r w:rsidRPr="009B4C90">
        <w:rPr>
          <w:rFonts w:ascii="Times New Roman" w:hAnsi="Times New Roman" w:cs="Times New Roman"/>
          <w:i/>
          <w:sz w:val="24"/>
          <w:szCs w:val="24"/>
          <w:lang w:val="en-US"/>
        </w:rPr>
        <w:t>lead time</w:t>
      </w:r>
      <w:r w:rsidRPr="009B4C90">
        <w:rPr>
          <w:rFonts w:ascii="Times New Roman" w:hAnsi="Times New Roman" w:cs="Times New Roman"/>
          <w:sz w:val="24"/>
          <w:szCs w:val="24"/>
          <w:lang w:val="en-US"/>
        </w:rPr>
        <w:t xml:space="preserve"> agar tetap stabil, dan memperbaiki </w:t>
      </w:r>
      <w:r w:rsidRPr="009B4C90">
        <w:rPr>
          <w:rFonts w:ascii="Times New Roman" w:hAnsi="Times New Roman" w:cs="Times New Roman"/>
          <w:i/>
          <w:sz w:val="24"/>
          <w:szCs w:val="24"/>
          <w:lang w:val="en-US"/>
        </w:rPr>
        <w:t>system</w:t>
      </w:r>
      <w:r w:rsidRPr="009B4C90">
        <w:rPr>
          <w:rFonts w:ascii="Times New Roman" w:hAnsi="Times New Roman" w:cs="Times New Roman"/>
          <w:sz w:val="24"/>
          <w:szCs w:val="24"/>
          <w:lang w:val="en-US"/>
        </w:rPr>
        <w:t xml:space="preserve"> informasi.</w:t>
      </w:r>
    </w:p>
    <w:p w:rsidR="00666D68" w:rsidRPr="009B4C90" w:rsidRDefault="00666D68" w:rsidP="00666D68">
      <w:pPr>
        <w:pStyle w:val="ListParagraph"/>
        <w:spacing w:after="0" w:line="480" w:lineRule="auto"/>
        <w:ind w:left="0" w:firstLine="425"/>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Pengurangan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bisa dilakukan apabila penyebabnya dimengerti dengan baik oleh pihak-pihak pada </w:t>
      </w:r>
      <w:r w:rsidRPr="009B4C90">
        <w:rPr>
          <w:rFonts w:ascii="Times New Roman" w:hAnsi="Times New Roman" w:cs="Times New Roman"/>
          <w:i/>
          <w:sz w:val="24"/>
          <w:szCs w:val="24"/>
          <w:lang w:val="en-US"/>
        </w:rPr>
        <w:t>supply chain</w:t>
      </w:r>
      <w:r w:rsidRPr="009B4C90">
        <w:rPr>
          <w:rFonts w:ascii="Times New Roman" w:hAnsi="Times New Roman" w:cs="Times New Roman"/>
          <w:sz w:val="24"/>
          <w:szCs w:val="24"/>
          <w:lang w:val="en-US"/>
        </w:rPr>
        <w:t xml:space="preserve">. Teknik atau pendekatan yang bisa digunakan untuk mengurangi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tentunya harus berkoresponden</w:t>
      </w:r>
      <w:r w:rsidR="00E3463B" w:rsidRPr="009B4C90">
        <w:rPr>
          <w:rFonts w:ascii="Times New Roman" w:hAnsi="Times New Roman" w:cs="Times New Roman"/>
          <w:sz w:val="24"/>
          <w:szCs w:val="24"/>
          <w:lang w:val="en-US"/>
        </w:rPr>
        <w:t xml:space="preserve">si dengan penyebabnya (Pujawan, </w:t>
      </w:r>
      <w:r w:rsidRPr="009B4C90">
        <w:rPr>
          <w:rFonts w:ascii="Times New Roman" w:hAnsi="Times New Roman" w:cs="Times New Roman"/>
          <w:sz w:val="24"/>
          <w:szCs w:val="24"/>
          <w:lang w:val="en-US"/>
        </w:rPr>
        <w:t>201</w:t>
      </w:r>
      <w:r w:rsidR="00E3463B" w:rsidRPr="009B4C90">
        <w:rPr>
          <w:rFonts w:ascii="Times New Roman" w:hAnsi="Times New Roman" w:cs="Times New Roman"/>
          <w:sz w:val="24"/>
          <w:szCs w:val="24"/>
          <w:lang w:val="en-US"/>
        </w:rPr>
        <w:t>7:251</w:t>
      </w:r>
      <w:r w:rsidRPr="009B4C90">
        <w:rPr>
          <w:rFonts w:ascii="Times New Roman" w:hAnsi="Times New Roman" w:cs="Times New Roman"/>
          <w:sz w:val="24"/>
          <w:szCs w:val="24"/>
          <w:lang w:val="en-US"/>
        </w:rPr>
        <w:t xml:space="preserve">). Beberapa pendekatan yang diyakini bisa mengurangi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adalah:</w:t>
      </w:r>
    </w:p>
    <w:p w:rsidR="00666D68" w:rsidRPr="009B4C90" w:rsidRDefault="00666D68" w:rsidP="00295E9E">
      <w:pPr>
        <w:pStyle w:val="ListParagraph"/>
        <w:numPr>
          <w:ilvl w:val="0"/>
          <w:numId w:val="9"/>
        </w:numPr>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i/>
          <w:sz w:val="24"/>
          <w:szCs w:val="24"/>
          <w:lang w:val="en-US"/>
        </w:rPr>
        <w:t>Information Sharing</w:t>
      </w:r>
    </w:p>
    <w:p w:rsidR="00666D68" w:rsidRPr="009B4C90" w:rsidRDefault="00666D68" w:rsidP="00666D68">
      <w:pPr>
        <w:pStyle w:val="ListParagraph"/>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lastRenderedPageBreak/>
        <w:t xml:space="preserve">Informasi yang tidak transparan mengakibatkan banyak pihak pada </w:t>
      </w:r>
      <w:r w:rsidRPr="009B4C90">
        <w:rPr>
          <w:rFonts w:ascii="Times New Roman" w:hAnsi="Times New Roman" w:cs="Times New Roman"/>
          <w:i/>
          <w:sz w:val="24"/>
          <w:szCs w:val="24"/>
          <w:lang w:val="en-US"/>
        </w:rPr>
        <w:t>supply chain</w:t>
      </w:r>
      <w:r w:rsidRPr="009B4C90">
        <w:rPr>
          <w:rFonts w:ascii="Times New Roman" w:hAnsi="Times New Roman" w:cs="Times New Roman"/>
          <w:sz w:val="24"/>
          <w:szCs w:val="24"/>
          <w:lang w:val="en-US"/>
        </w:rPr>
        <w:t xml:space="preserve"> melakukan kegiatan atas dasar ramalan atau tebakan yang tidak akurat. Pemanfaatan teknologi yang ada dapat membantu melakukan </w:t>
      </w:r>
      <w:r w:rsidRPr="009B4C90">
        <w:rPr>
          <w:rFonts w:ascii="Times New Roman" w:hAnsi="Times New Roman" w:cs="Times New Roman"/>
          <w:i/>
          <w:sz w:val="24"/>
          <w:szCs w:val="24"/>
          <w:lang w:val="en-US"/>
        </w:rPr>
        <w:t>information sharing</w:t>
      </w:r>
      <w:r w:rsidRPr="009B4C90">
        <w:rPr>
          <w:rFonts w:ascii="Times New Roman" w:hAnsi="Times New Roman" w:cs="Times New Roman"/>
          <w:sz w:val="24"/>
          <w:szCs w:val="24"/>
          <w:lang w:val="en-US"/>
        </w:rPr>
        <w:t xml:space="preserve">. Apabila data penjualan toko/retail diketahui semua pihak pada </w:t>
      </w:r>
      <w:r w:rsidRPr="009B4C90">
        <w:rPr>
          <w:rFonts w:ascii="Times New Roman" w:hAnsi="Times New Roman" w:cs="Times New Roman"/>
          <w:i/>
          <w:sz w:val="24"/>
          <w:szCs w:val="24"/>
          <w:lang w:val="en-US"/>
        </w:rPr>
        <w:t>supply chain</w:t>
      </w:r>
      <w:r w:rsidRPr="009B4C90">
        <w:rPr>
          <w:rFonts w:ascii="Times New Roman" w:hAnsi="Times New Roman" w:cs="Times New Roman"/>
          <w:sz w:val="24"/>
          <w:szCs w:val="24"/>
          <w:lang w:val="en-US"/>
        </w:rPr>
        <w:t xml:space="preserve"> maka ramalan permintaan bisa dibuat lebih seragam. Permasalahan yang sering muncul dalam kaitannya dengan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adalah terisolasinya proses peramalan di masing-masing pemain.</w:t>
      </w:r>
    </w:p>
    <w:p w:rsidR="00666D68" w:rsidRPr="009B4C90" w:rsidRDefault="00666D68" w:rsidP="00295E9E">
      <w:pPr>
        <w:pStyle w:val="ListParagraph"/>
        <w:numPr>
          <w:ilvl w:val="0"/>
          <w:numId w:val="9"/>
        </w:numPr>
        <w:spacing w:after="0" w:line="480" w:lineRule="auto"/>
        <w:ind w:left="426"/>
        <w:jc w:val="both"/>
        <w:rPr>
          <w:rFonts w:ascii="Times New Roman" w:hAnsi="Times New Roman" w:cs="Times New Roman"/>
          <w:i/>
          <w:sz w:val="24"/>
          <w:szCs w:val="24"/>
          <w:lang w:val="en-US"/>
        </w:rPr>
      </w:pPr>
      <w:r w:rsidRPr="009B4C90">
        <w:rPr>
          <w:rFonts w:ascii="Times New Roman" w:hAnsi="Times New Roman" w:cs="Times New Roman"/>
          <w:sz w:val="24"/>
          <w:szCs w:val="24"/>
          <w:lang w:val="en-US"/>
        </w:rPr>
        <w:t xml:space="preserve">Memperpendek atau Mengubah Struktur </w:t>
      </w:r>
      <w:r w:rsidRPr="009B4C90">
        <w:rPr>
          <w:rFonts w:ascii="Times New Roman" w:hAnsi="Times New Roman" w:cs="Times New Roman"/>
          <w:i/>
          <w:sz w:val="24"/>
          <w:szCs w:val="24"/>
          <w:lang w:val="en-US"/>
        </w:rPr>
        <w:t>Supply Chain</w:t>
      </w:r>
    </w:p>
    <w:p w:rsidR="00666D68" w:rsidRPr="009B4C90" w:rsidRDefault="00666D68" w:rsidP="00666D68">
      <w:pPr>
        <w:pStyle w:val="ListParagraph"/>
        <w:spacing w:after="0" w:line="480" w:lineRule="auto"/>
        <w:ind w:left="426"/>
        <w:jc w:val="both"/>
        <w:rPr>
          <w:rFonts w:ascii="Times New Roman" w:hAnsi="Times New Roman" w:cs="Times New Roman"/>
          <w:sz w:val="24"/>
          <w:szCs w:val="24"/>
        </w:rPr>
      </w:pPr>
      <w:r w:rsidRPr="009B4C90">
        <w:rPr>
          <w:rFonts w:ascii="Times New Roman" w:hAnsi="Times New Roman" w:cs="Times New Roman"/>
          <w:sz w:val="24"/>
          <w:szCs w:val="24"/>
          <w:lang w:val="en-US"/>
        </w:rPr>
        <w:t xml:space="preserve">Semakin panjang dan kompleks struktur suatu </w:t>
      </w:r>
      <w:r w:rsidRPr="009B4C90">
        <w:rPr>
          <w:rFonts w:ascii="Times New Roman" w:hAnsi="Times New Roman" w:cs="Times New Roman"/>
          <w:i/>
          <w:sz w:val="24"/>
          <w:szCs w:val="24"/>
          <w:lang w:val="en-US"/>
        </w:rPr>
        <w:t>supply chain</w:t>
      </w:r>
      <w:r w:rsidRPr="009B4C90">
        <w:rPr>
          <w:rFonts w:ascii="Times New Roman" w:hAnsi="Times New Roman" w:cs="Times New Roman"/>
          <w:sz w:val="24"/>
          <w:szCs w:val="24"/>
          <w:lang w:val="en-US"/>
        </w:rPr>
        <w:t xml:space="preserve">, semakin besar kemungkinannya terjadi distorsi informasi. </w:t>
      </w:r>
    </w:p>
    <w:p w:rsidR="00666D68" w:rsidRPr="009B4C90" w:rsidRDefault="00666D68" w:rsidP="00295E9E">
      <w:pPr>
        <w:pStyle w:val="ListParagraph"/>
        <w:numPr>
          <w:ilvl w:val="0"/>
          <w:numId w:val="9"/>
        </w:numPr>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Pengurangan Ongkos-ongkos Tetap</w:t>
      </w:r>
    </w:p>
    <w:p w:rsidR="00E92108" w:rsidRPr="009B4C90" w:rsidRDefault="00666D68" w:rsidP="00666D68">
      <w:pPr>
        <w:pStyle w:val="ListParagraph"/>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Ukuran batch yang besar adalah salah satu sumber terjadinya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Dengan ongkos tetap yang kecil, kegiatan produksi maupun pengiriman bisa dilakukan dengan ukuran batch yang kecil. Cara yang bisa di tempuh antara lain:</w:t>
      </w:r>
      <w:r w:rsidR="00F21839" w:rsidRPr="009B4C90">
        <w:rPr>
          <w:rFonts w:ascii="Times New Roman" w:hAnsi="Times New Roman" w:cs="Times New Roman"/>
          <w:sz w:val="24"/>
          <w:szCs w:val="24"/>
          <w:lang w:val="en-US"/>
        </w:rPr>
        <w:t xml:space="preserve"> </w:t>
      </w:r>
    </w:p>
    <w:p w:rsidR="00666D68" w:rsidRPr="009B4C90" w:rsidRDefault="00666D68" w:rsidP="00295E9E">
      <w:pPr>
        <w:pStyle w:val="ListParagraph"/>
        <w:numPr>
          <w:ilvl w:val="0"/>
          <w:numId w:val="10"/>
        </w:numPr>
        <w:spacing w:after="0" w:line="480" w:lineRule="auto"/>
        <w:ind w:left="709"/>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Mengurangi waktu setup mesin</w:t>
      </w:r>
    </w:p>
    <w:p w:rsidR="00666D68" w:rsidRPr="009B4C90" w:rsidRDefault="00666D68" w:rsidP="00295E9E">
      <w:pPr>
        <w:pStyle w:val="ListParagraph"/>
        <w:numPr>
          <w:ilvl w:val="0"/>
          <w:numId w:val="10"/>
        </w:numPr>
        <w:spacing w:after="0" w:line="480" w:lineRule="auto"/>
        <w:ind w:left="709"/>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Mengeliminasi kegiatan administrasi yang berlebihan pada kegiatan pengadaan</w:t>
      </w:r>
    </w:p>
    <w:p w:rsidR="00666D68" w:rsidRPr="009B4C90" w:rsidRDefault="00666D68" w:rsidP="00295E9E">
      <w:pPr>
        <w:pStyle w:val="ListParagraph"/>
        <w:numPr>
          <w:ilvl w:val="0"/>
          <w:numId w:val="10"/>
        </w:numPr>
        <w:spacing w:after="0" w:line="480" w:lineRule="auto"/>
        <w:ind w:left="709"/>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Inovasi pada manajemen transportasi dan distribusi</w:t>
      </w:r>
    </w:p>
    <w:p w:rsidR="00666D68" w:rsidRPr="009B4C90" w:rsidRDefault="00666D68" w:rsidP="00295E9E">
      <w:pPr>
        <w:pStyle w:val="ListParagraph"/>
        <w:numPr>
          <w:ilvl w:val="0"/>
          <w:numId w:val="9"/>
        </w:numPr>
        <w:spacing w:after="0" w:line="480" w:lineRule="auto"/>
        <w:ind w:left="426" w:hanging="35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Menciptakan Stabilitas Harga</w:t>
      </w:r>
    </w:p>
    <w:p w:rsidR="00666D68" w:rsidRPr="009B4C90" w:rsidRDefault="00666D68" w:rsidP="00666D68">
      <w:pPr>
        <w:pStyle w:val="ListParagraph"/>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Untuk menghindari reaksi </w:t>
      </w:r>
      <w:r w:rsidRPr="009B4C90">
        <w:rPr>
          <w:rFonts w:ascii="Times New Roman" w:hAnsi="Times New Roman" w:cs="Times New Roman"/>
          <w:i/>
          <w:sz w:val="24"/>
          <w:szCs w:val="24"/>
          <w:lang w:val="en-US"/>
        </w:rPr>
        <w:t>forward buying frekuensi</w:t>
      </w:r>
      <w:r w:rsidRPr="009B4C90">
        <w:rPr>
          <w:rFonts w:ascii="Times New Roman" w:hAnsi="Times New Roman" w:cs="Times New Roman"/>
          <w:sz w:val="24"/>
          <w:szCs w:val="24"/>
          <w:lang w:val="en-US"/>
        </w:rPr>
        <w:t xml:space="preserve"> dan </w:t>
      </w:r>
      <w:r w:rsidRPr="009B4C90">
        <w:rPr>
          <w:rFonts w:ascii="Times New Roman" w:hAnsi="Times New Roman" w:cs="Times New Roman"/>
          <w:i/>
          <w:sz w:val="24"/>
          <w:szCs w:val="24"/>
          <w:lang w:val="en-US"/>
        </w:rPr>
        <w:t>intensitas</w:t>
      </w:r>
      <w:r w:rsidRPr="009B4C90">
        <w:rPr>
          <w:rFonts w:ascii="Times New Roman" w:hAnsi="Times New Roman" w:cs="Times New Roman"/>
          <w:sz w:val="24"/>
          <w:szCs w:val="24"/>
          <w:lang w:val="en-US"/>
        </w:rPr>
        <w:t xml:space="preserve"> kegiatan promosi parsial harus dikurangi. Seharusnya lebih diarahkan ke pengurangan harga secara kontinyu. Jika ada, sebaiknya semua pihak dalam </w:t>
      </w:r>
      <w:r w:rsidRPr="009B4C90">
        <w:rPr>
          <w:rFonts w:ascii="Times New Roman" w:hAnsi="Times New Roman" w:cs="Times New Roman"/>
          <w:i/>
          <w:sz w:val="24"/>
          <w:szCs w:val="24"/>
          <w:lang w:val="en-US"/>
        </w:rPr>
        <w:t>supply chain</w:t>
      </w:r>
      <w:r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lastRenderedPageBreak/>
        <w:t>mengetahuinya sehingga tidak keliru dalam menaksir permintaan yang sesungguhnya.</w:t>
      </w:r>
    </w:p>
    <w:p w:rsidR="00666D68" w:rsidRPr="009B4C90" w:rsidRDefault="00666D68" w:rsidP="00295E9E">
      <w:pPr>
        <w:pStyle w:val="ListParagraph"/>
        <w:numPr>
          <w:ilvl w:val="0"/>
          <w:numId w:val="9"/>
        </w:numPr>
        <w:spacing w:after="0" w:line="480" w:lineRule="auto"/>
        <w:ind w:left="426" w:hanging="350"/>
        <w:jc w:val="both"/>
        <w:rPr>
          <w:rFonts w:ascii="Times New Roman" w:hAnsi="Times New Roman" w:cs="Times New Roman"/>
          <w:i/>
          <w:sz w:val="24"/>
          <w:szCs w:val="24"/>
          <w:lang w:val="en-US"/>
        </w:rPr>
      </w:pPr>
      <w:r w:rsidRPr="009B4C90">
        <w:rPr>
          <w:rFonts w:ascii="Times New Roman" w:hAnsi="Times New Roman" w:cs="Times New Roman"/>
          <w:sz w:val="24"/>
          <w:szCs w:val="24"/>
          <w:lang w:val="en-US"/>
        </w:rPr>
        <w:t xml:space="preserve">Pemendekan </w:t>
      </w:r>
      <w:r w:rsidRPr="009B4C90">
        <w:rPr>
          <w:rFonts w:ascii="Times New Roman" w:hAnsi="Times New Roman" w:cs="Times New Roman"/>
          <w:i/>
          <w:sz w:val="24"/>
          <w:szCs w:val="24"/>
          <w:lang w:val="en-US"/>
        </w:rPr>
        <w:t>Lead Time</w:t>
      </w:r>
    </w:p>
    <w:p w:rsidR="00666D68" w:rsidRPr="009B4C90" w:rsidRDefault="00666D68" w:rsidP="00666D68">
      <w:pPr>
        <w:pStyle w:val="ListParagraph"/>
        <w:spacing w:after="0" w:line="480" w:lineRule="auto"/>
        <w:ind w:left="426"/>
        <w:jc w:val="both"/>
        <w:rPr>
          <w:rFonts w:ascii="Times New Roman" w:hAnsi="Times New Roman" w:cs="Times New Roman"/>
          <w:b/>
          <w:sz w:val="24"/>
          <w:szCs w:val="24"/>
          <w:lang w:val="en-US"/>
        </w:rPr>
      </w:pPr>
      <w:r w:rsidRPr="009B4C90">
        <w:rPr>
          <w:rFonts w:ascii="Times New Roman" w:hAnsi="Times New Roman" w:cs="Times New Roman"/>
          <w:sz w:val="24"/>
          <w:szCs w:val="24"/>
          <w:lang w:val="en-US"/>
        </w:rPr>
        <w:t xml:space="preserve">Berbagai analisis tentang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menunjukkan bahwa lead time mempunyai peranan yang besar dalam menciptakan amplifikasi permintaan.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bisa diperkecil dengan pendekatan </w:t>
      </w:r>
      <w:r w:rsidRPr="009B4C90">
        <w:rPr>
          <w:rFonts w:ascii="Times New Roman" w:hAnsi="Times New Roman" w:cs="Times New Roman"/>
          <w:i/>
          <w:sz w:val="24"/>
          <w:szCs w:val="24"/>
          <w:lang w:val="en-US"/>
        </w:rPr>
        <w:t>lead time</w:t>
      </w:r>
      <w:r w:rsidRPr="009B4C90">
        <w:rPr>
          <w:rFonts w:ascii="Times New Roman" w:hAnsi="Times New Roman" w:cs="Times New Roman"/>
          <w:sz w:val="24"/>
          <w:szCs w:val="24"/>
          <w:lang w:val="en-US"/>
        </w:rPr>
        <w:t>.</w:t>
      </w:r>
      <w:r w:rsidRPr="009B4C90">
        <w:rPr>
          <w:rFonts w:ascii="Times New Roman" w:hAnsi="Times New Roman" w:cs="Times New Roman"/>
          <w:b/>
          <w:sz w:val="24"/>
          <w:szCs w:val="24"/>
          <w:lang w:val="en-US"/>
        </w:rPr>
        <w:t xml:space="preserve"> </w:t>
      </w:r>
    </w:p>
    <w:p w:rsidR="00666D68" w:rsidRPr="009B4C90" w:rsidRDefault="00666D68" w:rsidP="00666D68">
      <w:pPr>
        <w:pStyle w:val="ListParagraph"/>
        <w:spacing w:after="0" w:line="480" w:lineRule="auto"/>
        <w:ind w:left="0" w:firstLine="567"/>
        <w:jc w:val="both"/>
        <w:rPr>
          <w:rFonts w:ascii="Times New Roman" w:hAnsi="Times New Roman" w:cs="Times New Roman"/>
          <w:sz w:val="24"/>
          <w:szCs w:val="24"/>
        </w:rPr>
      </w:pPr>
      <w:r w:rsidRPr="009B4C90">
        <w:rPr>
          <w:rFonts w:ascii="Times New Roman" w:hAnsi="Times New Roman" w:cs="Times New Roman"/>
          <w:sz w:val="24"/>
          <w:szCs w:val="24"/>
          <w:lang w:val="en-US"/>
        </w:rPr>
        <w:t xml:space="preserve">Dari cara untuk mengurangi pengurangan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menunjukkan bahwa </w:t>
      </w:r>
      <w:r w:rsidRPr="009B4C90">
        <w:rPr>
          <w:rFonts w:ascii="Times New Roman" w:hAnsi="Times New Roman" w:cs="Times New Roman"/>
          <w:i/>
          <w:sz w:val="24"/>
          <w:szCs w:val="24"/>
          <w:lang w:val="en-US"/>
        </w:rPr>
        <w:t>lead time</w:t>
      </w:r>
      <w:r w:rsidRPr="009B4C90">
        <w:rPr>
          <w:rFonts w:ascii="Times New Roman" w:hAnsi="Times New Roman" w:cs="Times New Roman"/>
          <w:sz w:val="24"/>
          <w:szCs w:val="24"/>
          <w:lang w:val="en-US"/>
        </w:rPr>
        <w:t xml:space="preserve"> mempunyai peranan penting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bisa di perkecil dengan pemendekan lead time salah satunya dengan menggunakan metode sistem pemeriksaan periodik.</w:t>
      </w:r>
    </w:p>
    <w:p w:rsidR="0051271A" w:rsidRPr="009B4C90" w:rsidRDefault="0051271A" w:rsidP="00666D68">
      <w:pPr>
        <w:pStyle w:val="ListParagraph"/>
        <w:spacing w:after="0" w:line="480" w:lineRule="auto"/>
        <w:ind w:left="0" w:firstLine="567"/>
        <w:jc w:val="both"/>
        <w:rPr>
          <w:rFonts w:ascii="Times New Roman" w:hAnsi="Times New Roman" w:cs="Times New Roman"/>
          <w:color w:val="FF0000"/>
          <w:sz w:val="24"/>
          <w:szCs w:val="24"/>
        </w:rPr>
      </w:pPr>
    </w:p>
    <w:p w:rsidR="00666D68" w:rsidRPr="009B4C90" w:rsidRDefault="00666D68" w:rsidP="00666D68">
      <w:pPr>
        <w:pStyle w:val="Heading3"/>
        <w:spacing w:line="480" w:lineRule="auto"/>
        <w:jc w:val="both"/>
        <w:rPr>
          <w:rFonts w:ascii="Times New Roman" w:hAnsi="Times New Roman" w:cs="Times New Roman"/>
          <w:color w:val="auto"/>
          <w:sz w:val="24"/>
          <w:szCs w:val="24"/>
        </w:rPr>
      </w:pPr>
      <w:bookmarkStart w:id="62" w:name="_Toc517899505"/>
      <w:bookmarkStart w:id="63" w:name="_Toc521273453"/>
      <w:r w:rsidRPr="009B4C90">
        <w:rPr>
          <w:rFonts w:ascii="Times New Roman" w:hAnsi="Times New Roman" w:cs="Times New Roman"/>
          <w:color w:val="auto"/>
          <w:sz w:val="24"/>
          <w:szCs w:val="24"/>
          <w:lang w:val="en-US"/>
        </w:rPr>
        <w:t xml:space="preserve">2.1.3   </w:t>
      </w:r>
      <w:bookmarkEnd w:id="62"/>
      <w:r w:rsidR="00F52CBE" w:rsidRPr="009B4C90">
        <w:rPr>
          <w:rFonts w:ascii="Times New Roman" w:hAnsi="Times New Roman" w:cs="Times New Roman"/>
          <w:i/>
          <w:color w:val="auto"/>
          <w:sz w:val="24"/>
          <w:szCs w:val="24"/>
          <w:lang w:val="en-US"/>
        </w:rPr>
        <w:t xml:space="preserve">Supply Chain Management </w:t>
      </w:r>
      <w:r w:rsidR="00F52CBE" w:rsidRPr="009B4C90">
        <w:rPr>
          <w:rFonts w:ascii="Times New Roman" w:hAnsi="Times New Roman" w:cs="Times New Roman"/>
          <w:color w:val="auto"/>
          <w:sz w:val="24"/>
          <w:szCs w:val="24"/>
          <w:lang w:val="en-US"/>
        </w:rPr>
        <w:t>(Manajemen Rantai Pasokan)</w:t>
      </w:r>
      <w:bookmarkEnd w:id="63"/>
    </w:p>
    <w:p w:rsidR="00F52CBE" w:rsidRPr="009B4C90" w:rsidRDefault="00F52CBE" w:rsidP="00F52CBE">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Manajemen rantai pasokan atau </w:t>
      </w:r>
      <w:r w:rsidRPr="009B4C90">
        <w:rPr>
          <w:rFonts w:ascii="Times New Roman" w:hAnsi="Times New Roman" w:cs="Times New Roman"/>
          <w:i/>
          <w:sz w:val="24"/>
          <w:szCs w:val="24"/>
          <w:lang w:val="en-US"/>
        </w:rPr>
        <w:t xml:space="preserve">supply chain management </w:t>
      </w:r>
      <w:r w:rsidRPr="009B4C90">
        <w:rPr>
          <w:rFonts w:ascii="Times New Roman" w:hAnsi="Times New Roman" w:cs="Times New Roman"/>
          <w:sz w:val="24"/>
          <w:szCs w:val="24"/>
          <w:lang w:val="en-US"/>
        </w:rPr>
        <w:t xml:space="preserve">telah banyak diterapkan di perusahan-perusahaan manufaktur karena dapat mengefektifkan kegiatan operasional perusahaan tersebut. Pada </w:t>
      </w:r>
      <w:r w:rsidRPr="009B4C90">
        <w:rPr>
          <w:rFonts w:ascii="Times New Roman" w:hAnsi="Times New Roman" w:cs="Times New Roman"/>
          <w:i/>
          <w:sz w:val="24"/>
          <w:szCs w:val="24"/>
          <w:lang w:val="en-US"/>
        </w:rPr>
        <w:t xml:space="preserve">supply chain management </w:t>
      </w:r>
      <w:r w:rsidRPr="009B4C90">
        <w:rPr>
          <w:rFonts w:ascii="Times New Roman" w:hAnsi="Times New Roman" w:cs="Times New Roman"/>
          <w:sz w:val="24"/>
          <w:szCs w:val="24"/>
          <w:lang w:val="en-US"/>
        </w:rPr>
        <w:t>biasanya ada tiga macam aliran yang dikelola, pertama aliran barang yang mengalir dari hulu (</w:t>
      </w:r>
      <w:r w:rsidRPr="009B4C90">
        <w:rPr>
          <w:rFonts w:ascii="Times New Roman" w:hAnsi="Times New Roman" w:cs="Times New Roman"/>
          <w:i/>
          <w:sz w:val="24"/>
          <w:szCs w:val="24"/>
          <w:lang w:val="en-US"/>
        </w:rPr>
        <w:t>upstream</w:t>
      </w:r>
      <w:r w:rsidRPr="009B4C90">
        <w:rPr>
          <w:rFonts w:ascii="Times New Roman" w:hAnsi="Times New Roman" w:cs="Times New Roman"/>
          <w:sz w:val="24"/>
          <w:szCs w:val="24"/>
          <w:lang w:val="en-US"/>
        </w:rPr>
        <w:t>)  ke hilir (</w:t>
      </w:r>
      <w:r w:rsidRPr="009B4C90">
        <w:rPr>
          <w:rFonts w:ascii="Times New Roman" w:hAnsi="Times New Roman" w:cs="Times New Roman"/>
          <w:i/>
          <w:sz w:val="24"/>
          <w:szCs w:val="24"/>
          <w:lang w:val="en-US"/>
        </w:rPr>
        <w:t>downstream</w:t>
      </w:r>
      <w:r w:rsidRPr="009B4C90">
        <w:rPr>
          <w:rFonts w:ascii="Times New Roman" w:hAnsi="Times New Roman" w:cs="Times New Roman"/>
          <w:sz w:val="24"/>
          <w:szCs w:val="24"/>
          <w:lang w:val="en-US"/>
        </w:rPr>
        <w:t xml:space="preserve">). Contohnya adalah bahan baku yang dikirim dari </w:t>
      </w:r>
      <w:r w:rsidRPr="009B4C90">
        <w:rPr>
          <w:rFonts w:ascii="Times New Roman" w:hAnsi="Times New Roman" w:cs="Times New Roman"/>
          <w:i/>
          <w:sz w:val="24"/>
          <w:szCs w:val="24"/>
          <w:lang w:val="en-US"/>
        </w:rPr>
        <w:t xml:space="preserve">supplier </w:t>
      </w:r>
      <w:r w:rsidRPr="009B4C90">
        <w:rPr>
          <w:rFonts w:ascii="Times New Roman" w:hAnsi="Times New Roman" w:cs="Times New Roman"/>
          <w:sz w:val="24"/>
          <w:szCs w:val="24"/>
          <w:lang w:val="en-US"/>
        </w:rPr>
        <w:t xml:space="preserve">ke perusahaan. Setelah produk selesai diproduksi, kemudian dikirim ke distributor atau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kemudian ke konsumen akhir. Yang kedua adalah aliran uang dan sejenisnya yang mengalir dari hilir ke hulu. Dan yang ketiga adalah aliran informasi yang bisa terjadi dari hulu ke hilir ataupun sebaliknya.</w:t>
      </w:r>
    </w:p>
    <w:p w:rsidR="00F52CBE" w:rsidRPr="009B4C90" w:rsidRDefault="00F52CBE" w:rsidP="008F4514">
      <w:pPr>
        <w:pStyle w:val="ListParagraph"/>
        <w:spacing w:after="0" w:line="480" w:lineRule="auto"/>
        <w:ind w:left="0" w:firstLine="567"/>
        <w:jc w:val="both"/>
        <w:rPr>
          <w:rFonts w:ascii="Times New Roman" w:eastAsia="Times New Roman" w:hAnsi="Times New Roman" w:cs="Times New Roman"/>
          <w:sz w:val="24"/>
          <w:szCs w:val="24"/>
          <w:lang w:val="en-US"/>
        </w:rPr>
      </w:pPr>
      <w:r w:rsidRPr="009B4C90">
        <w:rPr>
          <w:rFonts w:ascii="Times New Roman" w:hAnsi="Times New Roman" w:cs="Times New Roman"/>
          <w:sz w:val="24"/>
          <w:szCs w:val="24"/>
          <w:lang w:val="en-US"/>
        </w:rPr>
        <w:lastRenderedPageBreak/>
        <w:t xml:space="preserve">Menurut Heizer dan Render (2015:529), </w:t>
      </w:r>
      <w:r w:rsidRPr="009B4C90">
        <w:rPr>
          <w:rFonts w:ascii="Times New Roman" w:hAnsi="Times New Roman" w:cs="Times New Roman"/>
          <w:i/>
          <w:sz w:val="24"/>
          <w:szCs w:val="24"/>
          <w:lang w:val="en-US"/>
        </w:rPr>
        <w:t xml:space="preserve">Supply chain management </w:t>
      </w:r>
      <w:r w:rsidRPr="009B4C90">
        <w:rPr>
          <w:rFonts w:ascii="Times New Roman" w:hAnsi="Times New Roman" w:cs="Times New Roman"/>
          <w:sz w:val="24"/>
          <w:szCs w:val="24"/>
          <w:lang w:val="en-US"/>
        </w:rPr>
        <w:t>atau manajemen rantai pasokan merupakan kegiatan manajemen yang terkait dengan pengadaan material dan jasa, mengubahnya menjadi barang setengah jadi dan produk akhir, dan mengantarkannya melalui sistem distribusi. Dengan demikian, sebuah rantai pasokan mencakup pemasok; atau pengecer yang mengantarkan produk dan/ atau jasa ke konsumen akhir</w:t>
      </w:r>
      <w:r w:rsidR="008F4514" w:rsidRPr="009B4C90">
        <w:rPr>
          <w:rFonts w:ascii="Times New Roman" w:eastAsia="Times New Roman" w:hAnsi="Times New Roman" w:cs="Times New Roman"/>
          <w:sz w:val="24"/>
          <w:szCs w:val="24"/>
          <w:lang w:val="en-US"/>
        </w:rPr>
        <w:t>.</w:t>
      </w:r>
      <w:r w:rsidR="008F4514" w:rsidRPr="009B4C90">
        <w:rPr>
          <w:rFonts w:ascii="Times New Roman" w:eastAsia="Times New Roman" w:hAnsi="Times New Roman" w:cs="Times New Roman"/>
          <w:sz w:val="24"/>
          <w:szCs w:val="24"/>
        </w:rPr>
        <w:t xml:space="preserve"> </w:t>
      </w:r>
      <w:r w:rsidRPr="009B4C90">
        <w:rPr>
          <w:rFonts w:ascii="Times New Roman" w:hAnsi="Times New Roman" w:cs="Times New Roman"/>
          <w:sz w:val="24"/>
          <w:szCs w:val="24"/>
          <w:lang w:val="en-US"/>
        </w:rPr>
        <w:t xml:space="preserve">Menurut Pujawan (2017) </w:t>
      </w:r>
      <w:r w:rsidRPr="009B4C90">
        <w:rPr>
          <w:rFonts w:ascii="Times New Roman" w:hAnsi="Times New Roman" w:cs="Times New Roman"/>
          <w:i/>
          <w:sz w:val="24"/>
          <w:szCs w:val="24"/>
          <w:lang w:val="en-US"/>
        </w:rPr>
        <w:t>supply chain management</w:t>
      </w:r>
      <w:r w:rsidRPr="009B4C90">
        <w:rPr>
          <w:rFonts w:ascii="Times New Roman" w:hAnsi="Times New Roman" w:cs="Times New Roman"/>
          <w:sz w:val="24"/>
          <w:szCs w:val="24"/>
          <w:lang w:val="en-US"/>
        </w:rPr>
        <w:t xml:space="preserve"> adalah metode, alat, atau pendekatan pengelolaan produk, informasi dan uang. Namun perlu ditekankan bahwa</w:t>
      </w:r>
      <w:r w:rsidRPr="009B4C90">
        <w:rPr>
          <w:rFonts w:ascii="Times New Roman" w:hAnsi="Times New Roman" w:cs="Times New Roman"/>
          <w:i/>
          <w:sz w:val="24"/>
          <w:szCs w:val="24"/>
          <w:lang w:val="en-US"/>
        </w:rPr>
        <w:t xml:space="preserve"> supply chain management</w:t>
      </w:r>
      <w:r w:rsidRPr="009B4C90">
        <w:rPr>
          <w:rFonts w:ascii="Times New Roman" w:hAnsi="Times New Roman" w:cs="Times New Roman"/>
          <w:sz w:val="24"/>
          <w:szCs w:val="24"/>
          <w:lang w:val="en-US"/>
        </w:rPr>
        <w:t xml:space="preserve"> menghendaki pendekatan atau metode yang terintegrasi dengan dasar semangat kolaborasi. Dalam kolaborasi ini </w:t>
      </w:r>
      <w:r w:rsidRPr="009B4C90">
        <w:rPr>
          <w:rFonts w:ascii="Times New Roman" w:hAnsi="Times New Roman" w:cs="Times New Roman"/>
          <w:i/>
          <w:sz w:val="24"/>
          <w:szCs w:val="24"/>
          <w:lang w:val="en-US"/>
        </w:rPr>
        <w:t xml:space="preserve">supply chain </w:t>
      </w:r>
      <w:r w:rsidRPr="009B4C90">
        <w:rPr>
          <w:rFonts w:ascii="Times New Roman" w:hAnsi="Times New Roman" w:cs="Times New Roman"/>
          <w:sz w:val="24"/>
          <w:szCs w:val="24"/>
          <w:lang w:val="en-US"/>
        </w:rPr>
        <w:t>memiliki metode-metode yang dapat bekerja sama untuk mendapatkan hasil dari setiap perumusan masalah.</w:t>
      </w:r>
    </w:p>
    <w:p w:rsidR="00F52CBE" w:rsidRPr="009B4C90" w:rsidRDefault="00F52CBE" w:rsidP="00F52CBE">
      <w:pPr>
        <w:autoSpaceDE w:val="0"/>
        <w:autoSpaceDN w:val="0"/>
        <w:adjustRightInd w:val="0"/>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iCs/>
          <w:sz w:val="24"/>
          <w:szCs w:val="24"/>
          <w:lang w:val="en-US"/>
        </w:rPr>
        <w:t>Berdasarkan penelitian sebelumnya yang dilakukan oleh (Wuwung, 2013:232) mendefinisikan manajemen rantai pasokan merupakan j</w:t>
      </w:r>
      <w:r w:rsidRPr="009B4C90">
        <w:rPr>
          <w:rFonts w:ascii="Times New Roman" w:hAnsi="Times New Roman" w:cs="Times New Roman"/>
          <w:sz w:val="24"/>
          <w:szCs w:val="24"/>
          <w:lang w:val="en-US"/>
        </w:rPr>
        <w:t xml:space="preserve">aringan sarana dan pilihan distribusi yang melakukan fungsi pengadaan sebuah rantai pasokan adalah perubahan bahan mentah produk setengah jadi kemudian menjadi bahan jadi dan distribusi produk jadi kepada pelanggannya (Ganeshan et all,2003:2). Sedangkan menurut Penelitian sebelumnya juga yang dilakukan oleh Muninggar (2008:354) </w:t>
      </w:r>
      <w:r w:rsidRPr="009B4C90">
        <w:rPr>
          <w:rFonts w:ascii="Times New Roman" w:hAnsi="Times New Roman" w:cs="Times New Roman"/>
          <w:i/>
          <w:iCs/>
          <w:sz w:val="24"/>
          <w:szCs w:val="24"/>
          <w:lang w:val="en-US"/>
        </w:rPr>
        <w:t xml:space="preserve">supply chain </w:t>
      </w:r>
      <w:r w:rsidRPr="009B4C90">
        <w:rPr>
          <w:rFonts w:ascii="Times New Roman" w:hAnsi="Times New Roman" w:cs="Times New Roman"/>
          <w:sz w:val="24"/>
          <w:szCs w:val="24"/>
          <w:lang w:val="en-US"/>
        </w:rPr>
        <w:t xml:space="preserve">yang efektif dilengkapi dengan sistem informasi logistik yang bertujuan untuk mengumpulkan, memanfaatkan data perusahaan/organisasi sebagai dasar pengambilan keputusan tentang strategi yang akan digunakan (Siagian, 2005). </w:t>
      </w:r>
    </w:p>
    <w:p w:rsidR="00F52CBE" w:rsidRPr="009B4C90" w:rsidRDefault="00F52CBE" w:rsidP="00F52CBE">
      <w:pPr>
        <w:autoSpaceDE w:val="0"/>
        <w:autoSpaceDN w:val="0"/>
        <w:adjustRightInd w:val="0"/>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Sedangkan penelitian sebelumnya tentang </w:t>
      </w:r>
      <w:r w:rsidRPr="009B4C90">
        <w:rPr>
          <w:rFonts w:ascii="Times New Roman" w:hAnsi="Times New Roman" w:cs="Times New Roman"/>
          <w:i/>
          <w:sz w:val="24"/>
          <w:szCs w:val="24"/>
          <w:lang w:val="en-US"/>
        </w:rPr>
        <w:t xml:space="preserve">supply chain </w:t>
      </w:r>
      <w:r w:rsidRPr="009B4C90">
        <w:rPr>
          <w:rFonts w:ascii="Times New Roman" w:hAnsi="Times New Roman" w:cs="Times New Roman"/>
          <w:sz w:val="24"/>
          <w:szCs w:val="24"/>
          <w:lang w:val="en-US"/>
        </w:rPr>
        <w:t xml:space="preserve">juga dilakukan oleh Leonardo dan Indriyani (2015:486) Strategi </w:t>
      </w:r>
      <w:r w:rsidRPr="009B4C90">
        <w:rPr>
          <w:rFonts w:ascii="Times New Roman" w:hAnsi="Times New Roman" w:cs="Times New Roman"/>
          <w:i/>
          <w:iCs/>
          <w:sz w:val="24"/>
          <w:szCs w:val="24"/>
          <w:lang w:val="en-US"/>
        </w:rPr>
        <w:t xml:space="preserve">supply chain management </w:t>
      </w:r>
      <w:r w:rsidRPr="009B4C90">
        <w:rPr>
          <w:rFonts w:ascii="Times New Roman" w:hAnsi="Times New Roman" w:cs="Times New Roman"/>
          <w:sz w:val="24"/>
          <w:szCs w:val="24"/>
          <w:lang w:val="en-US"/>
        </w:rPr>
        <w:t xml:space="preserve">adalah kumpulan kegiatan dan aksi strategis di sepanjang </w:t>
      </w:r>
      <w:r w:rsidRPr="009B4C90">
        <w:rPr>
          <w:rFonts w:ascii="Times New Roman" w:hAnsi="Times New Roman" w:cs="Times New Roman"/>
          <w:i/>
          <w:iCs/>
          <w:sz w:val="24"/>
          <w:szCs w:val="24"/>
          <w:lang w:val="en-US"/>
        </w:rPr>
        <w:t xml:space="preserve">supply chain </w:t>
      </w:r>
      <w:r w:rsidRPr="009B4C90">
        <w:rPr>
          <w:rFonts w:ascii="Times New Roman" w:hAnsi="Times New Roman" w:cs="Times New Roman"/>
          <w:sz w:val="24"/>
          <w:szCs w:val="24"/>
          <w:lang w:val="en-US"/>
        </w:rPr>
        <w:t xml:space="preserve">yang menciptakan </w:t>
      </w:r>
      <w:r w:rsidRPr="009B4C90">
        <w:rPr>
          <w:rFonts w:ascii="Times New Roman" w:hAnsi="Times New Roman" w:cs="Times New Roman"/>
          <w:sz w:val="24"/>
          <w:szCs w:val="24"/>
          <w:lang w:val="en-US"/>
        </w:rPr>
        <w:lastRenderedPageBreak/>
        <w:t xml:space="preserve">rekonsiliasi antara apa yang dibutuhkan pelanggan akhir dengan kemampuan sumber daya yang ada pada </w:t>
      </w:r>
      <w:r w:rsidRPr="009B4C90">
        <w:rPr>
          <w:rFonts w:ascii="Times New Roman" w:hAnsi="Times New Roman" w:cs="Times New Roman"/>
          <w:i/>
          <w:iCs/>
          <w:sz w:val="24"/>
          <w:szCs w:val="24"/>
          <w:lang w:val="en-US"/>
        </w:rPr>
        <w:t xml:space="preserve">supply chain </w:t>
      </w:r>
      <w:r w:rsidRPr="009B4C90">
        <w:rPr>
          <w:rFonts w:ascii="Times New Roman" w:hAnsi="Times New Roman" w:cs="Times New Roman"/>
          <w:sz w:val="24"/>
          <w:szCs w:val="24"/>
          <w:lang w:val="en-US"/>
        </w:rPr>
        <w:t>tersebut (Pujawan, 2010). Serta penelitian terdahulu yang dilakukan oleh Budiman dkk. (2015:67) manajemen rantai pasok adalah merencanakan, mendesain, dan mengontrol aliran informasi di sepanjang rantai pasokan tersebut dalam rangka untuk memenuhi syarat pelanggan, dengan cara yang efisien sekarang dan masa depan (Schroeder, 2007:189).</w:t>
      </w:r>
    </w:p>
    <w:p w:rsidR="00F52CBE" w:rsidRPr="009B4C90" w:rsidRDefault="00F52CBE" w:rsidP="00F52CBE">
      <w:pPr>
        <w:autoSpaceDE w:val="0"/>
        <w:autoSpaceDN w:val="0"/>
        <w:adjustRightInd w:val="0"/>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Dalam penelitian terdahulu yang dilakukan oleh Supriyadi (2014:45) definisi lain mengenai manajemen rantai pasok diberikan oleh Lee dan  Huwang  (2007:5) yaitu merupakan sekumpulan aktivitas dan keputusan yang saling terkait untuk mengintegrasikan pemasok, manufaktur, gudang, jasa transportasi, pengecer dan konsumen secara efisien. Dengan demikian barang dan jasa dapat didistribusikan dalam jumlah, waktu dan lokasi yang tepat untuk meminimalkan biaya demi memenuhi kebutuhan konsumen.</w:t>
      </w:r>
    </w:p>
    <w:p w:rsidR="00F52CBE" w:rsidRPr="009B4C90" w:rsidRDefault="00F52CBE" w:rsidP="00F52CBE">
      <w:pPr>
        <w:autoSpaceDE w:val="0"/>
        <w:autoSpaceDN w:val="0"/>
        <w:adjustRightInd w:val="0"/>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Manajemen rantai pasokan mengharuskan bagaimana perusahaan harus selalu menyediakan persediaan yang dibutuhkan oleh konsumen, selain itu juga perusahaan harus memberikan barang yang memiliki kualitas yang baik agar dapat memberikan kepuasan bagi konsumen tersebut. Namun manajemen rantai pasokan merupakan proses penciptaan nilai tambah barang dan jasa yang berfokus pada efisiensi dan efektifitas dari persediaan, aliran uang, dan aliran informasi. Pada rantai pasokan terdapat tiga aliran yang harus dikelola (1) Aliran barang, yang mengalir dari hulu ke hilir (2) Aliran uang, yang mengalir dari hilir ke hulu (3) Aliran informasi, yang mengalir dari hulu ke hilir atau sebaliknya. </w:t>
      </w:r>
      <w:r w:rsidRPr="009B4C90">
        <w:rPr>
          <w:rFonts w:ascii="Times New Roman" w:eastAsia="Times New Roman" w:hAnsi="Times New Roman" w:cs="Times New Roman"/>
          <w:sz w:val="24"/>
          <w:szCs w:val="24"/>
          <w:lang w:val="en-US"/>
        </w:rPr>
        <w:t xml:space="preserve">Pada </w:t>
      </w:r>
      <w:r w:rsidRPr="009B4C90">
        <w:rPr>
          <w:rFonts w:ascii="Times New Roman" w:eastAsia="Times New Roman" w:hAnsi="Times New Roman" w:cs="Times New Roman"/>
          <w:i/>
          <w:sz w:val="24"/>
          <w:szCs w:val="24"/>
          <w:lang w:val="en-US"/>
        </w:rPr>
        <w:t>supply chain</w:t>
      </w:r>
      <w:r w:rsidRPr="009B4C90">
        <w:rPr>
          <w:rFonts w:ascii="Times New Roman" w:eastAsia="Times New Roman" w:hAnsi="Times New Roman" w:cs="Times New Roman"/>
          <w:sz w:val="24"/>
          <w:szCs w:val="24"/>
          <w:lang w:val="en-US"/>
        </w:rPr>
        <w:t xml:space="preserve"> ada tiga aliran yang harus dikelola, yaitu:</w:t>
      </w:r>
    </w:p>
    <w:p w:rsidR="00F52CBE" w:rsidRPr="009B4C90" w:rsidRDefault="00F52CBE" w:rsidP="00EC0954">
      <w:pPr>
        <w:spacing w:after="0"/>
        <w:ind w:right="-93"/>
        <w:jc w:val="center"/>
        <w:rPr>
          <w:rFonts w:ascii="Times New Roman" w:eastAsia="Times New Roman" w:hAnsi="Times New Roman" w:cs="Times New Roman"/>
          <w:b/>
          <w:sz w:val="24"/>
          <w:szCs w:val="24"/>
          <w:lang w:val="en-US"/>
        </w:rPr>
      </w:pPr>
      <w:r w:rsidRPr="009B4C90">
        <w:rPr>
          <w:rFonts w:ascii="Times New Roman" w:eastAsia="Times New Roman" w:hAnsi="Times New Roman" w:cs="Times New Roman"/>
          <w:noProof/>
          <w:sz w:val="24"/>
          <w:szCs w:val="24"/>
          <w:lang w:val="en-US"/>
        </w:rPr>
        <w:lastRenderedPageBreak/>
        <mc:AlternateContent>
          <mc:Choice Requires="wpc">
            <w:drawing>
              <wp:inline distT="0" distB="0" distL="0" distR="0" wp14:anchorId="4353FEA2" wp14:editId="085C681E">
                <wp:extent cx="5149901" cy="1843431"/>
                <wp:effectExtent l="0" t="0" r="12700" b="23495"/>
                <wp:docPr id="53" name="Canvas 5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solidFill>
                            <a:schemeClr val="bg1"/>
                          </a:solidFill>
                        </a:ln>
                      </wpc:whole>
                      <wps:wsp>
                        <wps:cNvPr id="4" name="Straight Arrow Connector 4"/>
                        <wps:cNvCnPr/>
                        <wps:spPr>
                          <a:xfrm>
                            <a:off x="565301" y="167079"/>
                            <a:ext cx="704850" cy="0"/>
                          </a:xfrm>
                          <a:prstGeom prst="straightConnector1">
                            <a:avLst/>
                          </a:prstGeom>
                          <a:ln w="19050">
                            <a:tailEnd type="arrow"/>
                          </a:ln>
                        </wps:spPr>
                        <wps:style>
                          <a:lnRef idx="2">
                            <a:schemeClr val="dk1"/>
                          </a:lnRef>
                          <a:fillRef idx="0">
                            <a:schemeClr val="dk1"/>
                          </a:fillRef>
                          <a:effectRef idx="1">
                            <a:schemeClr val="dk1"/>
                          </a:effectRef>
                          <a:fontRef idx="minor">
                            <a:schemeClr val="tx1"/>
                          </a:fontRef>
                        </wps:style>
                        <wps:bodyPr/>
                      </wps:wsp>
                      <wps:wsp>
                        <wps:cNvPr id="8" name="Straight Arrow Connector 8"/>
                        <wps:cNvCnPr/>
                        <wps:spPr>
                          <a:xfrm>
                            <a:off x="565301" y="370360"/>
                            <a:ext cx="704850" cy="0"/>
                          </a:xfrm>
                          <a:prstGeom prst="straightConnector1">
                            <a:avLst/>
                          </a:prstGeom>
                          <a:noFill/>
                          <a:ln w="19050" cap="flat" cmpd="sng" algn="ctr">
                            <a:solidFill>
                              <a:sysClr val="windowText" lastClr="000000"/>
                            </a:solidFill>
                            <a:prstDash val="solid"/>
                            <a:tailEnd type="arrow"/>
                          </a:ln>
                          <a:effectLst>
                            <a:outerShdw blurRad="40000" dist="20000" dir="5400000" rotWithShape="0">
                              <a:srgbClr val="000000">
                                <a:alpha val="38000"/>
                              </a:srgbClr>
                            </a:outerShdw>
                          </a:effectLst>
                        </wps:spPr>
                        <wps:style>
                          <a:lnRef idx="2">
                            <a:schemeClr val="dk1"/>
                          </a:lnRef>
                          <a:fillRef idx="0">
                            <a:schemeClr val="dk1"/>
                          </a:fillRef>
                          <a:effectRef idx="1">
                            <a:schemeClr val="dk1"/>
                          </a:effectRef>
                          <a:fontRef idx="minor">
                            <a:schemeClr val="tx1"/>
                          </a:fontRef>
                        </wps:style>
                        <wps:bodyPr/>
                      </wps:wsp>
                      <wps:wsp>
                        <wps:cNvPr id="9" name="Straight Arrow Connector 9"/>
                        <wps:cNvCnPr/>
                        <wps:spPr>
                          <a:xfrm>
                            <a:off x="565301" y="571960"/>
                            <a:ext cx="704850" cy="0"/>
                          </a:xfrm>
                          <a:prstGeom prst="straightConnector1">
                            <a:avLst/>
                          </a:prstGeom>
                          <a:noFill/>
                          <a:ln w="19050" cap="flat" cmpd="sng" algn="ctr">
                            <a:solidFill>
                              <a:sysClr val="windowText" lastClr="000000"/>
                            </a:solidFill>
                            <a:prstDash val="solid"/>
                            <a:tailEnd type="arrow"/>
                          </a:ln>
                          <a:effectLst>
                            <a:outerShdw blurRad="40000" dist="20000" dir="5400000" rotWithShape="0">
                              <a:srgbClr val="000000">
                                <a:alpha val="38000"/>
                              </a:srgbClr>
                            </a:outerShdw>
                          </a:effectLst>
                        </wps:spPr>
                        <wps:style>
                          <a:lnRef idx="2">
                            <a:schemeClr val="dk1"/>
                          </a:lnRef>
                          <a:fillRef idx="0">
                            <a:schemeClr val="dk1"/>
                          </a:fillRef>
                          <a:effectRef idx="1">
                            <a:schemeClr val="dk1"/>
                          </a:effectRef>
                          <a:fontRef idx="minor">
                            <a:schemeClr val="tx1"/>
                          </a:fontRef>
                        </wps:style>
                        <wps:bodyPr/>
                      </wps:wsp>
                      <wps:wsp>
                        <wps:cNvPr id="10" name="Rectangle 10"/>
                        <wps:cNvSpPr/>
                        <wps:spPr>
                          <a:xfrm>
                            <a:off x="1760422" y="94135"/>
                            <a:ext cx="762000" cy="2762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Rectangle 11"/>
                        <wps:cNvSpPr/>
                        <wps:spPr>
                          <a:xfrm>
                            <a:off x="1512591" y="0"/>
                            <a:ext cx="3404368" cy="237000"/>
                          </a:xfrm>
                          <a:prstGeom prst="rect">
                            <a:avLst/>
                          </a:prstGeom>
                          <a:ln>
                            <a:solidFill>
                              <a:schemeClr val="accent1"/>
                            </a:solidFill>
                          </a:ln>
                        </wps:spPr>
                        <wps:style>
                          <a:lnRef idx="2">
                            <a:schemeClr val="accent1"/>
                          </a:lnRef>
                          <a:fillRef idx="1">
                            <a:schemeClr val="lt1"/>
                          </a:fillRef>
                          <a:effectRef idx="0">
                            <a:schemeClr val="accent1"/>
                          </a:effectRef>
                          <a:fontRef idx="minor">
                            <a:schemeClr val="dk1"/>
                          </a:fontRef>
                        </wps:style>
                        <wps:txbx>
                          <w:txbxContent>
                            <w:p w:rsidR="00811A95" w:rsidRPr="00025DF3" w:rsidRDefault="00811A95" w:rsidP="00F52CBE">
                              <w:pPr>
                                <w:rPr>
                                  <w:rFonts w:ascii="Times New Roman" w:hAnsi="Times New Roman" w:cs="Times New Roman"/>
                                  <w:b/>
                                  <w:color w:val="0F243E" w:themeColor="text2" w:themeShade="80"/>
                                  <w:sz w:val="16"/>
                                  <w:szCs w:val="16"/>
                                </w:rPr>
                              </w:pPr>
                              <w:r w:rsidRPr="00025DF3">
                                <w:rPr>
                                  <w:rFonts w:ascii="Times New Roman" w:hAnsi="Times New Roman" w:cs="Times New Roman"/>
                                  <w:b/>
                                  <w:color w:val="0F243E" w:themeColor="text2" w:themeShade="80"/>
                                  <w:sz w:val="16"/>
                                  <w:szCs w:val="16"/>
                                </w:rPr>
                                <w:t>Finansial: Invoice, Term Pembayaran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Rectangle 12"/>
                        <wps:cNvSpPr/>
                        <wps:spPr>
                          <a:xfrm>
                            <a:off x="1512614" y="237004"/>
                            <a:ext cx="3404394" cy="216533"/>
                          </a:xfrm>
                          <a:prstGeom prst="rect">
                            <a:avLst/>
                          </a:prstGeom>
                          <a:ln>
                            <a:solidFill>
                              <a:schemeClr val="accent1"/>
                            </a:solidFill>
                          </a:ln>
                        </wps:spPr>
                        <wps:style>
                          <a:lnRef idx="2">
                            <a:schemeClr val="accent1"/>
                          </a:lnRef>
                          <a:fillRef idx="1">
                            <a:schemeClr val="lt1"/>
                          </a:fillRef>
                          <a:effectRef idx="0">
                            <a:schemeClr val="accent1"/>
                          </a:effectRef>
                          <a:fontRef idx="minor">
                            <a:schemeClr val="dk1"/>
                          </a:fontRef>
                        </wps:style>
                        <wps:txbx>
                          <w:txbxContent>
                            <w:p w:rsidR="00811A95" w:rsidRPr="00025DF3" w:rsidRDefault="00811A95" w:rsidP="00F52CBE">
                              <w:pPr>
                                <w:pStyle w:val="NormalWeb"/>
                                <w:spacing w:before="0" w:beforeAutospacing="0" w:after="200" w:afterAutospacing="0" w:line="276" w:lineRule="auto"/>
                                <w:rPr>
                                  <w:b/>
                                  <w:color w:val="0F243E" w:themeColor="text2" w:themeShade="80"/>
                                  <w:sz w:val="16"/>
                                  <w:szCs w:val="16"/>
                                </w:rPr>
                              </w:pPr>
                              <w:r w:rsidRPr="00025DF3">
                                <w:rPr>
                                  <w:rFonts w:eastAsia="Calibri"/>
                                  <w:b/>
                                  <w:color w:val="0F243E" w:themeColor="text2" w:themeShade="80"/>
                                  <w:sz w:val="16"/>
                                  <w:szCs w:val="16"/>
                                </w:rPr>
                                <w:t xml:space="preserve">Material: Bahan Baku, Komponen, Produk </w:t>
                              </w:r>
                            </w:p>
                            <w:p w:rsidR="00811A95" w:rsidRPr="00BE6504" w:rsidRDefault="00811A95" w:rsidP="00F52CBE">
                              <w:pPr>
                                <w:pStyle w:val="NormalWeb"/>
                                <w:spacing w:before="0" w:beforeAutospacing="0" w:after="200" w:afterAutospacing="0" w:line="276" w:lineRule="auto"/>
                                <w:jc w:val="both"/>
                                <w:rPr>
                                  <w:b/>
                                  <w:color w:val="548DD4" w:themeColor="text2" w:themeTint="99"/>
                                  <w:sz w:val="18"/>
                                  <w:szCs w:val="18"/>
                                </w:rPr>
                              </w:pPr>
                              <w:r w:rsidRPr="00BE6504">
                                <w:rPr>
                                  <w:rFonts w:eastAsia="Calibri"/>
                                  <w:b/>
                                  <w:color w:val="548DD4" w:themeColor="text2" w:themeTint="99"/>
                                  <w:sz w:val="18"/>
                                  <w:szCs w:val="18"/>
                                </w:rPr>
                                <w:t>jadi</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 name="Rectangle 13"/>
                        <wps:cNvSpPr/>
                        <wps:spPr>
                          <a:xfrm>
                            <a:off x="1512509" y="453526"/>
                            <a:ext cx="3404548" cy="219456"/>
                          </a:xfrm>
                          <a:prstGeom prst="rect">
                            <a:avLst/>
                          </a:prstGeom>
                          <a:ln>
                            <a:solidFill>
                              <a:schemeClr val="accent1"/>
                            </a:solidFill>
                          </a:ln>
                        </wps:spPr>
                        <wps:style>
                          <a:lnRef idx="2">
                            <a:schemeClr val="accent1"/>
                          </a:lnRef>
                          <a:fillRef idx="1">
                            <a:schemeClr val="lt1"/>
                          </a:fillRef>
                          <a:effectRef idx="0">
                            <a:schemeClr val="accent1"/>
                          </a:effectRef>
                          <a:fontRef idx="minor">
                            <a:schemeClr val="dk1"/>
                          </a:fontRef>
                        </wps:style>
                        <wps:txbx>
                          <w:txbxContent>
                            <w:p w:rsidR="00811A95" w:rsidRPr="00025DF3" w:rsidRDefault="00811A95" w:rsidP="00F52CBE">
                              <w:pPr>
                                <w:pStyle w:val="NormalWeb"/>
                                <w:spacing w:before="0" w:beforeAutospacing="0" w:after="200" w:afterAutospacing="0" w:line="276" w:lineRule="auto"/>
                                <w:rPr>
                                  <w:b/>
                                  <w:color w:val="0F243E" w:themeColor="text2" w:themeShade="80"/>
                                  <w:sz w:val="18"/>
                                  <w:szCs w:val="18"/>
                                </w:rPr>
                              </w:pPr>
                              <w:r w:rsidRPr="00025DF3">
                                <w:rPr>
                                  <w:rFonts w:eastAsia="Calibri"/>
                                  <w:b/>
                                  <w:color w:val="0F243E" w:themeColor="text2" w:themeShade="80"/>
                                  <w:sz w:val="16"/>
                                  <w:szCs w:val="16"/>
                                </w:rPr>
                                <w:t>Informasi: Kapasitas, Status Pengiriman, Quotation, Informasi</w:t>
                              </w:r>
                              <w:r w:rsidRPr="00025DF3">
                                <w:rPr>
                                  <w:rFonts w:eastAsia="Calibri"/>
                                  <w:b/>
                                  <w:color w:val="0F243E" w:themeColor="text2" w:themeShade="80"/>
                                  <w:sz w:val="18"/>
                                  <w:szCs w:val="18"/>
                                </w:rPr>
                                <w:t xml:space="preserve"> Teknis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 name="Rectangle 28"/>
                        <wps:cNvSpPr/>
                        <wps:spPr>
                          <a:xfrm>
                            <a:off x="657794" y="1143458"/>
                            <a:ext cx="2543175" cy="276225"/>
                          </a:xfrm>
                          <a:prstGeom prst="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11A95" w:rsidRPr="00025DF3" w:rsidRDefault="00811A95" w:rsidP="00F52CBE">
                              <w:pPr>
                                <w:rPr>
                                  <w:rFonts w:ascii="Times New Roman" w:hAnsi="Times New Roman" w:cs="Times New Roman"/>
                                  <w:b/>
                                  <w:color w:val="0F243E" w:themeColor="text2" w:themeShade="80"/>
                                  <w:sz w:val="16"/>
                                  <w:szCs w:val="16"/>
                                </w:rPr>
                              </w:pPr>
                              <w:r w:rsidRPr="00025DF3">
                                <w:rPr>
                                  <w:rFonts w:ascii="Times New Roman" w:hAnsi="Times New Roman" w:cs="Times New Roman"/>
                                  <w:b/>
                                  <w:color w:val="0F243E" w:themeColor="text2" w:themeShade="80"/>
                                  <w:sz w:val="16"/>
                                  <w:szCs w:val="16"/>
                                </w:rPr>
                                <w:t>Finansial: Pembayaran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tangle 29"/>
                        <wps:cNvSpPr/>
                        <wps:spPr>
                          <a:xfrm>
                            <a:off x="657710" y="1331368"/>
                            <a:ext cx="2543175" cy="234086"/>
                          </a:xfrm>
                          <a:prstGeom prst="rect">
                            <a:avLst/>
                          </a:prstGeom>
                          <a:solidFill>
                            <a:schemeClr val="bg1"/>
                          </a:solidFill>
                          <a:ln w="25400" cap="flat" cmpd="sng" algn="ctr">
                            <a:solidFill>
                              <a:schemeClr val="accent1"/>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txbx>
                          <w:txbxContent>
                            <w:p w:rsidR="00811A95" w:rsidRPr="00025DF3" w:rsidRDefault="00811A95" w:rsidP="00F52CBE">
                              <w:pPr>
                                <w:pStyle w:val="NoSpacing"/>
                                <w:rPr>
                                  <w:rFonts w:ascii="Times New Roman" w:hAnsi="Times New Roman" w:cs="Times New Roman"/>
                                  <w:b/>
                                  <w:color w:val="0F243E" w:themeColor="text2" w:themeShade="80"/>
                                  <w:sz w:val="16"/>
                                  <w:szCs w:val="16"/>
                                </w:rPr>
                              </w:pPr>
                              <w:r w:rsidRPr="00025DF3">
                                <w:rPr>
                                  <w:rFonts w:ascii="Times New Roman" w:hAnsi="Times New Roman" w:cs="Times New Roman"/>
                                  <w:b/>
                                  <w:color w:val="0F243E" w:themeColor="text2" w:themeShade="80"/>
                                  <w:sz w:val="16"/>
                                  <w:szCs w:val="16"/>
                                </w:rPr>
                                <w:t>Material: Retur, Recycle, Repair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 name="Rectangle 30"/>
                        <wps:cNvSpPr/>
                        <wps:spPr>
                          <a:xfrm>
                            <a:off x="657710" y="1565454"/>
                            <a:ext cx="2543175" cy="232626"/>
                          </a:xfrm>
                          <a:prstGeom prst="rect">
                            <a:avLst/>
                          </a:prstGeom>
                          <a:solidFill>
                            <a:schemeClr val="bg1"/>
                          </a:solidFill>
                          <a:ln w="25400" cap="flat" cmpd="sng" algn="ctr">
                            <a:solidFill>
                              <a:schemeClr val="accent1"/>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txbx>
                          <w:txbxContent>
                            <w:p w:rsidR="00811A95" w:rsidRPr="00025DF3" w:rsidRDefault="00811A95" w:rsidP="00F52CBE">
                              <w:pPr>
                                <w:pStyle w:val="NormalWeb"/>
                                <w:spacing w:before="0" w:beforeAutospacing="0" w:after="200" w:afterAutospacing="0" w:line="276" w:lineRule="auto"/>
                                <w:rPr>
                                  <w:color w:val="0F243E" w:themeColor="text2" w:themeShade="80"/>
                                  <w:sz w:val="16"/>
                                  <w:szCs w:val="16"/>
                                </w:rPr>
                              </w:pPr>
                              <w:r w:rsidRPr="00025DF3">
                                <w:rPr>
                                  <w:rFonts w:eastAsia="Calibri"/>
                                  <w:b/>
                                  <w:bCs/>
                                  <w:color w:val="0F243E" w:themeColor="text2" w:themeShade="80"/>
                                  <w:sz w:val="16"/>
                                  <w:szCs w:val="16"/>
                                </w:rPr>
                                <w:t>Informasi:</w:t>
                              </w:r>
                              <w:r w:rsidRPr="00025DF3">
                                <w:rPr>
                                  <w:rFonts w:eastAsia="Calibri"/>
                                  <w:bCs/>
                                  <w:color w:val="0F243E" w:themeColor="text2" w:themeShade="80"/>
                                  <w:sz w:val="16"/>
                                  <w:szCs w:val="16"/>
                                </w:rPr>
                                <w:t xml:space="preserve"> </w:t>
                              </w:r>
                              <w:r w:rsidRPr="00025DF3">
                                <w:rPr>
                                  <w:rFonts w:eastAsia="Calibri"/>
                                  <w:b/>
                                  <w:bCs/>
                                  <w:color w:val="0F243E" w:themeColor="text2" w:themeShade="80"/>
                                  <w:sz w:val="16"/>
                                  <w:szCs w:val="16"/>
                                </w:rPr>
                                <w:t>Stok, Penjualan, RFQ/RFP</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 name="Straight Arrow Connector 31"/>
                        <wps:cNvCnPr/>
                        <wps:spPr>
                          <a:xfrm flipH="1">
                            <a:off x="3703666" y="1210809"/>
                            <a:ext cx="828675" cy="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32" name="Straight Arrow Connector 32"/>
                        <wps:cNvCnPr/>
                        <wps:spPr>
                          <a:xfrm flipH="1">
                            <a:off x="3703671" y="1473631"/>
                            <a:ext cx="828675" cy="0"/>
                          </a:xfrm>
                          <a:prstGeom prst="straightConnector1">
                            <a:avLst/>
                          </a:prstGeom>
                          <a:noFill/>
                          <a:ln w="19050" cap="flat" cmpd="sng" algn="ctr">
                            <a:solidFill>
                              <a:sysClr val="windowText" lastClr="000000">
                                <a:shade val="95000"/>
                                <a:satMod val="105000"/>
                              </a:sysClr>
                            </a:solidFill>
                            <a:prstDash val="solid"/>
                            <a:tailEnd type="arrow"/>
                          </a:ln>
                          <a:effectLst/>
                        </wps:spPr>
                        <wps:style>
                          <a:lnRef idx="1">
                            <a:schemeClr val="dk1"/>
                          </a:lnRef>
                          <a:fillRef idx="0">
                            <a:schemeClr val="dk1"/>
                          </a:fillRef>
                          <a:effectRef idx="0">
                            <a:schemeClr val="dk1"/>
                          </a:effectRef>
                          <a:fontRef idx="minor">
                            <a:schemeClr val="tx1"/>
                          </a:fontRef>
                        </wps:style>
                        <wps:bodyPr/>
                      </wps:wsp>
                      <wps:wsp>
                        <wps:cNvPr id="33" name="Straight Arrow Connector 33"/>
                        <wps:cNvCnPr/>
                        <wps:spPr>
                          <a:xfrm flipH="1">
                            <a:off x="3703676" y="1702983"/>
                            <a:ext cx="828675" cy="0"/>
                          </a:xfrm>
                          <a:prstGeom prst="straightConnector1">
                            <a:avLst/>
                          </a:prstGeom>
                          <a:noFill/>
                          <a:ln w="19050" cap="flat" cmpd="sng" algn="ctr">
                            <a:solidFill>
                              <a:sysClr val="windowText" lastClr="000000">
                                <a:shade val="95000"/>
                                <a:satMod val="105000"/>
                              </a:sysClr>
                            </a:solidFill>
                            <a:prstDash val="solid"/>
                            <a:tailEnd type="arrow"/>
                          </a:ln>
                          <a:effectLst/>
                        </wps:spPr>
                        <wps:style>
                          <a:lnRef idx="1">
                            <a:schemeClr val="dk1"/>
                          </a:lnRef>
                          <a:fillRef idx="0">
                            <a:schemeClr val="dk1"/>
                          </a:fillRef>
                          <a:effectRef idx="0">
                            <a:schemeClr val="dk1"/>
                          </a:effectRef>
                          <a:fontRef idx="minor">
                            <a:schemeClr val="tx1"/>
                          </a:fontRef>
                        </wps:style>
                        <wps:bodyPr/>
                      </wps:wsp>
                      <wps:wsp>
                        <wps:cNvPr id="38" name="Rectangle 38"/>
                        <wps:cNvSpPr/>
                        <wps:spPr>
                          <a:xfrm>
                            <a:off x="4456" y="755379"/>
                            <a:ext cx="756787" cy="253843"/>
                          </a:xfrm>
                          <a:prstGeom prst="rect">
                            <a:avLst/>
                          </a:prstGeom>
                        </wps:spPr>
                        <wps:style>
                          <a:lnRef idx="2">
                            <a:schemeClr val="accent1"/>
                          </a:lnRef>
                          <a:fillRef idx="1">
                            <a:schemeClr val="lt1"/>
                          </a:fillRef>
                          <a:effectRef idx="0">
                            <a:schemeClr val="accent1"/>
                          </a:effectRef>
                          <a:fontRef idx="minor">
                            <a:schemeClr val="dk1"/>
                          </a:fontRef>
                        </wps:style>
                        <wps:txbx>
                          <w:txbxContent>
                            <w:p w:rsidR="00811A95" w:rsidRPr="008F4514" w:rsidRDefault="00811A95" w:rsidP="00EC0954">
                              <w:pPr>
                                <w:jc w:val="center"/>
                                <w:rPr>
                                  <w:rFonts w:ascii="Times New Roman" w:hAnsi="Times New Roman" w:cs="Times New Roman"/>
                                  <w:b/>
                                  <w:sz w:val="14"/>
                                </w:rPr>
                              </w:pPr>
                              <w:r w:rsidRPr="008F4514">
                                <w:rPr>
                                  <w:rFonts w:ascii="Times New Roman" w:hAnsi="Times New Roman" w:cs="Times New Roman"/>
                                  <w:b/>
                                  <w:sz w:val="14"/>
                                </w:rPr>
                                <w:t>SUPPLIER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 name="Rectangle 114"/>
                        <wps:cNvSpPr/>
                        <wps:spPr>
                          <a:xfrm>
                            <a:off x="1052900" y="735999"/>
                            <a:ext cx="756565" cy="336309"/>
                          </a:xfrm>
                          <a:prstGeom prst="rect">
                            <a:avLst/>
                          </a:prstGeom>
                        </wps:spPr>
                        <wps:style>
                          <a:lnRef idx="2">
                            <a:schemeClr val="accent1"/>
                          </a:lnRef>
                          <a:fillRef idx="1">
                            <a:schemeClr val="lt1"/>
                          </a:fillRef>
                          <a:effectRef idx="0">
                            <a:schemeClr val="accent1"/>
                          </a:effectRef>
                          <a:fontRef idx="minor">
                            <a:schemeClr val="dk1"/>
                          </a:fontRef>
                        </wps:style>
                        <wps:txbx>
                          <w:txbxContent>
                            <w:p w:rsidR="00811A95" w:rsidRPr="008F4514" w:rsidRDefault="00811A95" w:rsidP="00EC0954">
                              <w:pPr>
                                <w:pStyle w:val="NormalWeb"/>
                                <w:spacing w:before="0" w:beforeAutospacing="0" w:after="200" w:afterAutospacing="0" w:line="276" w:lineRule="auto"/>
                                <w:jc w:val="center"/>
                                <w:rPr>
                                  <w:b/>
                                  <w:sz w:val="22"/>
                                  <w:lang w:val="id-ID"/>
                                </w:rPr>
                              </w:pPr>
                              <w:r w:rsidRPr="008F4514">
                                <w:rPr>
                                  <w:rFonts w:eastAsia="Calibri"/>
                                  <w:b/>
                                  <w:bCs/>
                                  <w:sz w:val="14"/>
                                  <w:szCs w:val="16"/>
                                  <w:lang w:val="id-ID"/>
                                </w:rPr>
                                <w:t>MANUFACTURER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5" name="Rectangle 115"/>
                        <wps:cNvSpPr/>
                        <wps:spPr>
                          <a:xfrm>
                            <a:off x="2191659" y="735999"/>
                            <a:ext cx="640122" cy="336309"/>
                          </a:xfrm>
                          <a:prstGeom prst="rect">
                            <a:avLst/>
                          </a:prstGeom>
                        </wps:spPr>
                        <wps:style>
                          <a:lnRef idx="2">
                            <a:schemeClr val="accent1"/>
                          </a:lnRef>
                          <a:fillRef idx="1">
                            <a:schemeClr val="lt1"/>
                          </a:fillRef>
                          <a:effectRef idx="0">
                            <a:schemeClr val="accent1"/>
                          </a:effectRef>
                          <a:fontRef idx="minor">
                            <a:schemeClr val="dk1"/>
                          </a:fontRef>
                        </wps:style>
                        <wps:txbx>
                          <w:txbxContent>
                            <w:p w:rsidR="00811A95" w:rsidRPr="008F4514" w:rsidRDefault="00811A95" w:rsidP="00EC0954">
                              <w:pPr>
                                <w:pStyle w:val="NormalWeb"/>
                                <w:spacing w:before="0" w:beforeAutospacing="0" w:after="200" w:afterAutospacing="0" w:line="276" w:lineRule="auto"/>
                                <w:jc w:val="center"/>
                                <w:rPr>
                                  <w:sz w:val="22"/>
                                  <w:lang w:val="id-ID"/>
                                </w:rPr>
                              </w:pPr>
                              <w:r w:rsidRPr="008F4514">
                                <w:rPr>
                                  <w:rFonts w:eastAsia="Calibri"/>
                                  <w:b/>
                                  <w:bCs/>
                                  <w:sz w:val="14"/>
                                  <w:szCs w:val="16"/>
                                  <w:lang w:val="id-ID"/>
                                </w:rPr>
                                <w:t>DISTRIBUTOR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6" name="Rectangle 116"/>
                        <wps:cNvSpPr/>
                        <wps:spPr>
                          <a:xfrm>
                            <a:off x="3200966" y="799061"/>
                            <a:ext cx="756285" cy="210185"/>
                          </a:xfrm>
                          <a:prstGeom prst="rect">
                            <a:avLst/>
                          </a:prstGeom>
                        </wps:spPr>
                        <wps:style>
                          <a:lnRef idx="2">
                            <a:schemeClr val="accent1"/>
                          </a:lnRef>
                          <a:fillRef idx="1">
                            <a:schemeClr val="lt1"/>
                          </a:fillRef>
                          <a:effectRef idx="0">
                            <a:schemeClr val="accent1"/>
                          </a:effectRef>
                          <a:fontRef idx="minor">
                            <a:schemeClr val="dk1"/>
                          </a:fontRef>
                        </wps:style>
                        <wps:txbx>
                          <w:txbxContent>
                            <w:p w:rsidR="00811A95" w:rsidRPr="008F4514" w:rsidRDefault="00811A95" w:rsidP="00EC0954">
                              <w:pPr>
                                <w:pStyle w:val="NormalWeb"/>
                                <w:spacing w:before="0" w:beforeAutospacing="0" w:after="200" w:afterAutospacing="0" w:line="276" w:lineRule="auto"/>
                                <w:jc w:val="center"/>
                                <w:rPr>
                                  <w:sz w:val="22"/>
                                  <w:lang w:val="id-ID"/>
                                </w:rPr>
                              </w:pPr>
                              <w:r w:rsidRPr="008F4514">
                                <w:rPr>
                                  <w:rFonts w:eastAsia="Calibri"/>
                                  <w:b/>
                                  <w:bCs/>
                                  <w:sz w:val="14"/>
                                  <w:szCs w:val="16"/>
                                  <w:lang w:val="id-ID"/>
                                </w:rPr>
                                <w:t>RETAILER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7" name="Rectangle 117"/>
                        <wps:cNvSpPr/>
                        <wps:spPr>
                          <a:xfrm>
                            <a:off x="4230116" y="799037"/>
                            <a:ext cx="756285" cy="210185"/>
                          </a:xfrm>
                          <a:prstGeom prst="rect">
                            <a:avLst/>
                          </a:prstGeom>
                        </wps:spPr>
                        <wps:style>
                          <a:lnRef idx="2">
                            <a:schemeClr val="accent1"/>
                          </a:lnRef>
                          <a:fillRef idx="1">
                            <a:schemeClr val="lt1"/>
                          </a:fillRef>
                          <a:effectRef idx="0">
                            <a:schemeClr val="accent1"/>
                          </a:effectRef>
                          <a:fontRef idx="minor">
                            <a:schemeClr val="dk1"/>
                          </a:fontRef>
                        </wps:style>
                        <wps:txbx>
                          <w:txbxContent>
                            <w:p w:rsidR="00811A95" w:rsidRPr="008F4514" w:rsidRDefault="00811A95" w:rsidP="00EC0954">
                              <w:pPr>
                                <w:pStyle w:val="NormalWeb"/>
                                <w:spacing w:before="0" w:beforeAutospacing="0" w:after="200" w:afterAutospacing="0" w:line="276" w:lineRule="auto"/>
                                <w:rPr>
                                  <w:sz w:val="22"/>
                                  <w:lang w:val="id-ID"/>
                                </w:rPr>
                              </w:pPr>
                              <w:r w:rsidRPr="008F4514">
                                <w:rPr>
                                  <w:rFonts w:eastAsia="Calibri"/>
                                  <w:b/>
                                  <w:bCs/>
                                  <w:sz w:val="14"/>
                                  <w:szCs w:val="16"/>
                                  <w:lang w:val="id-ID"/>
                                </w:rPr>
                                <w:t xml:space="preserve">END USER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2" name="Right Arrow 62"/>
                        <wps:cNvSpPr/>
                        <wps:spPr>
                          <a:xfrm>
                            <a:off x="761245" y="842182"/>
                            <a:ext cx="210149" cy="89701"/>
                          </a:xfrm>
                          <a:prstGeom prst="rightArrow">
                            <a:avLst/>
                          </a:prstGeom>
                          <a:solidFill>
                            <a:schemeClr val="accent1"/>
                          </a:solidFill>
                          <a:ln>
                            <a:no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 name="Right Arrow 121"/>
                        <wps:cNvSpPr/>
                        <wps:spPr>
                          <a:xfrm>
                            <a:off x="1809317" y="848770"/>
                            <a:ext cx="342307" cy="89535"/>
                          </a:xfrm>
                          <a:prstGeom prst="rightArrow">
                            <a:avLst/>
                          </a:prstGeom>
                          <a:solidFill>
                            <a:schemeClr val="accent1"/>
                          </a:solidFill>
                          <a:ln>
                            <a:noFill/>
                          </a:ln>
                        </wps:spPr>
                        <wps:style>
                          <a:lnRef idx="2">
                            <a:schemeClr val="accent2"/>
                          </a:lnRef>
                          <a:fillRef idx="1">
                            <a:schemeClr val="lt1"/>
                          </a:fillRef>
                          <a:effectRef idx="0">
                            <a:schemeClr val="accent2"/>
                          </a:effectRef>
                          <a:fontRef idx="minor">
                            <a:schemeClr val="dk1"/>
                          </a:fontRef>
                        </wps:style>
                        <wps:txbx>
                          <w:txbxContent>
                            <w:p w:rsidR="00811A95" w:rsidRDefault="00811A95" w:rsidP="008F4514">
                              <w:pPr>
                                <w:rPr>
                                  <w:rFonts w:eastAsia="Times New Roman"/>
                                </w:rPr>
                              </w:pPr>
                              <w:r>
                                <w:rPr>
                                  <w:rFonts w:eastAsia="Times New Roman"/>
                                </w:rPr>
                                <w:t>CV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3" name="Right Arrow 123"/>
                        <wps:cNvSpPr/>
                        <wps:spPr>
                          <a:xfrm>
                            <a:off x="2831668" y="853841"/>
                            <a:ext cx="342265" cy="89535"/>
                          </a:xfrm>
                          <a:prstGeom prst="rightArrow">
                            <a:avLst/>
                          </a:prstGeom>
                          <a:solidFill>
                            <a:schemeClr val="accent1"/>
                          </a:solidFill>
                          <a:ln>
                            <a:noFill/>
                          </a:ln>
                        </wps:spPr>
                        <wps:style>
                          <a:lnRef idx="2">
                            <a:schemeClr val="accent2"/>
                          </a:lnRef>
                          <a:fillRef idx="1">
                            <a:schemeClr val="lt1"/>
                          </a:fillRef>
                          <a:effectRef idx="0">
                            <a:schemeClr val="accent2"/>
                          </a:effectRef>
                          <a:fontRef idx="minor">
                            <a:schemeClr val="dk1"/>
                          </a:fontRef>
                        </wps:style>
                        <wps:txbx>
                          <w:txbxContent>
                            <w:p w:rsidR="00811A95" w:rsidRDefault="00811A95" w:rsidP="008F4514">
                              <w:pPr>
                                <w:pStyle w:val="NormalWeb"/>
                                <w:spacing w:before="0" w:beforeAutospacing="0" w:after="200" w:afterAutospacing="0" w:line="276" w:lineRule="auto"/>
                              </w:pPr>
                              <w:r>
                                <w:rPr>
                                  <w:sz w:val="22"/>
                                  <w:szCs w:val="22"/>
                                </w:rPr>
                                <w:t>CV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4" name="Right Arrow 124"/>
                        <wps:cNvSpPr/>
                        <wps:spPr>
                          <a:xfrm>
                            <a:off x="3957090" y="868214"/>
                            <a:ext cx="209550" cy="89535"/>
                          </a:xfrm>
                          <a:prstGeom prst="rightArrow">
                            <a:avLst/>
                          </a:prstGeom>
                          <a:solidFill>
                            <a:schemeClr val="accent1"/>
                          </a:solidFill>
                          <a:ln>
                            <a:noFill/>
                          </a:ln>
                        </wps:spPr>
                        <wps:style>
                          <a:lnRef idx="2">
                            <a:schemeClr val="accent2"/>
                          </a:lnRef>
                          <a:fillRef idx="1">
                            <a:schemeClr val="lt1"/>
                          </a:fillRef>
                          <a:effectRef idx="0">
                            <a:schemeClr val="accent2"/>
                          </a:effectRef>
                          <a:fontRef idx="minor">
                            <a:schemeClr val="dk1"/>
                          </a:fontRef>
                        </wps:style>
                        <wps:txbx>
                          <w:txbxContent>
                            <w:p w:rsidR="00811A95" w:rsidRDefault="00811A95" w:rsidP="008F4514">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353FEA2" id="Canvas 53" o:spid="_x0000_s1053" editas="canvas" style="width:405.5pt;height:145.15pt;mso-position-horizontal-relative:char;mso-position-vertical-relative:line" coordsize="51498,18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">
                <v:shape id="_x0000_s1054" type="#_x0000_t75" style="position:absolute;width:51498;height:18434;visibility:visible;mso-wrap-style:square" filled="t" fillcolor="white [3212]" stroked="t" strokecolor="white [3212]">
                  <v:fill o:detectmouseclick="t"/>
                  <v:path o:connecttype="none"/>
                </v:shape>
                <v:shape id="Straight Arrow Connector 4" o:spid="_x0000_s1055" type="#_x0000_t32" style="position:absolute;left:5653;top:1670;width:70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" strokecolor="black [3200]" strokeweight="1.5pt">
                  <v:stroke endarrow="open"/>
                  <v:shadow on="t" color="black" opacity="24903f" origin=",.5" offset="0,.55556mm"/>
                </v:shape>
                <v:shape id="Straight Arrow Connector 8" o:spid="_x0000_s1056" type="#_x0000_t32" style="position:absolute;left:5653;top:3703;width:70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" strokecolor="windowText" strokeweight="1.5pt">
                  <v:stroke endarrow="open"/>
                  <v:shadow on="t" color="black" opacity="24903f" origin=",.5" offset="0,.55556mm"/>
                </v:shape>
                <v:shape id="Straight Arrow Connector 9" o:spid="_x0000_s1057" type="#_x0000_t32" style="position:absolute;left:5653;top:5719;width:70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" strokecolor="windowText" strokeweight="1.5pt">
                  <v:stroke endarrow="open"/>
                  <v:shadow on="t" color="black" opacity="24903f" origin=",.5" offset="0,.55556mm"/>
                </v:shape>
                <v:rect id="Rectangle 10" o:spid="_x0000_s1058" style="position:absolute;left:17604;top:941;width:762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" filled="f" stroked="f" strokeweight="2pt"/>
                <v:rect id="Rectangle 11" o:spid="_x0000_s1059" style="position:absolute;left:15125;width:34044;height:23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" fillcolor="white [3201]" strokecolor="#4f81bd [3204]" strokeweight="2pt">
                  <v:textbox>
                    <w:txbxContent>
                      <w:p w:rsidR="00811A95" w:rsidRPr="00025DF3" w:rsidRDefault="00811A95" w:rsidP="00F52CBE">
                        <w:pPr>
                          <w:rPr>
                            <w:rFonts w:ascii="Times New Roman" w:hAnsi="Times New Roman" w:cs="Times New Roman"/>
                            <w:b/>
                            <w:color w:val="0F243E" w:themeColor="text2" w:themeShade="80"/>
                            <w:sz w:val="16"/>
                            <w:szCs w:val="16"/>
                          </w:rPr>
                        </w:pPr>
                        <w:r w:rsidRPr="00025DF3">
                          <w:rPr>
                            <w:rFonts w:ascii="Times New Roman" w:hAnsi="Times New Roman" w:cs="Times New Roman"/>
                            <w:b/>
                            <w:color w:val="0F243E" w:themeColor="text2" w:themeShade="80"/>
                            <w:sz w:val="16"/>
                            <w:szCs w:val="16"/>
                          </w:rPr>
                          <w:t>Finansial: Invoice, Term Pembayaran</w:t>
                        </w:r>
                      </w:p>
                    </w:txbxContent>
                  </v:textbox>
                </v:rect>
                <v:rect id="Rectangle 12" o:spid="_x0000_s1060" style="position:absolute;left:15126;top:2370;width:34044;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" fillcolor="white [3201]" strokecolor="#4f81bd [3204]" strokeweight="2pt">
                  <v:textbox>
                    <w:txbxContent>
                      <w:p w:rsidR="00811A95" w:rsidRPr="00025DF3" w:rsidRDefault="00811A95" w:rsidP="00F52CBE">
                        <w:pPr>
                          <w:pStyle w:val="NormalWeb"/>
                          <w:spacing w:before="0" w:beforeAutospacing="0" w:after="200" w:afterAutospacing="0" w:line="276" w:lineRule="auto"/>
                          <w:rPr>
                            <w:b/>
                            <w:color w:val="0F243E" w:themeColor="text2" w:themeShade="80"/>
                            <w:sz w:val="16"/>
                            <w:szCs w:val="16"/>
                          </w:rPr>
                        </w:pPr>
                        <w:r w:rsidRPr="00025DF3">
                          <w:rPr>
                            <w:rFonts w:eastAsia="Calibri"/>
                            <w:b/>
                            <w:color w:val="0F243E" w:themeColor="text2" w:themeShade="80"/>
                            <w:sz w:val="16"/>
                            <w:szCs w:val="16"/>
                          </w:rPr>
                          <w:t xml:space="preserve">Material: Bahan Baku, Komponen, Produk </w:t>
                        </w:r>
                      </w:p>
                      <w:p w:rsidR="00811A95" w:rsidRPr="00BE6504" w:rsidRDefault="00811A95" w:rsidP="00F52CBE">
                        <w:pPr>
                          <w:pStyle w:val="NormalWeb"/>
                          <w:spacing w:before="0" w:beforeAutospacing="0" w:after="200" w:afterAutospacing="0" w:line="276" w:lineRule="auto"/>
                          <w:jc w:val="both"/>
                          <w:rPr>
                            <w:b/>
                            <w:color w:val="548DD4" w:themeColor="text2" w:themeTint="99"/>
                            <w:sz w:val="18"/>
                            <w:szCs w:val="18"/>
                          </w:rPr>
                        </w:pPr>
                        <w:r w:rsidRPr="00BE6504">
                          <w:rPr>
                            <w:rFonts w:eastAsia="Calibri"/>
                            <w:b/>
                            <w:color w:val="548DD4" w:themeColor="text2" w:themeTint="99"/>
                            <w:sz w:val="18"/>
                            <w:szCs w:val="18"/>
                          </w:rPr>
                          <w:t>jadi</w:t>
                        </w:r>
                      </w:p>
                    </w:txbxContent>
                  </v:textbox>
                </v:rect>
                <v:rect id="Rectangle 13" o:spid="_x0000_s1061" style="position:absolute;left:15125;top:4535;width:34045;height:2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" fillcolor="white [3201]" strokecolor="#4f81bd [3204]" strokeweight="2pt">
                  <v:textbox>
                    <w:txbxContent>
                      <w:p w:rsidR="00811A95" w:rsidRPr="00025DF3" w:rsidRDefault="00811A95" w:rsidP="00F52CBE">
                        <w:pPr>
                          <w:pStyle w:val="NormalWeb"/>
                          <w:spacing w:before="0" w:beforeAutospacing="0" w:after="200" w:afterAutospacing="0" w:line="276" w:lineRule="auto"/>
                          <w:rPr>
                            <w:b/>
                            <w:color w:val="0F243E" w:themeColor="text2" w:themeShade="80"/>
                            <w:sz w:val="18"/>
                            <w:szCs w:val="18"/>
                          </w:rPr>
                        </w:pPr>
                        <w:r w:rsidRPr="00025DF3">
                          <w:rPr>
                            <w:rFonts w:eastAsia="Calibri"/>
                            <w:b/>
                            <w:color w:val="0F243E" w:themeColor="text2" w:themeShade="80"/>
                            <w:sz w:val="16"/>
                            <w:szCs w:val="16"/>
                          </w:rPr>
                          <w:t>Informasi: Kapasitas, Status Pengiriman, Quotation, Informasi</w:t>
                        </w:r>
                        <w:r w:rsidRPr="00025DF3">
                          <w:rPr>
                            <w:rFonts w:eastAsia="Calibri"/>
                            <w:b/>
                            <w:color w:val="0F243E" w:themeColor="text2" w:themeShade="80"/>
                            <w:sz w:val="18"/>
                            <w:szCs w:val="18"/>
                          </w:rPr>
                          <w:t xml:space="preserve"> Teknis</w:t>
                        </w:r>
                      </w:p>
                    </w:txbxContent>
                  </v:textbox>
                </v:rect>
                <v:rect id="Rectangle 28" o:spid="_x0000_s1062" style="position:absolute;left:6577;top:11434;width:25432;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" fillcolor="white [3212]" strokecolor="#4f81bd [3204]" strokeweight="2pt">
                  <v:textbox>
                    <w:txbxContent>
                      <w:p w:rsidR="00811A95" w:rsidRPr="00025DF3" w:rsidRDefault="00811A95" w:rsidP="00F52CBE">
                        <w:pPr>
                          <w:rPr>
                            <w:rFonts w:ascii="Times New Roman" w:hAnsi="Times New Roman" w:cs="Times New Roman"/>
                            <w:b/>
                            <w:color w:val="0F243E" w:themeColor="text2" w:themeShade="80"/>
                            <w:sz w:val="16"/>
                            <w:szCs w:val="16"/>
                          </w:rPr>
                        </w:pPr>
                        <w:r w:rsidRPr="00025DF3">
                          <w:rPr>
                            <w:rFonts w:ascii="Times New Roman" w:hAnsi="Times New Roman" w:cs="Times New Roman"/>
                            <w:b/>
                            <w:color w:val="0F243E" w:themeColor="text2" w:themeShade="80"/>
                            <w:sz w:val="16"/>
                            <w:szCs w:val="16"/>
                          </w:rPr>
                          <w:t>Finansial: Pembayaran</w:t>
                        </w:r>
                      </w:p>
                    </w:txbxContent>
                  </v:textbox>
                </v:rect>
                <v:rect id="Rectangle 29" o:spid="_x0000_s1063" style="position:absolute;left:6577;top:13313;width:25431;height:23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" fillcolor="white [3212]" strokecolor="#4f81bd [3204]" strokeweight="2pt">
                  <v:textbox>
                    <w:txbxContent>
                      <w:p w:rsidR="00811A95" w:rsidRPr="00025DF3" w:rsidRDefault="00811A95" w:rsidP="00F52CBE">
                        <w:pPr>
                          <w:pStyle w:val="NoSpacing"/>
                          <w:rPr>
                            <w:rFonts w:ascii="Times New Roman" w:hAnsi="Times New Roman" w:cs="Times New Roman"/>
                            <w:b/>
                            <w:color w:val="0F243E" w:themeColor="text2" w:themeShade="80"/>
                            <w:sz w:val="16"/>
                            <w:szCs w:val="16"/>
                          </w:rPr>
                        </w:pPr>
                        <w:r w:rsidRPr="00025DF3">
                          <w:rPr>
                            <w:rFonts w:ascii="Times New Roman" w:hAnsi="Times New Roman" w:cs="Times New Roman"/>
                            <w:b/>
                            <w:color w:val="0F243E" w:themeColor="text2" w:themeShade="80"/>
                            <w:sz w:val="16"/>
                            <w:szCs w:val="16"/>
                          </w:rPr>
                          <w:t>Material: Retur, Recycle, Repair</w:t>
                        </w:r>
                      </w:p>
                    </w:txbxContent>
                  </v:textbox>
                </v:rect>
                <v:rect id="Rectangle 30" o:spid="_x0000_s1064" style="position:absolute;left:6577;top:15654;width:25431;height:23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" fillcolor="white [3212]" strokecolor="#4f81bd [3204]" strokeweight="2pt">
                  <v:textbox>
                    <w:txbxContent>
                      <w:p w:rsidR="00811A95" w:rsidRPr="00025DF3" w:rsidRDefault="00811A95" w:rsidP="00F52CBE">
                        <w:pPr>
                          <w:pStyle w:val="NormalWeb"/>
                          <w:spacing w:before="0" w:beforeAutospacing="0" w:after="200" w:afterAutospacing="0" w:line="276" w:lineRule="auto"/>
                          <w:rPr>
                            <w:color w:val="0F243E" w:themeColor="text2" w:themeShade="80"/>
                            <w:sz w:val="16"/>
                            <w:szCs w:val="16"/>
                          </w:rPr>
                        </w:pPr>
                        <w:r w:rsidRPr="00025DF3">
                          <w:rPr>
                            <w:rFonts w:eastAsia="Calibri"/>
                            <w:b/>
                            <w:bCs/>
                            <w:color w:val="0F243E" w:themeColor="text2" w:themeShade="80"/>
                            <w:sz w:val="16"/>
                            <w:szCs w:val="16"/>
                          </w:rPr>
                          <w:t>Informasi:</w:t>
                        </w:r>
                        <w:r w:rsidRPr="00025DF3">
                          <w:rPr>
                            <w:rFonts w:eastAsia="Calibri"/>
                            <w:bCs/>
                            <w:color w:val="0F243E" w:themeColor="text2" w:themeShade="80"/>
                            <w:sz w:val="16"/>
                            <w:szCs w:val="16"/>
                          </w:rPr>
                          <w:t xml:space="preserve"> </w:t>
                        </w:r>
                        <w:r w:rsidRPr="00025DF3">
                          <w:rPr>
                            <w:rFonts w:eastAsia="Calibri"/>
                            <w:b/>
                            <w:bCs/>
                            <w:color w:val="0F243E" w:themeColor="text2" w:themeShade="80"/>
                            <w:sz w:val="16"/>
                            <w:szCs w:val="16"/>
                          </w:rPr>
                          <w:t>Stok, Penjualan, RFQ/RFP</w:t>
                        </w:r>
                      </w:p>
                    </w:txbxContent>
                  </v:textbox>
                </v:rect>
                <v:shape id="Straight Arrow Connector 31" o:spid="_x0000_s1065" type="#_x0000_t32" style="position:absolute;left:37036;top:12108;width:828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" strokecolor="black [3040]" strokeweight="1.5pt">
                  <v:stroke endarrow="open"/>
                </v:shape>
                <v:shape id="Straight Arrow Connector 32" o:spid="_x0000_s1066" type="#_x0000_t32" style="position:absolute;left:37036;top:14736;width:828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" strokeweight="1.5pt">
                  <v:stroke endarrow="open"/>
                </v:shape>
                <v:shape id="Straight Arrow Connector 33" o:spid="_x0000_s1067" type="#_x0000_t32" style="position:absolute;left:37036;top:17029;width:828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" strokeweight="1.5pt">
                  <v:stroke endarrow="open"/>
                </v:shape>
                <v:rect id="Rectangle 38" o:spid="_x0000_s1068" style="position:absolute;left:44;top:7553;width:7568;height:2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" fillcolor="white [3201]" strokecolor="#4f81bd [3204]" strokeweight="2pt">
                  <v:textbox>
                    <w:txbxContent>
                      <w:p w:rsidR="00811A95" w:rsidRPr="008F4514" w:rsidRDefault="00811A95" w:rsidP="00EC0954">
                        <w:pPr>
                          <w:jc w:val="center"/>
                          <w:rPr>
                            <w:rFonts w:ascii="Times New Roman" w:hAnsi="Times New Roman" w:cs="Times New Roman"/>
                            <w:b/>
                            <w:sz w:val="14"/>
                          </w:rPr>
                        </w:pPr>
                        <w:r w:rsidRPr="008F4514">
                          <w:rPr>
                            <w:rFonts w:ascii="Times New Roman" w:hAnsi="Times New Roman" w:cs="Times New Roman"/>
                            <w:b/>
                            <w:sz w:val="14"/>
                          </w:rPr>
                          <w:t>SUPPLIER</w:t>
                        </w:r>
                      </w:p>
                    </w:txbxContent>
                  </v:textbox>
                </v:rect>
                <v:rect id="Rectangle 114" o:spid="_x0000_s1069" style="position:absolute;left:10529;top:7359;width:7565;height:33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" fillcolor="white [3201]" strokecolor="#4f81bd [3204]" strokeweight="2pt">
                  <v:textbox>
                    <w:txbxContent>
                      <w:p w:rsidR="00811A95" w:rsidRPr="008F4514" w:rsidRDefault="00811A95" w:rsidP="00EC0954">
                        <w:pPr>
                          <w:pStyle w:val="NormalWeb"/>
                          <w:spacing w:before="0" w:beforeAutospacing="0" w:after="200" w:afterAutospacing="0" w:line="276" w:lineRule="auto"/>
                          <w:jc w:val="center"/>
                          <w:rPr>
                            <w:b/>
                            <w:sz w:val="22"/>
                            <w:lang w:val="id-ID"/>
                          </w:rPr>
                        </w:pPr>
                        <w:r w:rsidRPr="008F4514">
                          <w:rPr>
                            <w:rFonts w:eastAsia="Calibri"/>
                            <w:b/>
                            <w:bCs/>
                            <w:sz w:val="14"/>
                            <w:szCs w:val="16"/>
                            <w:lang w:val="id-ID"/>
                          </w:rPr>
                          <w:t>MANUFACTURER</w:t>
                        </w:r>
                      </w:p>
                    </w:txbxContent>
                  </v:textbox>
                </v:rect>
                <v:rect id="Rectangle 115" o:spid="_x0000_s1070" style="position:absolute;left:21916;top:7359;width:6401;height:33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" fillcolor="white [3201]" strokecolor="#4f81bd [3204]" strokeweight="2pt">
                  <v:textbox>
                    <w:txbxContent>
                      <w:p w:rsidR="00811A95" w:rsidRPr="008F4514" w:rsidRDefault="00811A95" w:rsidP="00EC0954">
                        <w:pPr>
                          <w:pStyle w:val="NormalWeb"/>
                          <w:spacing w:before="0" w:beforeAutospacing="0" w:after="200" w:afterAutospacing="0" w:line="276" w:lineRule="auto"/>
                          <w:jc w:val="center"/>
                          <w:rPr>
                            <w:sz w:val="22"/>
                            <w:lang w:val="id-ID"/>
                          </w:rPr>
                        </w:pPr>
                        <w:r w:rsidRPr="008F4514">
                          <w:rPr>
                            <w:rFonts w:eastAsia="Calibri"/>
                            <w:b/>
                            <w:bCs/>
                            <w:sz w:val="14"/>
                            <w:szCs w:val="16"/>
                            <w:lang w:val="id-ID"/>
                          </w:rPr>
                          <w:t>DISTRIBUTOR</w:t>
                        </w:r>
                      </w:p>
                    </w:txbxContent>
                  </v:textbox>
                </v:rect>
                <v:rect id="Rectangle 116" o:spid="_x0000_s1071" style="position:absolute;left:32009;top:7990;width:7563;height:2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" fillcolor="white [3201]" strokecolor="#4f81bd [3204]" strokeweight="2pt">
                  <v:textbox>
                    <w:txbxContent>
                      <w:p w:rsidR="00811A95" w:rsidRPr="008F4514" w:rsidRDefault="00811A95" w:rsidP="00EC0954">
                        <w:pPr>
                          <w:pStyle w:val="NormalWeb"/>
                          <w:spacing w:before="0" w:beforeAutospacing="0" w:after="200" w:afterAutospacing="0" w:line="276" w:lineRule="auto"/>
                          <w:jc w:val="center"/>
                          <w:rPr>
                            <w:sz w:val="22"/>
                            <w:lang w:val="id-ID"/>
                          </w:rPr>
                        </w:pPr>
                        <w:r w:rsidRPr="008F4514">
                          <w:rPr>
                            <w:rFonts w:eastAsia="Calibri"/>
                            <w:b/>
                            <w:bCs/>
                            <w:sz w:val="14"/>
                            <w:szCs w:val="16"/>
                            <w:lang w:val="id-ID"/>
                          </w:rPr>
                          <w:t>RETAILER</w:t>
                        </w:r>
                      </w:p>
                    </w:txbxContent>
                  </v:textbox>
                </v:rect>
                <v:rect id="Rectangle 117" o:spid="_x0000_s1072" style="position:absolute;left:42301;top:7990;width:7563;height:2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" fillcolor="white [3201]" strokecolor="#4f81bd [3204]" strokeweight="2pt">
                  <v:textbox>
                    <w:txbxContent>
                      <w:p w:rsidR="00811A95" w:rsidRPr="008F4514" w:rsidRDefault="00811A95" w:rsidP="00EC0954">
                        <w:pPr>
                          <w:pStyle w:val="NormalWeb"/>
                          <w:spacing w:before="0" w:beforeAutospacing="0" w:after="200" w:afterAutospacing="0" w:line="276" w:lineRule="auto"/>
                          <w:rPr>
                            <w:sz w:val="22"/>
                            <w:lang w:val="id-ID"/>
                          </w:rPr>
                        </w:pPr>
                        <w:r w:rsidRPr="008F4514">
                          <w:rPr>
                            <w:rFonts w:eastAsia="Calibri"/>
                            <w:b/>
                            <w:bCs/>
                            <w:sz w:val="14"/>
                            <w:szCs w:val="16"/>
                            <w:lang w:val="id-ID"/>
                          </w:rPr>
                          <w:t xml:space="preserve">END USER </w:t>
                        </w:r>
                      </w:p>
                    </w:txbxContent>
                  </v:textbox>
                </v:rect>
                <v:shape id="Right Arrow 62" o:spid="_x0000_s1073" type="#_x0000_t13" style="position:absolute;left:7612;top:8421;width:2101;height:8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" adj="16990" fillcolor="#4f81bd [3204]" stroked="f" strokeweight="2pt"/>
                <v:shape id="Right Arrow 121" o:spid="_x0000_s1074" type="#_x0000_t13" style="position:absolute;left:18093;top:8487;width:3423;height: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" adj="18775" fillcolor="#4f81bd [3204]" stroked="f" strokeweight="2pt">
                  <v:textbox>
                    <w:txbxContent>
                      <w:p w:rsidR="00811A95" w:rsidRDefault="00811A95" w:rsidP="008F4514">
                        <w:pPr>
                          <w:rPr>
                            <w:rFonts w:eastAsia="Times New Roman"/>
                          </w:rPr>
                        </w:pPr>
                        <w:r>
                          <w:rPr>
                            <w:rFonts w:eastAsia="Times New Roman"/>
                          </w:rPr>
                          <w:t>CV</w:t>
                        </w:r>
                      </w:p>
                    </w:txbxContent>
                  </v:textbox>
                </v:shape>
                <v:shape id="Right Arrow 123" o:spid="_x0000_s1075" type="#_x0000_t13" style="position:absolute;left:28316;top:8538;width:3423;height: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" adj="18775" fillcolor="#4f81bd [3204]" stroked="f" strokeweight="2pt">
                  <v:textbox>
                    <w:txbxContent>
                      <w:p w:rsidR="00811A95" w:rsidRDefault="00811A95" w:rsidP="008F4514">
                        <w:pPr>
                          <w:pStyle w:val="NormalWeb"/>
                          <w:spacing w:before="0" w:beforeAutospacing="0" w:after="200" w:afterAutospacing="0" w:line="276" w:lineRule="auto"/>
                        </w:pPr>
                        <w:r>
                          <w:rPr>
                            <w:sz w:val="22"/>
                            <w:szCs w:val="22"/>
                          </w:rPr>
                          <w:t>CV</w:t>
                        </w:r>
                      </w:p>
                    </w:txbxContent>
                  </v:textbox>
                </v:shape>
                <v:shape id="Right Arrow 124" o:spid="_x0000_s1076" type="#_x0000_t13" style="position:absolute;left:39570;top:8682;width:2096;height: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" adj="16985" fillcolor="#4f81bd [3204]" stroked="f" strokeweight="2pt">
                  <v:textbox>
                    <w:txbxContent>
                      <w:p w:rsidR="00811A95" w:rsidRDefault="00811A95" w:rsidP="008F4514">
                        <w:pPr>
                          <w:rPr>
                            <w:rFonts w:eastAsia="Times New Roman"/>
                          </w:rPr>
                        </w:pPr>
                      </w:p>
                    </w:txbxContent>
                  </v:textbox>
                </v:shape>
                <w10:anchorlock/>
              </v:group>
            </w:pict>
          </mc:Fallback>
        </mc:AlternateContent>
      </w:r>
    </w:p>
    <w:p w:rsidR="00F52CBE" w:rsidRPr="009B4C90" w:rsidRDefault="00F52CBE" w:rsidP="00F52CBE">
      <w:pPr>
        <w:spacing w:after="0"/>
        <w:ind w:right="-93" w:firstLine="720"/>
        <w:jc w:val="center"/>
        <w:rPr>
          <w:rFonts w:ascii="Times New Roman" w:eastAsia="Times New Roman" w:hAnsi="Times New Roman" w:cs="Times New Roman"/>
          <w:b/>
          <w:sz w:val="24"/>
          <w:szCs w:val="24"/>
          <w:lang w:val="en-US"/>
        </w:rPr>
      </w:pPr>
    </w:p>
    <w:p w:rsidR="00F52CBE" w:rsidRPr="009B4C90" w:rsidRDefault="00F52CBE" w:rsidP="00025DF3">
      <w:pPr>
        <w:pStyle w:val="Caption"/>
        <w:jc w:val="center"/>
        <w:rPr>
          <w:rFonts w:ascii="Times New Roman" w:eastAsia="Times New Roman" w:hAnsi="Times New Roman" w:cs="Times New Roman"/>
          <w:b w:val="0"/>
          <w:color w:val="auto"/>
          <w:sz w:val="24"/>
          <w:szCs w:val="24"/>
        </w:rPr>
      </w:pPr>
      <w:bookmarkStart w:id="64" w:name="_Toc517995693"/>
      <w:r w:rsidRPr="009B4C90">
        <w:rPr>
          <w:rFonts w:ascii="Times New Roman" w:hAnsi="Times New Roman" w:cs="Times New Roman"/>
          <w:color w:val="auto"/>
          <w:sz w:val="24"/>
          <w:szCs w:val="24"/>
        </w:rPr>
        <w:t>Gambar 2.</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Gambar_2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1</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eastAsia="Times New Roman" w:hAnsi="Times New Roman" w:cs="Times New Roman"/>
          <w:color w:val="auto"/>
          <w:sz w:val="24"/>
          <w:szCs w:val="24"/>
          <w:lang w:val="en-US"/>
        </w:rPr>
        <w:t xml:space="preserve">Simplikasi Model </w:t>
      </w:r>
      <w:r w:rsidRPr="009B4C90">
        <w:rPr>
          <w:rFonts w:ascii="Times New Roman" w:eastAsia="Times New Roman" w:hAnsi="Times New Roman" w:cs="Times New Roman"/>
          <w:i/>
          <w:color w:val="auto"/>
          <w:sz w:val="24"/>
          <w:szCs w:val="24"/>
          <w:lang w:val="en-US"/>
        </w:rPr>
        <w:t>Supply Chain Management</w:t>
      </w:r>
      <w:bookmarkEnd w:id="64"/>
    </w:p>
    <w:p w:rsidR="00F52CBE" w:rsidRPr="009B4C90" w:rsidRDefault="00025DF3" w:rsidP="00025DF3">
      <w:pPr>
        <w:spacing w:after="0" w:line="240" w:lineRule="auto"/>
        <w:ind w:left="1440" w:right="-93"/>
        <w:rPr>
          <w:rFonts w:ascii="Times New Roman" w:eastAsia="Times New Roman" w:hAnsi="Times New Roman" w:cs="Times New Roman"/>
          <w:b/>
          <w:sz w:val="24"/>
          <w:szCs w:val="24"/>
          <w:lang w:val="en-US"/>
        </w:rPr>
      </w:pPr>
      <w:r w:rsidRPr="009B4C90">
        <w:rPr>
          <w:rFonts w:ascii="Times New Roman" w:eastAsia="Times New Roman" w:hAnsi="Times New Roman" w:cs="Times New Roman"/>
          <w:b/>
          <w:sz w:val="24"/>
          <w:szCs w:val="24"/>
        </w:rPr>
        <w:t xml:space="preserve">   </w:t>
      </w:r>
      <w:r w:rsidR="00F52CBE" w:rsidRPr="009B4C90">
        <w:rPr>
          <w:rFonts w:ascii="Times New Roman" w:eastAsia="Times New Roman" w:hAnsi="Times New Roman" w:cs="Times New Roman"/>
          <w:b/>
          <w:sz w:val="24"/>
          <w:szCs w:val="24"/>
          <w:lang w:val="en-US"/>
        </w:rPr>
        <w:t>Sumber: Pujiawan dan Mahendrawathi, 2017</w:t>
      </w:r>
    </w:p>
    <w:p w:rsidR="00F52CBE" w:rsidRPr="009B4C90" w:rsidRDefault="00F52CBE" w:rsidP="00F52CBE">
      <w:pPr>
        <w:spacing w:after="0" w:line="480" w:lineRule="auto"/>
        <w:ind w:right="-93" w:firstLine="567"/>
        <w:jc w:val="both"/>
        <w:rPr>
          <w:rFonts w:ascii="Times New Roman" w:eastAsia="Times New Roman" w:hAnsi="Times New Roman" w:cs="Times New Roman"/>
          <w:i/>
          <w:sz w:val="24"/>
          <w:szCs w:val="24"/>
          <w:lang w:val="en-US"/>
        </w:rPr>
      </w:pPr>
      <w:r w:rsidRPr="009B4C90">
        <w:rPr>
          <w:rFonts w:ascii="Times New Roman" w:eastAsia="Times New Roman" w:hAnsi="Times New Roman" w:cs="Times New Roman"/>
          <w:sz w:val="24"/>
          <w:szCs w:val="24"/>
          <w:lang w:val="en-US"/>
        </w:rPr>
        <w:t xml:space="preserve">Pada Gambar 2.1 terdapat tiga aliran yang harus dikelola oleh perusahaan yaitu aliran uang, aliran barang dan aliran informasi. Aliran uang ke arah hilir menghasilkan </w:t>
      </w:r>
      <w:r w:rsidR="00F340ED" w:rsidRPr="009B4C90">
        <w:rPr>
          <w:rFonts w:ascii="Times New Roman" w:eastAsia="Times New Roman" w:hAnsi="Times New Roman" w:cs="Times New Roman"/>
          <w:i/>
          <w:sz w:val="24"/>
          <w:szCs w:val="24"/>
          <w:lang w:val="en-US"/>
        </w:rPr>
        <w:t xml:space="preserve">invoice </w:t>
      </w:r>
      <w:r w:rsidR="00F340ED" w:rsidRPr="009B4C90">
        <w:rPr>
          <w:rFonts w:ascii="Times New Roman" w:eastAsia="Times New Roman" w:hAnsi="Times New Roman" w:cs="Times New Roman"/>
          <w:sz w:val="24"/>
          <w:szCs w:val="24"/>
          <w:lang w:val="en-US"/>
        </w:rPr>
        <w:t>(</w:t>
      </w:r>
      <w:r w:rsidRPr="009B4C90">
        <w:rPr>
          <w:rFonts w:ascii="Times New Roman" w:eastAsia="Times New Roman" w:hAnsi="Times New Roman" w:cs="Times New Roman"/>
          <w:sz w:val="24"/>
          <w:szCs w:val="24"/>
          <w:lang w:val="en-US"/>
        </w:rPr>
        <w:t xml:space="preserve">faktur), </w:t>
      </w:r>
      <w:r w:rsidRPr="009B4C90">
        <w:rPr>
          <w:rFonts w:ascii="Times New Roman" w:eastAsia="Times New Roman" w:hAnsi="Times New Roman" w:cs="Times New Roman"/>
          <w:i/>
          <w:sz w:val="24"/>
          <w:szCs w:val="24"/>
          <w:lang w:val="en-US"/>
        </w:rPr>
        <w:t xml:space="preserve">trem </w:t>
      </w:r>
      <w:r w:rsidRPr="009B4C90">
        <w:rPr>
          <w:rFonts w:ascii="Times New Roman" w:eastAsia="Times New Roman" w:hAnsi="Times New Roman" w:cs="Times New Roman"/>
          <w:sz w:val="24"/>
          <w:szCs w:val="24"/>
          <w:lang w:val="en-US"/>
        </w:rPr>
        <w:t xml:space="preserve">pembayaran, sedangkan ke arah hulu aliran uang mendapatkan pembayaran. Aliran barang ke arah hilir menghasilkan bahan baku, komponen, barang jadi. Sedangkan ke arah hulu mendapatkan retur, </w:t>
      </w:r>
      <w:r w:rsidRPr="009B4C90">
        <w:rPr>
          <w:rFonts w:ascii="Times New Roman" w:eastAsia="Times New Roman" w:hAnsi="Times New Roman" w:cs="Times New Roman"/>
          <w:i/>
          <w:sz w:val="24"/>
          <w:szCs w:val="24"/>
          <w:lang w:val="en-US"/>
        </w:rPr>
        <w:t xml:space="preserve">recycle, </w:t>
      </w:r>
      <w:r w:rsidRPr="009B4C90">
        <w:rPr>
          <w:rFonts w:ascii="Times New Roman" w:eastAsia="Times New Roman" w:hAnsi="Times New Roman" w:cs="Times New Roman"/>
          <w:sz w:val="24"/>
          <w:szCs w:val="24"/>
          <w:lang w:val="en-US"/>
        </w:rPr>
        <w:t xml:space="preserve">(daur ulang), dan </w:t>
      </w:r>
      <w:r w:rsidRPr="009B4C90">
        <w:rPr>
          <w:rFonts w:ascii="Times New Roman" w:eastAsia="Times New Roman" w:hAnsi="Times New Roman" w:cs="Times New Roman"/>
          <w:i/>
          <w:sz w:val="24"/>
          <w:szCs w:val="24"/>
          <w:lang w:val="en-US"/>
        </w:rPr>
        <w:t xml:space="preserve">repair </w:t>
      </w:r>
      <w:r w:rsidRPr="009B4C90">
        <w:rPr>
          <w:rFonts w:ascii="Times New Roman" w:eastAsia="Times New Roman" w:hAnsi="Times New Roman" w:cs="Times New Roman"/>
          <w:sz w:val="24"/>
          <w:szCs w:val="24"/>
          <w:lang w:val="en-US"/>
        </w:rPr>
        <w:t xml:space="preserve">(perbaikan), serta yang terakhir aliran informasi ke alah hilir menghasilkan kapasitas, status pengiriman, </w:t>
      </w:r>
      <w:r w:rsidRPr="009B4C90">
        <w:rPr>
          <w:rFonts w:ascii="Times New Roman" w:eastAsia="Times New Roman" w:hAnsi="Times New Roman" w:cs="Times New Roman"/>
          <w:i/>
          <w:sz w:val="24"/>
          <w:szCs w:val="24"/>
          <w:lang w:val="en-US"/>
        </w:rPr>
        <w:t xml:space="preserve">quotation </w:t>
      </w:r>
      <w:r w:rsidRPr="009B4C90">
        <w:rPr>
          <w:rFonts w:ascii="Times New Roman" w:eastAsia="Times New Roman" w:hAnsi="Times New Roman" w:cs="Times New Roman"/>
          <w:sz w:val="24"/>
          <w:szCs w:val="24"/>
          <w:lang w:val="en-US"/>
        </w:rPr>
        <w:t xml:space="preserve">(penetapan). Sedangkan ke arah hulu mendapatkan </w:t>
      </w:r>
      <w:r w:rsidRPr="009B4C90">
        <w:rPr>
          <w:rFonts w:ascii="Times New Roman" w:eastAsia="Times New Roman" w:hAnsi="Times New Roman" w:cs="Times New Roman"/>
          <w:i/>
          <w:sz w:val="24"/>
          <w:szCs w:val="24"/>
          <w:lang w:val="en-US"/>
        </w:rPr>
        <w:t xml:space="preserve">order </w:t>
      </w:r>
      <w:r w:rsidRPr="009B4C90">
        <w:rPr>
          <w:rFonts w:ascii="Times New Roman" w:eastAsia="Times New Roman" w:hAnsi="Times New Roman" w:cs="Times New Roman"/>
          <w:sz w:val="24"/>
          <w:szCs w:val="24"/>
          <w:lang w:val="en-US"/>
        </w:rPr>
        <w:t xml:space="preserve">(pemesanan), dan </w:t>
      </w:r>
      <w:r w:rsidRPr="009B4C90">
        <w:rPr>
          <w:rFonts w:ascii="Times New Roman" w:eastAsia="Times New Roman" w:hAnsi="Times New Roman" w:cs="Times New Roman"/>
          <w:i/>
          <w:sz w:val="24"/>
          <w:szCs w:val="24"/>
          <w:lang w:val="en-US"/>
        </w:rPr>
        <w:t xml:space="preserve">forecasting </w:t>
      </w:r>
      <w:r w:rsidRPr="009B4C90">
        <w:rPr>
          <w:rFonts w:ascii="Times New Roman" w:eastAsia="Times New Roman" w:hAnsi="Times New Roman" w:cs="Times New Roman"/>
          <w:sz w:val="24"/>
          <w:szCs w:val="24"/>
          <w:lang w:val="en-US"/>
        </w:rPr>
        <w:t xml:space="preserve">(peramalan). Dari aliran tersebut penelitian ini lebih berfokus pada aliran barang perusahaan, aliran barang mengalir dari hulu ke hilir proses ke bagian hilir menghasilkan bahan baku, komponen, produk jadi dan ke bagian hulu menghasilkan retur, </w:t>
      </w:r>
      <w:r w:rsidRPr="009B4C90">
        <w:rPr>
          <w:rFonts w:ascii="Times New Roman" w:eastAsia="Times New Roman" w:hAnsi="Times New Roman" w:cs="Times New Roman"/>
          <w:i/>
          <w:sz w:val="24"/>
          <w:szCs w:val="24"/>
          <w:lang w:val="en-US"/>
        </w:rPr>
        <w:t xml:space="preserve">recycle, </w:t>
      </w:r>
      <w:r w:rsidRPr="009B4C90">
        <w:rPr>
          <w:rFonts w:ascii="Times New Roman" w:eastAsia="Times New Roman" w:hAnsi="Times New Roman" w:cs="Times New Roman"/>
          <w:sz w:val="24"/>
          <w:szCs w:val="24"/>
          <w:lang w:val="en-US"/>
        </w:rPr>
        <w:t xml:space="preserve">dan </w:t>
      </w:r>
      <w:r w:rsidRPr="009B4C90">
        <w:rPr>
          <w:rFonts w:ascii="Times New Roman" w:eastAsia="Times New Roman" w:hAnsi="Times New Roman" w:cs="Times New Roman"/>
          <w:i/>
          <w:sz w:val="24"/>
          <w:szCs w:val="24"/>
          <w:lang w:val="en-US"/>
        </w:rPr>
        <w:t>repair.</w:t>
      </w:r>
    </w:p>
    <w:p w:rsidR="00F471BB" w:rsidRPr="009B4C90" w:rsidRDefault="00F471BB" w:rsidP="00F52CBE">
      <w:pPr>
        <w:spacing w:after="0" w:line="480" w:lineRule="auto"/>
        <w:ind w:firstLine="567"/>
        <w:jc w:val="both"/>
        <w:rPr>
          <w:rFonts w:ascii="Times New Roman" w:hAnsi="Times New Roman" w:cs="Times New Roman"/>
          <w:sz w:val="24"/>
          <w:szCs w:val="24"/>
        </w:rPr>
      </w:pPr>
      <w:r w:rsidRPr="009B4C90">
        <w:rPr>
          <w:rFonts w:ascii="Times New Roman" w:hAnsi="Times New Roman" w:cs="Times New Roman"/>
          <w:sz w:val="24"/>
          <w:szCs w:val="24"/>
          <w:lang w:val="en-US"/>
        </w:rPr>
        <w:t>Berdasarkan beberapa definis</w:t>
      </w:r>
      <w:r w:rsidRPr="009B4C90">
        <w:rPr>
          <w:rFonts w:ascii="Times New Roman" w:hAnsi="Times New Roman" w:cs="Times New Roman"/>
          <w:sz w:val="24"/>
          <w:szCs w:val="24"/>
        </w:rPr>
        <w:t>i tersebut</w:t>
      </w:r>
      <w:r w:rsidR="00F52CBE" w:rsidRPr="009B4C90">
        <w:rPr>
          <w:rFonts w:ascii="Times New Roman" w:hAnsi="Times New Roman" w:cs="Times New Roman"/>
          <w:sz w:val="24"/>
          <w:szCs w:val="24"/>
          <w:lang w:val="en-US"/>
        </w:rPr>
        <w:t xml:space="preserve"> dapat disimpulkan bahwa </w:t>
      </w:r>
      <w:r w:rsidR="00F52CBE" w:rsidRPr="009B4C90">
        <w:rPr>
          <w:rFonts w:ascii="Times New Roman" w:hAnsi="Times New Roman" w:cs="Times New Roman"/>
          <w:i/>
          <w:sz w:val="24"/>
          <w:szCs w:val="24"/>
          <w:lang w:val="en-US"/>
        </w:rPr>
        <w:t>supply chain</w:t>
      </w:r>
      <w:r w:rsidR="00F52CBE" w:rsidRPr="009B4C90">
        <w:rPr>
          <w:rFonts w:ascii="Times New Roman" w:hAnsi="Times New Roman" w:cs="Times New Roman"/>
          <w:sz w:val="24"/>
          <w:szCs w:val="24"/>
          <w:lang w:val="en-US"/>
        </w:rPr>
        <w:t xml:space="preserve"> </w:t>
      </w:r>
      <w:r w:rsidR="00F52CBE" w:rsidRPr="009B4C90">
        <w:rPr>
          <w:rFonts w:ascii="Times New Roman" w:hAnsi="Times New Roman" w:cs="Times New Roman"/>
          <w:i/>
          <w:sz w:val="24"/>
          <w:szCs w:val="24"/>
          <w:lang w:val="en-US"/>
        </w:rPr>
        <w:t>managemen</w:t>
      </w:r>
      <w:r w:rsidR="00F52CBE" w:rsidRPr="009B4C90">
        <w:rPr>
          <w:rFonts w:ascii="Times New Roman" w:hAnsi="Times New Roman" w:cs="Times New Roman"/>
          <w:sz w:val="24"/>
          <w:szCs w:val="24"/>
          <w:lang w:val="en-US"/>
        </w:rPr>
        <w:t xml:space="preserve">t adalah kegiatan manajemen yang melakukan fungsi pengadaan sebuah jaringan rantai pasokan yang secara bersama-sama bekerja untuk menciptakan dan mengantarkan suatu produk ke tangan pemakai akhir dengan sistem informasi logistik yang bertujuan untuk mengumpulkan, memanfaatkan data perusahaan/organisasi sebagai dasar pengambilan keputusan tentang strategi </w:t>
      </w:r>
      <w:r w:rsidR="00F52CBE" w:rsidRPr="009B4C90">
        <w:rPr>
          <w:rFonts w:ascii="Times New Roman" w:hAnsi="Times New Roman" w:cs="Times New Roman"/>
          <w:sz w:val="24"/>
          <w:szCs w:val="24"/>
          <w:lang w:val="en-US"/>
        </w:rPr>
        <w:lastRenderedPageBreak/>
        <w:t xml:space="preserve">yang akan digunakan untuk merencanakan, mendesain, dan mengontrol aliran informasi di sepanjang rantai pasokan tersebut dalam rangka untuk memenuhi kebutuhan pelanggan, dengan cara yang efisien sekarang dan masa depan. </w:t>
      </w:r>
    </w:p>
    <w:p w:rsidR="00F52CBE" w:rsidRPr="009B4C90" w:rsidRDefault="00F471BB" w:rsidP="00F52CBE">
      <w:pPr>
        <w:spacing w:after="0" w:line="480" w:lineRule="auto"/>
        <w:ind w:firstLine="567"/>
        <w:jc w:val="both"/>
        <w:rPr>
          <w:rFonts w:ascii="Times New Roman" w:hAnsi="Times New Roman" w:cs="Times New Roman"/>
          <w:sz w:val="24"/>
          <w:szCs w:val="24"/>
          <w:lang w:val="en-US"/>
        </w:rPr>
      </w:pPr>
      <w:r w:rsidRPr="009B4C90">
        <w:rPr>
          <w:rFonts w:ascii="Times New Roman" w:eastAsia="Times New Roman" w:hAnsi="Times New Roman" w:cs="Times New Roman"/>
          <w:sz w:val="24"/>
          <w:szCs w:val="24"/>
          <w:lang w:val="en-US"/>
        </w:rPr>
        <w:t xml:space="preserve">Manajemen rantai pasokan merupakan suatu pendekatan yang digunakan untuk mencapai pengintegrasian yang efisien dari </w:t>
      </w:r>
      <w:r w:rsidRPr="009B4C90">
        <w:rPr>
          <w:rFonts w:ascii="Times New Roman" w:eastAsia="Times New Roman" w:hAnsi="Times New Roman" w:cs="Times New Roman"/>
          <w:i/>
          <w:iCs/>
          <w:sz w:val="24"/>
          <w:szCs w:val="24"/>
          <w:lang w:val="en-US"/>
        </w:rPr>
        <w:t>supplier</w:t>
      </w:r>
      <w:r w:rsidRPr="009B4C90">
        <w:rPr>
          <w:rFonts w:ascii="Times New Roman" w:eastAsia="Times New Roman" w:hAnsi="Times New Roman" w:cs="Times New Roman"/>
          <w:sz w:val="24"/>
          <w:szCs w:val="24"/>
          <w:lang w:val="en-US"/>
        </w:rPr>
        <w:t xml:space="preserve">, </w:t>
      </w:r>
      <w:r w:rsidRPr="009B4C90">
        <w:rPr>
          <w:rFonts w:ascii="Times New Roman" w:eastAsia="Times New Roman" w:hAnsi="Times New Roman" w:cs="Times New Roman"/>
          <w:i/>
          <w:iCs/>
          <w:sz w:val="24"/>
          <w:szCs w:val="24"/>
          <w:lang w:val="en-US"/>
        </w:rPr>
        <w:t>manufacturer</w:t>
      </w:r>
      <w:r w:rsidRPr="009B4C90">
        <w:rPr>
          <w:rFonts w:ascii="Times New Roman" w:eastAsia="Times New Roman" w:hAnsi="Times New Roman" w:cs="Times New Roman"/>
          <w:sz w:val="24"/>
          <w:szCs w:val="24"/>
          <w:lang w:val="en-US"/>
        </w:rPr>
        <w:t xml:space="preserve">, </w:t>
      </w:r>
      <w:r w:rsidRPr="009B4C90">
        <w:rPr>
          <w:rFonts w:ascii="Times New Roman" w:eastAsia="Times New Roman" w:hAnsi="Times New Roman" w:cs="Times New Roman"/>
          <w:i/>
          <w:iCs/>
          <w:sz w:val="24"/>
          <w:szCs w:val="24"/>
          <w:lang w:val="en-US"/>
        </w:rPr>
        <w:t>distributor</w:t>
      </w:r>
      <w:r w:rsidRPr="009B4C90">
        <w:rPr>
          <w:rFonts w:ascii="Times New Roman" w:eastAsia="Times New Roman" w:hAnsi="Times New Roman" w:cs="Times New Roman"/>
          <w:sz w:val="24"/>
          <w:szCs w:val="24"/>
          <w:lang w:val="en-US"/>
        </w:rPr>
        <w:t>,</w:t>
      </w:r>
      <w:r w:rsidRPr="009B4C90">
        <w:rPr>
          <w:rFonts w:ascii="Times New Roman" w:eastAsia="Times New Roman" w:hAnsi="Times New Roman" w:cs="Times New Roman"/>
          <w:i/>
          <w:iCs/>
          <w:sz w:val="24"/>
          <w:szCs w:val="24"/>
          <w:lang w:val="en-US"/>
        </w:rPr>
        <w:t xml:space="preserve"> retailer</w:t>
      </w:r>
      <w:r w:rsidRPr="009B4C90">
        <w:rPr>
          <w:rFonts w:ascii="Times New Roman" w:eastAsia="Times New Roman" w:hAnsi="Times New Roman" w:cs="Times New Roman"/>
          <w:sz w:val="24"/>
          <w:szCs w:val="24"/>
          <w:lang w:val="en-US"/>
        </w:rPr>
        <w:t>, dan</w:t>
      </w:r>
      <w:r w:rsidRPr="009B4C90">
        <w:rPr>
          <w:rFonts w:ascii="Times New Roman" w:eastAsia="Times New Roman" w:hAnsi="Times New Roman" w:cs="Times New Roman"/>
          <w:i/>
          <w:iCs/>
          <w:sz w:val="24"/>
          <w:szCs w:val="24"/>
          <w:lang w:val="en-US"/>
        </w:rPr>
        <w:t xml:space="preserve"> customer</w:t>
      </w:r>
      <w:r w:rsidRPr="009B4C90">
        <w:rPr>
          <w:rFonts w:ascii="Times New Roman" w:eastAsia="Times New Roman" w:hAnsi="Times New Roman" w:cs="Times New Roman"/>
          <w:sz w:val="24"/>
          <w:szCs w:val="24"/>
          <w:lang w:val="en-US"/>
        </w:rPr>
        <w:t>. Artinya barang diproduksi dalam jumlah yang</w:t>
      </w:r>
      <w:r w:rsidRPr="009B4C90">
        <w:rPr>
          <w:rFonts w:ascii="Times New Roman" w:eastAsia="Times New Roman" w:hAnsi="Times New Roman" w:cs="Times New Roman"/>
          <w:i/>
          <w:iCs/>
          <w:sz w:val="24"/>
          <w:szCs w:val="24"/>
          <w:lang w:val="en-US"/>
        </w:rPr>
        <w:t xml:space="preserve"> </w:t>
      </w:r>
      <w:r w:rsidRPr="009B4C90">
        <w:rPr>
          <w:rFonts w:ascii="Times New Roman" w:eastAsia="Times New Roman" w:hAnsi="Times New Roman" w:cs="Times New Roman"/>
          <w:sz w:val="24"/>
          <w:szCs w:val="24"/>
          <w:lang w:val="en-US"/>
        </w:rPr>
        <w:t xml:space="preserve">tepat, pada saat yang tepat, dan pada tempat yang tepat untuk mencapai suatu biaya dari sistem secara keseluruhan yang minimum dan juga mencapai </w:t>
      </w:r>
      <w:r w:rsidRPr="009B4C90">
        <w:rPr>
          <w:rFonts w:ascii="Times New Roman" w:eastAsia="Times New Roman" w:hAnsi="Times New Roman" w:cs="Times New Roman"/>
          <w:i/>
          <w:iCs/>
          <w:sz w:val="24"/>
          <w:szCs w:val="24"/>
          <w:lang w:val="en-US"/>
        </w:rPr>
        <w:t>service level</w:t>
      </w:r>
      <w:r w:rsidRPr="009B4C90">
        <w:rPr>
          <w:rFonts w:ascii="Times New Roman" w:eastAsia="Times New Roman" w:hAnsi="Times New Roman" w:cs="Times New Roman"/>
          <w:sz w:val="24"/>
          <w:szCs w:val="24"/>
          <w:lang w:val="en-US"/>
        </w:rPr>
        <w:t xml:space="preserve"> yang diinginkan</w:t>
      </w:r>
    </w:p>
    <w:p w:rsidR="00F52CBE" w:rsidRPr="009B4C90" w:rsidRDefault="00F52CBE" w:rsidP="00F52CBE">
      <w:pPr>
        <w:spacing w:after="0" w:line="480" w:lineRule="auto"/>
        <w:ind w:firstLine="567"/>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w:t>
      </w:r>
    </w:p>
    <w:p w:rsidR="00F52CBE" w:rsidRPr="009B4C90" w:rsidRDefault="00F52CBE" w:rsidP="00F52CBE">
      <w:pPr>
        <w:pStyle w:val="Heading4"/>
        <w:numPr>
          <w:ilvl w:val="0"/>
          <w:numId w:val="14"/>
        </w:numPr>
        <w:spacing w:before="0" w:line="480" w:lineRule="auto"/>
        <w:ind w:left="426" w:hanging="426"/>
        <w:rPr>
          <w:rFonts w:ascii="Times New Roman" w:hAnsi="Times New Roman" w:cs="Times New Roman"/>
          <w:color w:val="auto"/>
          <w:sz w:val="24"/>
          <w:szCs w:val="24"/>
          <w:lang w:val="en-US"/>
        </w:rPr>
      </w:pPr>
      <w:r w:rsidRPr="009B4C90">
        <w:rPr>
          <w:rFonts w:ascii="Times New Roman" w:hAnsi="Times New Roman" w:cs="Times New Roman"/>
          <w:i w:val="0"/>
          <w:color w:val="auto"/>
          <w:sz w:val="24"/>
          <w:szCs w:val="24"/>
          <w:lang w:val="en-US"/>
        </w:rPr>
        <w:t>Tujuan</w:t>
      </w:r>
      <w:r w:rsidRPr="009B4C90">
        <w:rPr>
          <w:rFonts w:ascii="Times New Roman" w:hAnsi="Times New Roman" w:cs="Times New Roman"/>
          <w:color w:val="auto"/>
          <w:sz w:val="24"/>
          <w:szCs w:val="24"/>
          <w:lang w:val="en-US"/>
        </w:rPr>
        <w:t xml:space="preserve"> Supply Chain Management</w:t>
      </w:r>
    </w:p>
    <w:p w:rsidR="00F52CBE" w:rsidRPr="009B4C90" w:rsidRDefault="00F52CBE" w:rsidP="00F52CBE">
      <w:pPr>
        <w:pStyle w:val="ListParagraph"/>
        <w:spacing w:after="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Tujuan dari </w:t>
      </w:r>
      <w:r w:rsidRPr="009B4C90">
        <w:rPr>
          <w:rFonts w:ascii="Times New Roman" w:hAnsi="Times New Roman" w:cs="Times New Roman"/>
          <w:i/>
          <w:sz w:val="24"/>
          <w:szCs w:val="24"/>
          <w:lang w:val="en-US"/>
        </w:rPr>
        <w:t>supply chain management</w:t>
      </w:r>
      <w:r w:rsidRPr="009B4C90">
        <w:rPr>
          <w:rFonts w:ascii="Times New Roman" w:hAnsi="Times New Roman" w:cs="Times New Roman"/>
          <w:sz w:val="24"/>
          <w:szCs w:val="24"/>
          <w:lang w:val="en-US"/>
        </w:rPr>
        <w:t xml:space="preserve"> menurut Heizer dan Render (2015:499) adalah untuk mengoordinasi kegiatan dalam rantai pasokan untuk memaksimalkan keunggulan kompetitif dan manfaat dari rantai pasokan bagi konsumen akhir. </w:t>
      </w:r>
      <w:r w:rsidR="00F471BB" w:rsidRPr="009B4C90">
        <w:rPr>
          <w:rFonts w:ascii="Times New Roman" w:hAnsi="Times New Roman" w:cs="Times New Roman"/>
          <w:sz w:val="24"/>
          <w:szCs w:val="24"/>
        </w:rPr>
        <w:t>Intinya</w:t>
      </w:r>
      <w:r w:rsidRPr="009B4C90">
        <w:rPr>
          <w:rFonts w:ascii="Times New Roman" w:hAnsi="Times New Roman" w:cs="Times New Roman"/>
          <w:sz w:val="24"/>
          <w:szCs w:val="24"/>
          <w:lang w:val="en-US"/>
        </w:rPr>
        <w:t xml:space="preserve"> tujuan dari manajemen rantai pasokan yaitu untuk meningkatkan kepuasan konsumen dikarenakan dalam sebuah produk salah satu hal yang berpengaruh terhadap konsumen yaitu ketersediaan penyaluran barang, kapan dan dimana konsumen dapat membeli suatu produk yang sudah diproduksi.</w:t>
      </w:r>
    </w:p>
    <w:p w:rsidR="00F52CBE" w:rsidRPr="009B4C90" w:rsidRDefault="00F52CBE" w:rsidP="00F52CBE">
      <w:pPr>
        <w:pStyle w:val="ListParagraph"/>
        <w:spacing w:after="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Sedangkan Chopra dan Meindl (2010) berpendapat bahwa setiap rantai pasok harus memaksimalkan nilai keseluruhan yang dihasilkan. Artinya produk dalam suatu perusahaan dapat disalurkan dengan baik dari awal barang tersebut diproduksi hingga barang tersebut di salurkan ke konsumen, karena hal tersebut dapat memberikan suatu dampak yang baik dari perusahaan dimana perusahaan tersebut akan mampu meningkatkan efektifitas produksi dan pengadaan barang, </w:t>
      </w:r>
      <w:r w:rsidRPr="009B4C90">
        <w:rPr>
          <w:rFonts w:ascii="Times New Roman" w:hAnsi="Times New Roman" w:cs="Times New Roman"/>
          <w:sz w:val="24"/>
          <w:szCs w:val="24"/>
          <w:lang w:val="en-US"/>
        </w:rPr>
        <w:lastRenderedPageBreak/>
        <w:t>pada intinya tujuan akhir dari perusahaan yaitu untuk meminimalisir biaya yang dikeluarkan.</w:t>
      </w:r>
    </w:p>
    <w:p w:rsidR="00F52CBE" w:rsidRPr="009B4C90" w:rsidRDefault="00F52CBE" w:rsidP="00F52CBE">
      <w:pPr>
        <w:pStyle w:val="ListParagraph"/>
        <w:spacing w:after="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Berdasarkan pendapat beberapa para ahli diatas, dapat disimpulkan bahwa tujuan dari manajemen rantai pasokan ini adalah untuk membangun suatu ikatan dari para pelaku di dalam rantai pasokan agar dapat memaksimalkan nilai dari keseluruhan hal di dalam rantai pasokan tersebut, yang antinya dapat memberikan nilai efisiensi bagi perusahaan.</w:t>
      </w:r>
    </w:p>
    <w:p w:rsidR="00F52CBE" w:rsidRPr="009B4C90" w:rsidRDefault="00F52CBE" w:rsidP="00F52CBE">
      <w:pPr>
        <w:pStyle w:val="Heading4"/>
        <w:numPr>
          <w:ilvl w:val="0"/>
          <w:numId w:val="14"/>
        </w:numPr>
        <w:spacing w:line="480" w:lineRule="auto"/>
        <w:ind w:left="426" w:hanging="426"/>
        <w:rPr>
          <w:rFonts w:ascii="Times New Roman" w:hAnsi="Times New Roman" w:cs="Times New Roman"/>
          <w:color w:val="auto"/>
          <w:sz w:val="24"/>
          <w:szCs w:val="24"/>
          <w:lang w:val="en-US"/>
        </w:rPr>
      </w:pPr>
      <w:r w:rsidRPr="009B4C90">
        <w:rPr>
          <w:rFonts w:ascii="Times New Roman" w:hAnsi="Times New Roman" w:cs="Times New Roman"/>
          <w:i w:val="0"/>
          <w:color w:val="auto"/>
          <w:sz w:val="24"/>
          <w:szCs w:val="24"/>
          <w:lang w:val="en-US"/>
        </w:rPr>
        <w:t>Tahapan</w:t>
      </w:r>
      <w:r w:rsidRPr="009B4C90">
        <w:rPr>
          <w:rFonts w:ascii="Times New Roman" w:hAnsi="Times New Roman" w:cs="Times New Roman"/>
          <w:color w:val="auto"/>
          <w:sz w:val="24"/>
          <w:szCs w:val="24"/>
          <w:lang w:val="en-US"/>
        </w:rPr>
        <w:t xml:space="preserve"> Supply Chain Management</w:t>
      </w:r>
    </w:p>
    <w:p w:rsidR="00F52CBE" w:rsidRPr="009B4C90" w:rsidRDefault="00F52CBE" w:rsidP="00F52CBE">
      <w:pPr>
        <w:pStyle w:val="ListParagraph"/>
        <w:spacing w:after="0" w:line="480" w:lineRule="auto"/>
        <w:ind w:left="0" w:firstLine="72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Rantai pasokan terdiri dari berbagai macam aktivitas, malai dari pengelolaan bahan baku hingga akhirnya menjadi produk akhir yang diterima oleh konsumen. Ada beberapa tahapan di dalam rantai pasokan menurut Chopra dan Meindl (2010) yang terdiri dari beberapa mata rantai yaitu, suppliers, manufacturers, distributors, retailers, dan customers. Tahapan-tahapan pada mata rantai kesinambungan dengan aliran informasi, aliran barang, dan aliran uang.</w:t>
      </w:r>
    </w:p>
    <w:p w:rsidR="00F52CBE" w:rsidRPr="009B4C90" w:rsidRDefault="00F52CBE" w:rsidP="00F52CBE">
      <w:pPr>
        <w:pStyle w:val="ListParagraph"/>
        <w:spacing w:after="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Menurut Indrajit dan Djokopranto (2016:44) menyatakan bahwa dalam setiap mata rantai memiliki perannya sendiri-sendiri yaitu:</w:t>
      </w:r>
    </w:p>
    <w:p w:rsidR="00F52CBE" w:rsidRPr="009B4C90" w:rsidRDefault="00F52CBE" w:rsidP="00F52CBE">
      <w:pPr>
        <w:pStyle w:val="ListParagraph"/>
        <w:numPr>
          <w:ilvl w:val="0"/>
          <w:numId w:val="8"/>
        </w:numPr>
        <w:tabs>
          <w:tab w:val="left" w:pos="6863"/>
        </w:tabs>
        <w:spacing w:after="0" w:line="480" w:lineRule="auto"/>
        <w:ind w:left="426"/>
        <w:jc w:val="both"/>
        <w:rPr>
          <w:rFonts w:ascii="Times New Roman" w:eastAsia="Times New Roman" w:hAnsi="Times New Roman" w:cs="Times New Roman"/>
          <w:i/>
          <w:sz w:val="24"/>
          <w:szCs w:val="24"/>
          <w:lang w:val="en-US"/>
        </w:rPr>
      </w:pPr>
      <w:r w:rsidRPr="009B4C90">
        <w:rPr>
          <w:rFonts w:ascii="Times New Roman" w:eastAsia="Times New Roman" w:hAnsi="Times New Roman" w:cs="Times New Roman"/>
          <w:i/>
          <w:sz w:val="24"/>
          <w:szCs w:val="24"/>
          <w:lang w:val="en-US"/>
        </w:rPr>
        <w:t>Supplier</w:t>
      </w:r>
    </w:p>
    <w:p w:rsidR="00F52CBE" w:rsidRPr="009B4C90" w:rsidRDefault="00F52CBE" w:rsidP="00F52CBE">
      <w:pPr>
        <w:tabs>
          <w:tab w:val="left" w:pos="6863"/>
        </w:tabs>
        <w:spacing w:after="0" w:line="480" w:lineRule="auto"/>
        <w:ind w:left="66" w:firstLine="501"/>
        <w:jc w:val="both"/>
        <w:rPr>
          <w:rFonts w:ascii="Times New Roman" w:eastAsia="Times New Roman" w:hAnsi="Times New Roman" w:cs="Times New Roman"/>
          <w:sz w:val="24"/>
          <w:szCs w:val="24"/>
        </w:rPr>
      </w:pPr>
      <w:r w:rsidRPr="009B4C90">
        <w:rPr>
          <w:rFonts w:ascii="Times New Roman" w:eastAsia="Times New Roman" w:hAnsi="Times New Roman" w:cs="Times New Roman"/>
          <w:sz w:val="24"/>
          <w:szCs w:val="24"/>
          <w:lang w:val="en-US"/>
        </w:rPr>
        <w:t xml:space="preserve">Mata rantai penyaluran barang akan dimulai. Bahan pertama ini bisa dalam bentuk bahan baku, bahan mentah, bahan penolong, bahan dagangan, subassemblies, suku cadang dan sebagainya. Sumber pertama ini dinamakan suppliers. Dalam arti yang murni, ini termasuk juga </w:t>
      </w:r>
      <w:r w:rsidRPr="009B4C90">
        <w:rPr>
          <w:rFonts w:ascii="Times New Roman" w:eastAsia="Times New Roman" w:hAnsi="Times New Roman" w:cs="Times New Roman"/>
          <w:i/>
          <w:sz w:val="24"/>
          <w:szCs w:val="24"/>
          <w:lang w:val="en-US"/>
        </w:rPr>
        <w:t>suppliers</w:t>
      </w:r>
      <w:r w:rsidRPr="009B4C90">
        <w:rPr>
          <w:rFonts w:ascii="Times New Roman" w:eastAsia="Times New Roman" w:hAnsi="Times New Roman" w:cs="Times New Roman"/>
          <w:sz w:val="24"/>
          <w:szCs w:val="24"/>
          <w:lang w:val="en-US"/>
        </w:rPr>
        <w:t xml:space="preserve"> atau </w:t>
      </w:r>
      <w:r w:rsidRPr="009B4C90">
        <w:rPr>
          <w:rFonts w:ascii="Times New Roman" w:eastAsia="Times New Roman" w:hAnsi="Times New Roman" w:cs="Times New Roman"/>
          <w:i/>
          <w:sz w:val="24"/>
          <w:szCs w:val="24"/>
          <w:lang w:val="en-US"/>
        </w:rPr>
        <w:t>sub-suppliers</w:t>
      </w:r>
      <w:r w:rsidRPr="009B4C90">
        <w:rPr>
          <w:rFonts w:ascii="Times New Roman" w:eastAsia="Times New Roman" w:hAnsi="Times New Roman" w:cs="Times New Roman"/>
          <w:sz w:val="24"/>
          <w:szCs w:val="24"/>
          <w:lang w:val="en-US"/>
        </w:rPr>
        <w:t xml:space="preserve">. </w:t>
      </w:r>
    </w:p>
    <w:p w:rsidR="00F52CBE" w:rsidRPr="009B4C90" w:rsidRDefault="00F52CBE" w:rsidP="00F52CBE">
      <w:pPr>
        <w:pStyle w:val="ListParagraph"/>
        <w:numPr>
          <w:ilvl w:val="0"/>
          <w:numId w:val="8"/>
        </w:numPr>
        <w:tabs>
          <w:tab w:val="left" w:pos="6863"/>
        </w:tabs>
        <w:spacing w:after="0" w:line="480" w:lineRule="auto"/>
        <w:ind w:left="426"/>
        <w:jc w:val="both"/>
        <w:rPr>
          <w:rFonts w:ascii="Times New Roman" w:eastAsia="Times New Roman" w:hAnsi="Times New Roman" w:cs="Times New Roman"/>
          <w:i/>
          <w:sz w:val="24"/>
          <w:szCs w:val="24"/>
          <w:lang w:val="en-US"/>
        </w:rPr>
      </w:pPr>
      <w:r w:rsidRPr="009B4C90">
        <w:rPr>
          <w:rFonts w:ascii="Times New Roman" w:eastAsia="Times New Roman" w:hAnsi="Times New Roman" w:cs="Times New Roman"/>
          <w:i/>
          <w:sz w:val="24"/>
          <w:szCs w:val="24"/>
          <w:lang w:val="en-US"/>
        </w:rPr>
        <w:t>Supplier – Manufacturer</w:t>
      </w:r>
    </w:p>
    <w:p w:rsidR="00F52CBE" w:rsidRPr="009B4C90" w:rsidRDefault="00F52CBE" w:rsidP="00F52CBE">
      <w:pPr>
        <w:pStyle w:val="ListParagraph"/>
        <w:tabs>
          <w:tab w:val="left" w:pos="6863"/>
        </w:tabs>
        <w:spacing w:after="0" w:line="480" w:lineRule="auto"/>
        <w:ind w:left="0" w:firstLine="567"/>
        <w:jc w:val="both"/>
        <w:rPr>
          <w:rFonts w:ascii="Times New Roman" w:eastAsia="Times New Roman" w:hAnsi="Times New Roman" w:cs="Times New Roman"/>
          <w:sz w:val="24"/>
          <w:szCs w:val="24"/>
        </w:rPr>
      </w:pPr>
      <w:r w:rsidRPr="009B4C90">
        <w:rPr>
          <w:rFonts w:ascii="Times New Roman" w:eastAsia="Times New Roman" w:hAnsi="Times New Roman" w:cs="Times New Roman"/>
          <w:sz w:val="24"/>
          <w:szCs w:val="24"/>
          <w:lang w:val="en-US"/>
        </w:rPr>
        <w:lastRenderedPageBreak/>
        <w:t xml:space="preserve"> </w:t>
      </w:r>
      <w:r w:rsidRPr="009B4C90">
        <w:rPr>
          <w:rFonts w:ascii="Times New Roman" w:eastAsia="Times New Roman" w:hAnsi="Times New Roman" w:cs="Times New Roman"/>
          <w:i/>
          <w:sz w:val="24"/>
          <w:szCs w:val="24"/>
          <w:lang w:val="en-US"/>
        </w:rPr>
        <w:t>Manufacturer</w:t>
      </w:r>
      <w:r w:rsidRPr="009B4C90">
        <w:rPr>
          <w:rFonts w:ascii="Times New Roman" w:eastAsia="Times New Roman" w:hAnsi="Times New Roman" w:cs="Times New Roman"/>
          <w:sz w:val="24"/>
          <w:szCs w:val="24"/>
          <w:lang w:val="en-US"/>
        </w:rPr>
        <w:t xml:space="preserve"> atau </w:t>
      </w:r>
      <w:r w:rsidRPr="009B4C90">
        <w:rPr>
          <w:rFonts w:ascii="Times New Roman" w:eastAsia="Times New Roman" w:hAnsi="Times New Roman" w:cs="Times New Roman"/>
          <w:i/>
          <w:sz w:val="24"/>
          <w:szCs w:val="24"/>
          <w:lang w:val="en-US"/>
        </w:rPr>
        <w:t>plants</w:t>
      </w:r>
      <w:r w:rsidRPr="009B4C90">
        <w:rPr>
          <w:rFonts w:ascii="Times New Roman" w:eastAsia="Times New Roman" w:hAnsi="Times New Roman" w:cs="Times New Roman"/>
          <w:sz w:val="24"/>
          <w:szCs w:val="24"/>
          <w:lang w:val="en-US"/>
        </w:rPr>
        <w:t xml:space="preserve"> atau </w:t>
      </w:r>
      <w:r w:rsidRPr="009B4C90">
        <w:rPr>
          <w:rFonts w:ascii="Times New Roman" w:eastAsia="Times New Roman" w:hAnsi="Times New Roman" w:cs="Times New Roman"/>
          <w:i/>
          <w:sz w:val="24"/>
          <w:szCs w:val="24"/>
          <w:lang w:val="en-US"/>
        </w:rPr>
        <w:t>assembler</w:t>
      </w:r>
      <w:r w:rsidRPr="009B4C90">
        <w:rPr>
          <w:rFonts w:ascii="Times New Roman" w:eastAsia="Times New Roman" w:hAnsi="Times New Roman" w:cs="Times New Roman"/>
          <w:sz w:val="24"/>
          <w:szCs w:val="24"/>
          <w:lang w:val="en-US"/>
        </w:rPr>
        <w:t xml:space="preserve"> atau </w:t>
      </w:r>
      <w:r w:rsidRPr="009B4C90">
        <w:rPr>
          <w:rFonts w:ascii="Times New Roman" w:eastAsia="Times New Roman" w:hAnsi="Times New Roman" w:cs="Times New Roman"/>
          <w:i/>
          <w:sz w:val="24"/>
          <w:szCs w:val="24"/>
          <w:lang w:val="en-US"/>
        </w:rPr>
        <w:t>fabricator</w:t>
      </w:r>
      <w:r w:rsidRPr="009B4C90">
        <w:rPr>
          <w:rFonts w:ascii="Times New Roman" w:eastAsia="Times New Roman" w:hAnsi="Times New Roman" w:cs="Times New Roman"/>
          <w:sz w:val="24"/>
          <w:szCs w:val="24"/>
          <w:lang w:val="en-US"/>
        </w:rPr>
        <w:t xml:space="preserve"> atau bentuk lain yang melakukan pekerjaan membuat, mempabrikasi, meng-</w:t>
      </w:r>
      <w:r w:rsidRPr="009B4C90">
        <w:rPr>
          <w:rFonts w:ascii="Times New Roman" w:eastAsia="Times New Roman" w:hAnsi="Times New Roman" w:cs="Times New Roman"/>
          <w:i/>
          <w:sz w:val="24"/>
          <w:szCs w:val="24"/>
          <w:lang w:val="en-US"/>
        </w:rPr>
        <w:t>assembling</w:t>
      </w:r>
      <w:r w:rsidRPr="009B4C90">
        <w:rPr>
          <w:rFonts w:ascii="Times New Roman" w:eastAsia="Times New Roman" w:hAnsi="Times New Roman" w:cs="Times New Roman"/>
          <w:sz w:val="24"/>
          <w:szCs w:val="24"/>
          <w:lang w:val="en-US"/>
        </w:rPr>
        <w:t xml:space="preserve">, merakit, mengonversikan, atau pun menyelesaikan barang (finishing). Hubungan dengan mata rantai pertama ini sudah mempunyai potensi untuk melakukan penghematan. Misalnya inventories bahan baku, bahan setengah jadi, dan bahan jadi yang berada di pihak </w:t>
      </w:r>
      <w:r w:rsidRPr="009B4C90">
        <w:rPr>
          <w:rFonts w:ascii="Times New Roman" w:eastAsia="Times New Roman" w:hAnsi="Times New Roman" w:cs="Times New Roman"/>
          <w:i/>
          <w:sz w:val="24"/>
          <w:szCs w:val="24"/>
          <w:lang w:val="en-US"/>
        </w:rPr>
        <w:t>suppliers</w:t>
      </w:r>
      <w:r w:rsidRPr="009B4C90">
        <w:rPr>
          <w:rFonts w:ascii="Times New Roman" w:eastAsia="Times New Roman" w:hAnsi="Times New Roman" w:cs="Times New Roman"/>
          <w:sz w:val="24"/>
          <w:szCs w:val="24"/>
          <w:lang w:val="en-US"/>
        </w:rPr>
        <w:t xml:space="preserve">, </w:t>
      </w:r>
      <w:r w:rsidRPr="009B4C90">
        <w:rPr>
          <w:rFonts w:ascii="Times New Roman" w:eastAsia="Times New Roman" w:hAnsi="Times New Roman" w:cs="Times New Roman"/>
          <w:i/>
          <w:sz w:val="24"/>
          <w:szCs w:val="24"/>
          <w:lang w:val="en-US"/>
        </w:rPr>
        <w:t>manufacturer</w:t>
      </w:r>
      <w:r w:rsidRPr="009B4C90">
        <w:rPr>
          <w:rFonts w:ascii="Times New Roman" w:eastAsia="Times New Roman" w:hAnsi="Times New Roman" w:cs="Times New Roman"/>
          <w:sz w:val="24"/>
          <w:szCs w:val="24"/>
          <w:lang w:val="en-US"/>
        </w:rPr>
        <w:t xml:space="preserve"> dan tempat transit merupakan target untuk penghematan ini. </w:t>
      </w:r>
    </w:p>
    <w:p w:rsidR="00F471BB" w:rsidRPr="009B4C90" w:rsidRDefault="00F471BB" w:rsidP="00F52CBE">
      <w:pPr>
        <w:pStyle w:val="ListParagraph"/>
        <w:tabs>
          <w:tab w:val="left" w:pos="6863"/>
        </w:tabs>
        <w:spacing w:after="0" w:line="480" w:lineRule="auto"/>
        <w:ind w:left="0" w:firstLine="567"/>
        <w:jc w:val="both"/>
        <w:rPr>
          <w:rFonts w:ascii="Times New Roman" w:eastAsia="Times New Roman" w:hAnsi="Times New Roman" w:cs="Times New Roman"/>
          <w:sz w:val="24"/>
          <w:szCs w:val="24"/>
        </w:rPr>
      </w:pPr>
    </w:p>
    <w:p w:rsidR="00F471BB" w:rsidRPr="009B4C90" w:rsidRDefault="00F471BB" w:rsidP="00F52CBE">
      <w:pPr>
        <w:pStyle w:val="ListParagraph"/>
        <w:tabs>
          <w:tab w:val="left" w:pos="6863"/>
        </w:tabs>
        <w:spacing w:after="0" w:line="480" w:lineRule="auto"/>
        <w:ind w:left="0" w:firstLine="567"/>
        <w:jc w:val="both"/>
        <w:rPr>
          <w:rFonts w:ascii="Times New Roman" w:eastAsia="Times New Roman" w:hAnsi="Times New Roman" w:cs="Times New Roman"/>
          <w:sz w:val="24"/>
          <w:szCs w:val="24"/>
        </w:rPr>
      </w:pPr>
    </w:p>
    <w:p w:rsidR="00F52CBE" w:rsidRPr="009B4C90" w:rsidRDefault="00F52CBE" w:rsidP="00F52CBE">
      <w:pPr>
        <w:pStyle w:val="ListParagraph"/>
        <w:numPr>
          <w:ilvl w:val="0"/>
          <w:numId w:val="8"/>
        </w:numPr>
        <w:tabs>
          <w:tab w:val="left" w:pos="6863"/>
        </w:tabs>
        <w:spacing w:after="0" w:line="480" w:lineRule="auto"/>
        <w:ind w:left="426"/>
        <w:jc w:val="both"/>
        <w:rPr>
          <w:rFonts w:ascii="Times New Roman" w:eastAsia="Times New Roman" w:hAnsi="Times New Roman" w:cs="Times New Roman"/>
          <w:i/>
          <w:sz w:val="24"/>
          <w:szCs w:val="24"/>
          <w:lang w:val="en-US"/>
        </w:rPr>
      </w:pPr>
      <w:r w:rsidRPr="009B4C90">
        <w:rPr>
          <w:rFonts w:ascii="Times New Roman" w:eastAsia="Times New Roman" w:hAnsi="Times New Roman" w:cs="Times New Roman"/>
          <w:i/>
          <w:sz w:val="24"/>
          <w:szCs w:val="24"/>
          <w:lang w:val="en-US"/>
        </w:rPr>
        <w:t>Supplier – Manufactures – Distributor</w:t>
      </w:r>
    </w:p>
    <w:p w:rsidR="00F52CBE" w:rsidRPr="009B4C90" w:rsidRDefault="00F52CBE" w:rsidP="00F52CBE">
      <w:pPr>
        <w:pStyle w:val="ListParagraph"/>
        <w:tabs>
          <w:tab w:val="left" w:pos="6863"/>
        </w:tabs>
        <w:spacing w:after="0" w:line="480" w:lineRule="auto"/>
        <w:ind w:left="0" w:firstLine="567"/>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 xml:space="preserve">Barang sudah jadi yang dihasilkan oleh </w:t>
      </w:r>
      <w:r w:rsidRPr="009B4C90">
        <w:rPr>
          <w:rFonts w:ascii="Times New Roman" w:eastAsia="Times New Roman" w:hAnsi="Times New Roman" w:cs="Times New Roman"/>
          <w:i/>
          <w:sz w:val="24"/>
          <w:szCs w:val="24"/>
          <w:lang w:val="en-US"/>
        </w:rPr>
        <w:t>manufacturer</w:t>
      </w:r>
      <w:r w:rsidRPr="009B4C90">
        <w:rPr>
          <w:rFonts w:ascii="Times New Roman" w:eastAsia="Times New Roman" w:hAnsi="Times New Roman" w:cs="Times New Roman"/>
          <w:sz w:val="24"/>
          <w:szCs w:val="24"/>
          <w:lang w:val="en-US"/>
        </w:rPr>
        <w:t xml:space="preserve"> sudah mulai disalurkan kepada pelanggan. Walaupun tersedia banyak cara untuk menyalurkan barang ke pelanggan, yang umum adalah melalui distributor dan ini biasanya ditempuh oleh sebagian besar </w:t>
      </w:r>
      <w:r w:rsidRPr="009B4C90">
        <w:rPr>
          <w:rFonts w:ascii="Times New Roman" w:eastAsia="Times New Roman" w:hAnsi="Times New Roman" w:cs="Times New Roman"/>
          <w:i/>
          <w:sz w:val="24"/>
          <w:szCs w:val="24"/>
          <w:lang w:val="en-US"/>
        </w:rPr>
        <w:t>supply chain</w:t>
      </w:r>
      <w:r w:rsidRPr="009B4C90">
        <w:rPr>
          <w:rFonts w:ascii="Times New Roman" w:eastAsia="Times New Roman" w:hAnsi="Times New Roman" w:cs="Times New Roman"/>
          <w:sz w:val="24"/>
          <w:szCs w:val="24"/>
          <w:lang w:val="en-US"/>
        </w:rPr>
        <w:t xml:space="preserve">. Barang dari pabrik melalui gudangnya disalurkan ke gudang distributor atau </w:t>
      </w:r>
      <w:r w:rsidRPr="009B4C90">
        <w:rPr>
          <w:rFonts w:ascii="Times New Roman" w:eastAsia="Times New Roman" w:hAnsi="Times New Roman" w:cs="Times New Roman"/>
          <w:i/>
          <w:sz w:val="24"/>
          <w:szCs w:val="24"/>
          <w:lang w:val="en-US"/>
        </w:rPr>
        <w:t>wholesaler</w:t>
      </w:r>
      <w:r w:rsidRPr="009B4C90">
        <w:rPr>
          <w:rFonts w:ascii="Times New Roman" w:eastAsia="Times New Roman" w:hAnsi="Times New Roman" w:cs="Times New Roman"/>
          <w:sz w:val="24"/>
          <w:szCs w:val="24"/>
          <w:lang w:val="en-US"/>
        </w:rPr>
        <w:t xml:space="preserve"> atau pedagang dalam jumlah yang besar, dan pada waktunya nanti pedagang besar menyalurkan dalam jumlah yang lebih kecil kepada retailer atau pengecer.</w:t>
      </w:r>
    </w:p>
    <w:p w:rsidR="00F52CBE" w:rsidRPr="009B4C90" w:rsidRDefault="00F52CBE" w:rsidP="00F52CBE">
      <w:pPr>
        <w:pStyle w:val="ListParagraph"/>
        <w:numPr>
          <w:ilvl w:val="0"/>
          <w:numId w:val="8"/>
        </w:numPr>
        <w:tabs>
          <w:tab w:val="left" w:pos="6863"/>
        </w:tabs>
        <w:spacing w:after="0" w:line="480" w:lineRule="auto"/>
        <w:ind w:left="426"/>
        <w:jc w:val="both"/>
        <w:rPr>
          <w:rFonts w:ascii="Times New Roman" w:eastAsia="Times New Roman" w:hAnsi="Times New Roman" w:cs="Times New Roman"/>
          <w:i/>
          <w:sz w:val="24"/>
          <w:szCs w:val="24"/>
          <w:lang w:val="en-US"/>
        </w:rPr>
      </w:pPr>
      <w:r w:rsidRPr="009B4C90">
        <w:rPr>
          <w:rFonts w:ascii="Times New Roman" w:eastAsia="Times New Roman" w:hAnsi="Times New Roman" w:cs="Times New Roman"/>
          <w:i/>
          <w:sz w:val="24"/>
          <w:szCs w:val="24"/>
          <w:lang w:val="en-US"/>
        </w:rPr>
        <w:t>Supplier – Manufacturer – Distributor – Retail Outlet</w:t>
      </w:r>
    </w:p>
    <w:p w:rsidR="00F52CBE" w:rsidRPr="009B4C90" w:rsidRDefault="00F52CBE" w:rsidP="00F52CBE">
      <w:pPr>
        <w:pStyle w:val="ListParagraph"/>
        <w:tabs>
          <w:tab w:val="left" w:pos="6863"/>
        </w:tabs>
        <w:spacing w:after="0" w:line="480" w:lineRule="auto"/>
        <w:ind w:left="0" w:firstLine="567"/>
        <w:jc w:val="both"/>
        <w:rPr>
          <w:rFonts w:ascii="Times New Roman" w:eastAsia="Times New Roman" w:hAnsi="Times New Roman" w:cs="Times New Roman"/>
          <w:sz w:val="24"/>
          <w:szCs w:val="24"/>
        </w:rPr>
      </w:pPr>
      <w:r w:rsidRPr="009B4C90">
        <w:rPr>
          <w:rFonts w:ascii="Times New Roman" w:eastAsia="Times New Roman" w:hAnsi="Times New Roman" w:cs="Times New Roman"/>
          <w:sz w:val="24"/>
          <w:szCs w:val="24"/>
          <w:lang w:val="en-US"/>
        </w:rPr>
        <w:t xml:space="preserve">Pedagang besar biasanya mempunyai fasilitas gedung sendiri atau dapat juga menyewa dari pihak lain. Gudang ini digunakan untuk menimbun barang sebelum disalurkan ke pihak pengecer. Sekali lagi di sini ada kesempatan untuk memperoleh penghematan dalam bentuk jumlah inventories dan biaya gudang, dengan cara melakukan desain kembali pola-pola pengiriman barang baik dari gudang </w:t>
      </w:r>
      <w:r w:rsidRPr="009B4C90">
        <w:rPr>
          <w:rFonts w:ascii="Times New Roman" w:eastAsia="Times New Roman" w:hAnsi="Times New Roman" w:cs="Times New Roman"/>
          <w:i/>
          <w:sz w:val="24"/>
          <w:szCs w:val="24"/>
          <w:lang w:val="en-US"/>
        </w:rPr>
        <w:t>manufacturer</w:t>
      </w:r>
      <w:r w:rsidRPr="009B4C90">
        <w:rPr>
          <w:rFonts w:ascii="Times New Roman" w:eastAsia="Times New Roman" w:hAnsi="Times New Roman" w:cs="Times New Roman"/>
          <w:sz w:val="24"/>
          <w:szCs w:val="24"/>
          <w:lang w:val="en-US"/>
        </w:rPr>
        <w:t xml:space="preserve"> maupun ke toko pengecer (retail outlet).</w:t>
      </w:r>
    </w:p>
    <w:p w:rsidR="00F52CBE" w:rsidRPr="009B4C90" w:rsidRDefault="00F52CBE" w:rsidP="00F52CBE">
      <w:pPr>
        <w:pStyle w:val="ListParagraph"/>
        <w:numPr>
          <w:ilvl w:val="0"/>
          <w:numId w:val="8"/>
        </w:numPr>
        <w:tabs>
          <w:tab w:val="left" w:pos="6863"/>
        </w:tabs>
        <w:spacing w:after="0" w:line="480" w:lineRule="auto"/>
        <w:ind w:left="426"/>
        <w:jc w:val="both"/>
        <w:rPr>
          <w:rFonts w:ascii="Times New Roman" w:eastAsia="Times New Roman" w:hAnsi="Times New Roman" w:cs="Times New Roman"/>
          <w:i/>
          <w:sz w:val="24"/>
          <w:szCs w:val="24"/>
          <w:lang w:val="en-US"/>
        </w:rPr>
      </w:pPr>
      <w:r w:rsidRPr="009B4C90">
        <w:rPr>
          <w:rFonts w:ascii="Times New Roman" w:eastAsia="Times New Roman" w:hAnsi="Times New Roman" w:cs="Times New Roman"/>
          <w:i/>
          <w:sz w:val="24"/>
          <w:szCs w:val="24"/>
          <w:lang w:val="en-US"/>
        </w:rPr>
        <w:lastRenderedPageBreak/>
        <w:t xml:space="preserve">Supplier – Manufacturer – Distributor – Retail Outlet – Customer </w:t>
      </w:r>
    </w:p>
    <w:p w:rsidR="00F52CBE" w:rsidRPr="009B4C90" w:rsidRDefault="00F52CBE" w:rsidP="00F52CBE">
      <w:pPr>
        <w:pStyle w:val="ListParagraph"/>
        <w:tabs>
          <w:tab w:val="left" w:pos="6863"/>
        </w:tabs>
        <w:spacing w:after="0" w:line="480" w:lineRule="auto"/>
        <w:ind w:left="0" w:firstLine="567"/>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 xml:space="preserve">Pengecer atau </w:t>
      </w:r>
      <w:r w:rsidRPr="009B4C90">
        <w:rPr>
          <w:rFonts w:ascii="Times New Roman" w:eastAsia="Times New Roman" w:hAnsi="Times New Roman" w:cs="Times New Roman"/>
          <w:i/>
          <w:sz w:val="24"/>
          <w:szCs w:val="24"/>
          <w:lang w:val="en-US"/>
        </w:rPr>
        <w:t>retailer</w:t>
      </w:r>
      <w:r w:rsidRPr="009B4C90">
        <w:rPr>
          <w:rFonts w:ascii="Times New Roman" w:eastAsia="Times New Roman" w:hAnsi="Times New Roman" w:cs="Times New Roman"/>
          <w:sz w:val="24"/>
          <w:szCs w:val="24"/>
          <w:lang w:val="en-US"/>
        </w:rPr>
        <w:t xml:space="preserve"> ini menawarkan barangnya langsung kepada para pelanggan, pembeli atau pengguna barang tersebut. Yang termasuk outlet adalah toko, warung, toko serba ada, pasar swalayan, atau koperasi dimana konsumen melakukan pembelian. Walaupun secara fisik dapat dikatakan ini adalah mata rantai terakhir, sebetulnya masih ada satu mata rantai lagi, yaitu dari pembeli (yang mendatangi retail outlet) ke real </w:t>
      </w:r>
      <w:r w:rsidRPr="009B4C90">
        <w:rPr>
          <w:rFonts w:ascii="Times New Roman" w:eastAsia="Times New Roman" w:hAnsi="Times New Roman" w:cs="Times New Roman"/>
          <w:i/>
          <w:sz w:val="24"/>
          <w:szCs w:val="24"/>
          <w:lang w:val="en-US"/>
        </w:rPr>
        <w:t>customer</w:t>
      </w:r>
      <w:r w:rsidRPr="009B4C90">
        <w:rPr>
          <w:rFonts w:ascii="Times New Roman" w:eastAsia="Times New Roman" w:hAnsi="Times New Roman" w:cs="Times New Roman"/>
          <w:sz w:val="24"/>
          <w:szCs w:val="24"/>
          <w:lang w:val="en-US"/>
        </w:rPr>
        <w:t xml:space="preserve"> dan real user, karena pembeli belum tentu pengguna akhir. Mata rantai </w:t>
      </w:r>
      <w:r w:rsidRPr="009B4C90">
        <w:rPr>
          <w:rFonts w:ascii="Times New Roman" w:eastAsia="Times New Roman" w:hAnsi="Times New Roman" w:cs="Times New Roman"/>
          <w:i/>
          <w:sz w:val="24"/>
          <w:szCs w:val="24"/>
          <w:lang w:val="en-US"/>
        </w:rPr>
        <w:t>supply</w:t>
      </w:r>
      <w:r w:rsidRPr="009B4C90">
        <w:rPr>
          <w:rFonts w:ascii="Times New Roman" w:eastAsia="Times New Roman" w:hAnsi="Times New Roman" w:cs="Times New Roman"/>
          <w:sz w:val="24"/>
          <w:szCs w:val="24"/>
          <w:lang w:val="en-US"/>
        </w:rPr>
        <w:t xml:space="preserve"> baru benar-benar berhenti setelah barang yang bersangkutan tiba</w:t>
      </w:r>
      <w:r w:rsidRPr="009B4C90">
        <w:rPr>
          <w:rFonts w:ascii="Times New Roman" w:eastAsia="Times New Roman" w:hAnsi="Times New Roman" w:cs="Times New Roman"/>
          <w:i/>
          <w:sz w:val="24"/>
          <w:szCs w:val="24"/>
          <w:lang w:val="en-US"/>
        </w:rPr>
        <w:t xml:space="preserve"> </w:t>
      </w:r>
      <w:r w:rsidRPr="009B4C90">
        <w:rPr>
          <w:rFonts w:ascii="Times New Roman" w:eastAsia="Times New Roman" w:hAnsi="Times New Roman" w:cs="Times New Roman"/>
          <w:sz w:val="24"/>
          <w:szCs w:val="24"/>
          <w:lang w:val="en-US"/>
        </w:rPr>
        <w:t xml:space="preserve">di real </w:t>
      </w:r>
      <w:r w:rsidRPr="009B4C90">
        <w:rPr>
          <w:rFonts w:ascii="Times New Roman" w:eastAsia="Times New Roman" w:hAnsi="Times New Roman" w:cs="Times New Roman"/>
          <w:i/>
          <w:sz w:val="24"/>
          <w:szCs w:val="24"/>
          <w:lang w:val="en-US"/>
        </w:rPr>
        <w:t>customers</w:t>
      </w:r>
      <w:r w:rsidRPr="009B4C90">
        <w:rPr>
          <w:rFonts w:ascii="Times New Roman" w:eastAsia="Times New Roman" w:hAnsi="Times New Roman" w:cs="Times New Roman"/>
          <w:sz w:val="24"/>
          <w:szCs w:val="24"/>
          <w:lang w:val="en-US"/>
        </w:rPr>
        <w:t xml:space="preserve"> dan </w:t>
      </w:r>
      <w:r w:rsidRPr="009B4C90">
        <w:rPr>
          <w:rFonts w:ascii="Times New Roman" w:eastAsia="Times New Roman" w:hAnsi="Times New Roman" w:cs="Times New Roman"/>
          <w:i/>
          <w:sz w:val="24"/>
          <w:szCs w:val="24"/>
          <w:lang w:val="en-US"/>
        </w:rPr>
        <w:t>real user</w:t>
      </w:r>
      <w:r w:rsidRPr="009B4C90">
        <w:rPr>
          <w:rFonts w:ascii="Times New Roman" w:eastAsia="Times New Roman" w:hAnsi="Times New Roman" w:cs="Times New Roman"/>
          <w:sz w:val="24"/>
          <w:szCs w:val="24"/>
          <w:lang w:val="en-US"/>
        </w:rPr>
        <w:t>.</w:t>
      </w:r>
    </w:p>
    <w:p w:rsidR="00666D68" w:rsidRPr="009B4C90" w:rsidRDefault="00666D68" w:rsidP="00666D68">
      <w:pPr>
        <w:pStyle w:val="Heading3"/>
        <w:spacing w:line="480" w:lineRule="auto"/>
        <w:rPr>
          <w:rFonts w:ascii="Times New Roman" w:hAnsi="Times New Roman" w:cs="Times New Roman"/>
          <w:color w:val="auto"/>
          <w:sz w:val="24"/>
          <w:szCs w:val="24"/>
          <w:lang w:val="en-US"/>
        </w:rPr>
      </w:pPr>
      <w:bookmarkStart w:id="65" w:name="_Toc504543497"/>
      <w:bookmarkStart w:id="66" w:name="_Toc504546752"/>
      <w:bookmarkStart w:id="67" w:name="_Toc517899506"/>
      <w:bookmarkStart w:id="68" w:name="_Toc521273454"/>
      <w:r w:rsidRPr="009B4C90">
        <w:rPr>
          <w:rFonts w:ascii="Times New Roman" w:hAnsi="Times New Roman" w:cs="Times New Roman"/>
          <w:color w:val="auto"/>
          <w:sz w:val="24"/>
          <w:szCs w:val="24"/>
          <w:lang w:val="en-US"/>
        </w:rPr>
        <w:t>2.1.4   Penelitian Terdahulu</w:t>
      </w:r>
      <w:bookmarkEnd w:id="65"/>
      <w:bookmarkEnd w:id="66"/>
      <w:bookmarkEnd w:id="67"/>
      <w:bookmarkEnd w:id="68"/>
    </w:p>
    <w:p w:rsidR="00EC0954" w:rsidRPr="009B4C90" w:rsidRDefault="00666D68" w:rsidP="00FC2EAF">
      <w:pPr>
        <w:spacing w:after="0" w:line="480" w:lineRule="auto"/>
        <w:ind w:firstLine="720"/>
        <w:jc w:val="both"/>
        <w:rPr>
          <w:rFonts w:ascii="Times New Roman" w:hAnsi="Times New Roman" w:cs="Times New Roman"/>
          <w:sz w:val="24"/>
          <w:szCs w:val="24"/>
        </w:rPr>
      </w:pPr>
      <w:r w:rsidRPr="009B4C90">
        <w:rPr>
          <w:rFonts w:ascii="Times New Roman" w:hAnsi="Times New Roman" w:cs="Times New Roman"/>
          <w:sz w:val="24"/>
          <w:szCs w:val="24"/>
          <w:lang w:val="en-US"/>
        </w:rPr>
        <w:t>Penelitian terdahulu bertujuan untuk melihat ap</w:t>
      </w:r>
      <w:r w:rsidR="00323EFB" w:rsidRPr="009B4C90">
        <w:rPr>
          <w:rFonts w:ascii="Times New Roman" w:hAnsi="Times New Roman" w:cs="Times New Roman"/>
          <w:sz w:val="24"/>
          <w:szCs w:val="24"/>
          <w:lang w:val="en-US"/>
        </w:rPr>
        <w:t>akah penelitian yang dilakukan sesuai</w:t>
      </w:r>
      <w:r w:rsidRPr="009B4C90">
        <w:rPr>
          <w:rFonts w:ascii="Times New Roman" w:hAnsi="Times New Roman" w:cs="Times New Roman"/>
          <w:sz w:val="24"/>
          <w:szCs w:val="24"/>
          <w:lang w:val="en-US"/>
        </w:rPr>
        <w:t xml:space="preserve"> dengan penelitian yang telah dilakukan </w:t>
      </w:r>
      <w:r w:rsidR="00323EFB" w:rsidRPr="009B4C90">
        <w:rPr>
          <w:rFonts w:ascii="Times New Roman" w:hAnsi="Times New Roman" w:cs="Times New Roman"/>
          <w:sz w:val="24"/>
          <w:szCs w:val="24"/>
          <w:lang w:val="en-US"/>
        </w:rPr>
        <w:t xml:space="preserve">oleh para peneliti </w:t>
      </w:r>
      <w:r w:rsidRPr="009B4C90">
        <w:rPr>
          <w:rFonts w:ascii="Times New Roman" w:hAnsi="Times New Roman" w:cs="Times New Roman"/>
          <w:sz w:val="24"/>
          <w:szCs w:val="24"/>
          <w:lang w:val="en-US"/>
        </w:rPr>
        <w:t xml:space="preserve">sebelumnya, </w:t>
      </w:r>
      <w:r w:rsidR="00323EFB" w:rsidRPr="009B4C90">
        <w:rPr>
          <w:rFonts w:ascii="Times New Roman" w:hAnsi="Times New Roman" w:cs="Times New Roman"/>
          <w:sz w:val="24"/>
          <w:szCs w:val="24"/>
          <w:lang w:val="en-US"/>
        </w:rPr>
        <w:t xml:space="preserve">sehingga ada gambaran untuk peneliti. </w:t>
      </w:r>
      <w:r w:rsidRPr="009B4C90">
        <w:rPr>
          <w:rFonts w:ascii="Times New Roman" w:hAnsi="Times New Roman" w:cs="Times New Roman"/>
          <w:sz w:val="24"/>
          <w:szCs w:val="24"/>
          <w:lang w:val="en-US"/>
        </w:rPr>
        <w:t>secara lengkap penelitian terdahulu disaji</w:t>
      </w:r>
      <w:r w:rsidR="00FC2EAF" w:rsidRPr="009B4C90">
        <w:rPr>
          <w:rFonts w:ascii="Times New Roman" w:hAnsi="Times New Roman" w:cs="Times New Roman"/>
          <w:sz w:val="24"/>
          <w:szCs w:val="24"/>
          <w:lang w:val="en-US"/>
        </w:rPr>
        <w:t>kan pada Tabel 2.1 berikut :</w:t>
      </w:r>
    </w:p>
    <w:p w:rsidR="00666D68" w:rsidRPr="009B4C90" w:rsidRDefault="00386C5F" w:rsidP="00386C5F">
      <w:pPr>
        <w:pStyle w:val="Caption"/>
        <w:jc w:val="center"/>
        <w:rPr>
          <w:rFonts w:ascii="Times New Roman" w:hAnsi="Times New Roman" w:cs="Times New Roman"/>
          <w:color w:val="auto"/>
          <w:sz w:val="24"/>
          <w:szCs w:val="24"/>
          <w:lang w:val="en-US"/>
        </w:rPr>
      </w:pPr>
      <w:bookmarkStart w:id="69" w:name="_Toc517993917"/>
      <w:r w:rsidRPr="009B4C90">
        <w:rPr>
          <w:rFonts w:ascii="Times New Roman" w:hAnsi="Times New Roman" w:cs="Times New Roman"/>
          <w:color w:val="auto"/>
          <w:sz w:val="24"/>
          <w:szCs w:val="24"/>
        </w:rPr>
        <w:t>Tabel 2.</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Tabel_2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1</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hAnsi="Times New Roman" w:cs="Times New Roman"/>
          <w:color w:val="auto"/>
          <w:sz w:val="24"/>
          <w:szCs w:val="24"/>
          <w:lang w:val="en-US"/>
        </w:rPr>
        <w:t>Penelitian Terdahulu</w:t>
      </w:r>
      <w:bookmarkEnd w:id="69"/>
    </w:p>
    <w:tbl>
      <w:tblPr>
        <w:tblStyle w:val="TableGrid"/>
        <w:tblW w:w="7784" w:type="dxa"/>
        <w:jc w:val="center"/>
        <w:tblLayout w:type="fixed"/>
        <w:tblLook w:val="04A0" w:firstRow="1" w:lastRow="0" w:firstColumn="1" w:lastColumn="0" w:noHBand="0" w:noVBand="1"/>
      </w:tblPr>
      <w:tblGrid>
        <w:gridCol w:w="1496"/>
        <w:gridCol w:w="2084"/>
        <w:gridCol w:w="2177"/>
        <w:gridCol w:w="2027"/>
      </w:tblGrid>
      <w:tr w:rsidR="004B2613" w:rsidRPr="009B4C90" w:rsidTr="00E3463B">
        <w:trPr>
          <w:trHeight w:val="467"/>
          <w:tblHeader/>
          <w:jc w:val="center"/>
        </w:trPr>
        <w:tc>
          <w:tcPr>
            <w:tcW w:w="1496" w:type="dxa"/>
            <w:shd w:val="clear" w:color="auto" w:fill="B6DDE8" w:themeFill="accent5" w:themeFillTint="66"/>
            <w:vAlign w:val="center"/>
          </w:tcPr>
          <w:p w:rsidR="007A0A07" w:rsidRPr="009B4C90" w:rsidRDefault="007A0A07" w:rsidP="007A0A07">
            <w:pPr>
              <w:pStyle w:val="ListParagraph"/>
              <w:spacing w:line="276" w:lineRule="auto"/>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Nama Peneliti</w:t>
            </w:r>
          </w:p>
        </w:tc>
        <w:tc>
          <w:tcPr>
            <w:tcW w:w="2084" w:type="dxa"/>
            <w:shd w:val="clear" w:color="auto" w:fill="B6DDE8" w:themeFill="accent5" w:themeFillTint="66"/>
            <w:vAlign w:val="center"/>
          </w:tcPr>
          <w:p w:rsidR="007A0A07" w:rsidRPr="009B4C90" w:rsidRDefault="007A0A07" w:rsidP="007A0A07">
            <w:pPr>
              <w:pStyle w:val="ListParagraph"/>
              <w:spacing w:line="276" w:lineRule="auto"/>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Judul dan Hasil Penelitian</w:t>
            </w:r>
          </w:p>
        </w:tc>
        <w:tc>
          <w:tcPr>
            <w:tcW w:w="2177" w:type="dxa"/>
            <w:shd w:val="clear" w:color="auto" w:fill="B6DDE8" w:themeFill="accent5" w:themeFillTint="66"/>
            <w:vAlign w:val="center"/>
          </w:tcPr>
          <w:p w:rsidR="007A0A07" w:rsidRPr="009B4C90" w:rsidRDefault="007A0A07" w:rsidP="007A0A07">
            <w:pPr>
              <w:pStyle w:val="ListParagraph"/>
              <w:spacing w:line="276" w:lineRule="auto"/>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Uraian Indikator Variabel</w:t>
            </w:r>
          </w:p>
        </w:tc>
        <w:tc>
          <w:tcPr>
            <w:tcW w:w="2027" w:type="dxa"/>
            <w:shd w:val="clear" w:color="auto" w:fill="B6DDE8" w:themeFill="accent5" w:themeFillTint="66"/>
            <w:vAlign w:val="center"/>
          </w:tcPr>
          <w:p w:rsidR="007A0A07" w:rsidRPr="009B4C90" w:rsidRDefault="00BC5C68" w:rsidP="007A0A07">
            <w:pPr>
              <w:pStyle w:val="ListParagraph"/>
              <w:spacing w:line="276" w:lineRule="auto"/>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Persamaan</w:t>
            </w:r>
            <w:r w:rsidR="00A61758" w:rsidRPr="009B4C90">
              <w:rPr>
                <w:rFonts w:ascii="Times New Roman" w:hAnsi="Times New Roman" w:cs="Times New Roman"/>
                <w:b/>
                <w:sz w:val="24"/>
                <w:szCs w:val="24"/>
                <w:lang w:val="en-US"/>
              </w:rPr>
              <w:t xml:space="preserve"> dan Perbedaan</w:t>
            </w:r>
            <w:r w:rsidR="007A0A07" w:rsidRPr="009B4C90">
              <w:rPr>
                <w:rFonts w:ascii="Times New Roman" w:hAnsi="Times New Roman" w:cs="Times New Roman"/>
                <w:b/>
                <w:sz w:val="24"/>
                <w:szCs w:val="24"/>
                <w:lang w:val="en-US"/>
              </w:rPr>
              <w:t xml:space="preserve"> dari Penelitian</w:t>
            </w:r>
          </w:p>
        </w:tc>
      </w:tr>
      <w:tr w:rsidR="004B2613" w:rsidRPr="009B4C90" w:rsidTr="00E3463B">
        <w:trPr>
          <w:trHeight w:val="2274"/>
          <w:jc w:val="center"/>
        </w:trPr>
        <w:tc>
          <w:tcPr>
            <w:tcW w:w="1496" w:type="dxa"/>
            <w:shd w:val="clear" w:color="auto" w:fill="auto"/>
          </w:tcPr>
          <w:p w:rsidR="007A0A07" w:rsidRPr="009B4C90" w:rsidRDefault="007A0A07" w:rsidP="00E1509C">
            <w:pPr>
              <w:pStyle w:val="ListParagraph"/>
              <w:ind w:left="0"/>
              <w:jc w:val="both"/>
              <w:rPr>
                <w:rFonts w:ascii="Times New Roman" w:hAnsi="Times New Roman" w:cs="Times New Roman"/>
                <w:bCs/>
                <w:sz w:val="24"/>
                <w:szCs w:val="24"/>
                <w:lang w:val="en-US"/>
              </w:rPr>
            </w:pPr>
            <w:r w:rsidRPr="009B4C90">
              <w:rPr>
                <w:rFonts w:ascii="Times New Roman" w:hAnsi="Times New Roman" w:cs="Times New Roman"/>
                <w:bCs/>
                <w:sz w:val="24"/>
                <w:szCs w:val="24"/>
                <w:lang w:val="en-US"/>
              </w:rPr>
              <w:t>Susilo dan Krisyanto (2017)</w:t>
            </w:r>
          </w:p>
        </w:tc>
        <w:tc>
          <w:tcPr>
            <w:tcW w:w="2084" w:type="dxa"/>
            <w:shd w:val="clear" w:color="auto" w:fill="auto"/>
          </w:tcPr>
          <w:p w:rsidR="00064F91" w:rsidRPr="009B4C90" w:rsidRDefault="007A0A07" w:rsidP="00E1509C">
            <w:pPr>
              <w:pStyle w:val="NoSpacing"/>
              <w:jc w:val="both"/>
              <w:rPr>
                <w:rFonts w:ascii="Times New Roman" w:hAnsi="Times New Roman" w:cs="Times New Roman"/>
                <w:bCs/>
                <w:i/>
                <w:sz w:val="24"/>
                <w:szCs w:val="24"/>
                <w:lang w:val="en-US"/>
              </w:rPr>
            </w:pPr>
            <w:r w:rsidRPr="009B4C90">
              <w:rPr>
                <w:rFonts w:ascii="Times New Roman" w:hAnsi="Times New Roman" w:cs="Times New Roman"/>
                <w:bCs/>
                <w:sz w:val="24"/>
                <w:szCs w:val="24"/>
                <w:lang w:val="en-US"/>
              </w:rPr>
              <w:t xml:space="preserve">Analisis Bullwhip Effect Dengan Metode </w:t>
            </w:r>
            <w:r w:rsidR="00064F91" w:rsidRPr="009B4C90">
              <w:rPr>
                <w:rFonts w:ascii="Times New Roman" w:hAnsi="Times New Roman" w:cs="Times New Roman"/>
                <w:bCs/>
                <w:i/>
                <w:sz w:val="24"/>
                <w:szCs w:val="24"/>
                <w:lang w:val="en-US"/>
              </w:rPr>
              <w:t xml:space="preserve">Periodic </w:t>
            </w:r>
            <w:r w:rsidR="00A61758" w:rsidRPr="009B4C90">
              <w:rPr>
                <w:rFonts w:ascii="Times New Roman" w:hAnsi="Times New Roman" w:cs="Times New Roman"/>
                <w:bCs/>
                <w:i/>
                <w:sz w:val="24"/>
                <w:szCs w:val="24"/>
                <w:lang w:val="en-US"/>
              </w:rPr>
              <w:t>Review.</w:t>
            </w:r>
          </w:p>
          <w:p w:rsidR="007A0A07" w:rsidRPr="009B4C90" w:rsidRDefault="007A0A07" w:rsidP="00E1509C">
            <w:pPr>
              <w:pStyle w:val="NoSpacing"/>
              <w:jc w:val="both"/>
              <w:rPr>
                <w:rFonts w:ascii="Times New Roman" w:hAnsi="Times New Roman" w:cs="Times New Roman"/>
                <w:bCs/>
                <w:i/>
                <w:sz w:val="24"/>
                <w:szCs w:val="24"/>
                <w:lang w:val="en-US"/>
              </w:rPr>
            </w:pPr>
          </w:p>
          <w:p w:rsidR="00FC2EAF" w:rsidRPr="009B4C90" w:rsidRDefault="00037768" w:rsidP="00FC2EAF">
            <w:pPr>
              <w:autoSpaceDE w:val="0"/>
              <w:autoSpaceDN w:val="0"/>
              <w:adjustRightInd w:val="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Dengan </w:t>
            </w:r>
            <w:r w:rsidR="00064F91" w:rsidRPr="009B4C90">
              <w:rPr>
                <w:rFonts w:ascii="Times New Roman" w:hAnsi="Times New Roman" w:cs="Times New Roman"/>
                <w:sz w:val="24"/>
                <w:szCs w:val="24"/>
                <w:lang w:val="en-US"/>
              </w:rPr>
              <w:t xml:space="preserve">menggunakan metode </w:t>
            </w:r>
            <w:r w:rsidR="00064F91" w:rsidRPr="009B4C90">
              <w:rPr>
                <w:rFonts w:ascii="Times New Roman" w:hAnsi="Times New Roman" w:cs="Times New Roman"/>
                <w:i/>
                <w:iCs/>
                <w:sz w:val="24"/>
                <w:szCs w:val="24"/>
                <w:lang w:val="en-US"/>
              </w:rPr>
              <w:t xml:space="preserve">periodic review </w:t>
            </w:r>
            <w:r w:rsidR="00064F91" w:rsidRPr="009B4C90">
              <w:rPr>
                <w:rFonts w:ascii="Times New Roman" w:hAnsi="Times New Roman" w:cs="Times New Roman"/>
                <w:sz w:val="24"/>
                <w:szCs w:val="24"/>
                <w:lang w:val="en-US"/>
              </w:rPr>
              <w:t xml:space="preserve">maka tercipta pula batas persediaan </w:t>
            </w:r>
            <w:r w:rsidR="00064F91" w:rsidRPr="009B4C90">
              <w:rPr>
                <w:rFonts w:ascii="Times New Roman" w:hAnsi="Times New Roman" w:cs="Times New Roman"/>
                <w:i/>
                <w:iCs/>
                <w:sz w:val="24"/>
                <w:szCs w:val="24"/>
                <w:lang w:val="en-US"/>
              </w:rPr>
              <w:t xml:space="preserve">level </w:t>
            </w:r>
            <w:r w:rsidRPr="009B4C90">
              <w:rPr>
                <w:rFonts w:ascii="Times New Roman" w:hAnsi="Times New Roman" w:cs="Times New Roman"/>
                <w:sz w:val="24"/>
                <w:szCs w:val="24"/>
                <w:lang w:val="en-US"/>
              </w:rPr>
              <w:t xml:space="preserve">yang dianjurkan untuk </w:t>
            </w:r>
            <w:r w:rsidR="00E3463B" w:rsidRPr="009B4C90">
              <w:rPr>
                <w:rFonts w:ascii="Times New Roman" w:hAnsi="Times New Roman" w:cs="Times New Roman"/>
                <w:sz w:val="24"/>
                <w:szCs w:val="24"/>
                <w:lang w:val="en-US"/>
              </w:rPr>
              <w:t>pemesanan</w:t>
            </w:r>
            <w:r w:rsidR="00064F91" w:rsidRPr="009B4C90">
              <w:rPr>
                <w:rFonts w:ascii="Times New Roman" w:hAnsi="Times New Roman" w:cs="Times New Roman"/>
                <w:sz w:val="24"/>
                <w:szCs w:val="24"/>
                <w:lang w:val="en-US"/>
              </w:rPr>
              <w:t xml:space="preserve">. </w:t>
            </w:r>
          </w:p>
          <w:p w:rsidR="00064F91" w:rsidRPr="009B4C90" w:rsidRDefault="00037768" w:rsidP="00037768">
            <w:pPr>
              <w:autoSpaceDE w:val="0"/>
              <w:autoSpaceDN w:val="0"/>
              <w:adjustRightInd w:val="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lastRenderedPageBreak/>
              <w:t xml:space="preserve">Batasan persediaan juga </w:t>
            </w:r>
            <w:r w:rsidR="00064F91" w:rsidRPr="009B4C90">
              <w:rPr>
                <w:rFonts w:ascii="Times New Roman" w:hAnsi="Times New Roman" w:cs="Times New Roman"/>
                <w:sz w:val="24"/>
                <w:szCs w:val="24"/>
                <w:lang w:val="en-US"/>
              </w:rPr>
              <w:t xml:space="preserve">mempengaruhi angka </w:t>
            </w:r>
            <w:r w:rsidR="00064F91" w:rsidRPr="009B4C90">
              <w:rPr>
                <w:rFonts w:ascii="Times New Roman" w:hAnsi="Times New Roman" w:cs="Times New Roman"/>
                <w:i/>
                <w:iCs/>
                <w:sz w:val="24"/>
                <w:szCs w:val="24"/>
                <w:lang w:val="en-US"/>
              </w:rPr>
              <w:t>bullwhip effect</w:t>
            </w:r>
            <w:r w:rsidR="00064F91" w:rsidRPr="009B4C90">
              <w:rPr>
                <w:rFonts w:ascii="Times New Roman" w:hAnsi="Times New Roman" w:cs="Times New Roman"/>
                <w:sz w:val="24"/>
                <w:szCs w:val="24"/>
                <w:lang w:val="en-US"/>
              </w:rPr>
              <w:t xml:space="preserve">, setelah menerapkan metode </w:t>
            </w:r>
            <w:r w:rsidR="00064F91" w:rsidRPr="009B4C90">
              <w:rPr>
                <w:rFonts w:ascii="Times New Roman" w:hAnsi="Times New Roman" w:cs="Times New Roman"/>
                <w:i/>
                <w:iCs/>
                <w:sz w:val="24"/>
                <w:szCs w:val="24"/>
                <w:lang w:val="en-US"/>
              </w:rPr>
              <w:t xml:space="preserve">periodic review </w:t>
            </w:r>
            <w:r w:rsidRPr="009B4C90">
              <w:rPr>
                <w:rFonts w:ascii="Times New Roman" w:hAnsi="Times New Roman" w:cs="Times New Roman"/>
                <w:sz w:val="24"/>
                <w:szCs w:val="24"/>
                <w:lang w:val="en-US"/>
              </w:rPr>
              <w:t xml:space="preserve">pada produk telur rendah </w:t>
            </w:r>
            <w:r w:rsidR="00064F91" w:rsidRPr="009B4C90">
              <w:rPr>
                <w:rFonts w:ascii="Times New Roman" w:hAnsi="Times New Roman" w:cs="Times New Roman"/>
                <w:sz w:val="24"/>
                <w:szCs w:val="24"/>
                <w:lang w:val="en-US"/>
              </w:rPr>
              <w:t xml:space="preserve">kolesterol hampir pada </w:t>
            </w:r>
            <w:r w:rsidR="00E3463B" w:rsidRPr="009B4C90">
              <w:rPr>
                <w:rFonts w:ascii="Times New Roman" w:hAnsi="Times New Roman" w:cs="Times New Roman"/>
                <w:sz w:val="24"/>
                <w:szCs w:val="24"/>
                <w:lang w:val="en-US"/>
              </w:rPr>
              <w:t>di setiap</w:t>
            </w:r>
            <w:r w:rsidR="00064F91" w:rsidRPr="009B4C90">
              <w:rPr>
                <w:rFonts w:ascii="Times New Roman" w:hAnsi="Times New Roman" w:cs="Times New Roman"/>
                <w:sz w:val="24"/>
                <w:szCs w:val="24"/>
                <w:lang w:val="en-US"/>
              </w:rPr>
              <w:t xml:space="preserve"> bulannya.</w:t>
            </w:r>
          </w:p>
          <w:p w:rsidR="00A53B86" w:rsidRPr="009B4C90" w:rsidRDefault="00A53B86" w:rsidP="00064F91">
            <w:pPr>
              <w:pStyle w:val="NoSpacing"/>
              <w:jc w:val="both"/>
              <w:rPr>
                <w:rFonts w:ascii="Times New Roman" w:hAnsi="Times New Roman" w:cs="Times New Roman"/>
                <w:sz w:val="24"/>
                <w:szCs w:val="24"/>
                <w:lang w:val="en-US"/>
              </w:rPr>
            </w:pPr>
          </w:p>
        </w:tc>
        <w:tc>
          <w:tcPr>
            <w:tcW w:w="2177" w:type="dxa"/>
            <w:shd w:val="clear" w:color="auto" w:fill="auto"/>
          </w:tcPr>
          <w:p w:rsidR="007A0A07" w:rsidRPr="009B4C90" w:rsidRDefault="00A61758" w:rsidP="00F32D3C">
            <w:pPr>
              <w:pStyle w:val="ListParagraph"/>
              <w:numPr>
                <w:ilvl w:val="0"/>
                <w:numId w:val="36"/>
              </w:numPr>
              <w:ind w:left="168" w:hanging="218"/>
              <w:jc w:val="both"/>
              <w:rPr>
                <w:rFonts w:ascii="Times New Roman" w:hAnsi="Times New Roman" w:cs="Times New Roman"/>
                <w:sz w:val="24"/>
                <w:szCs w:val="24"/>
                <w:lang w:val="en-US"/>
              </w:rPr>
            </w:pPr>
            <w:r w:rsidRPr="009B4C90">
              <w:rPr>
                <w:rFonts w:ascii="Times New Roman" w:hAnsi="Times New Roman" w:cs="Times New Roman"/>
                <w:i/>
                <w:sz w:val="24"/>
                <w:szCs w:val="24"/>
                <w:lang w:val="en-US"/>
              </w:rPr>
              <w:lastRenderedPageBreak/>
              <w:t xml:space="preserve">Supply chain </w:t>
            </w:r>
            <w:r w:rsidRPr="009B4C90">
              <w:rPr>
                <w:rFonts w:ascii="Times New Roman" w:hAnsi="Times New Roman" w:cs="Times New Roman"/>
                <w:sz w:val="24"/>
                <w:szCs w:val="24"/>
                <w:lang w:val="en-US"/>
              </w:rPr>
              <w:t>:</w:t>
            </w:r>
            <w:r w:rsidRPr="009B4C90">
              <w:rPr>
                <w:rFonts w:ascii="Times New Roman" w:hAnsi="Times New Roman" w:cs="Times New Roman"/>
                <w:i/>
                <w:sz w:val="24"/>
                <w:szCs w:val="24"/>
                <w:lang w:val="en-US"/>
              </w:rPr>
              <w:t xml:space="preserve"> </w:t>
            </w:r>
            <w:r w:rsidRPr="009B4C90">
              <w:rPr>
                <w:rFonts w:ascii="Times New Roman" w:hAnsi="Times New Roman" w:cs="Times New Roman"/>
                <w:sz w:val="24"/>
                <w:szCs w:val="24"/>
                <w:lang w:val="en-US"/>
              </w:rPr>
              <w:t xml:space="preserve">aliran uang, barang,  informasi </w:t>
            </w:r>
            <w:r w:rsidR="00BD224F" w:rsidRPr="009B4C90">
              <w:rPr>
                <w:rFonts w:ascii="Times New Roman" w:hAnsi="Times New Roman" w:cs="Times New Roman"/>
                <w:sz w:val="24"/>
                <w:szCs w:val="24"/>
                <w:lang w:val="en-US"/>
              </w:rPr>
              <w:t xml:space="preserve">serta </w:t>
            </w:r>
            <w:r w:rsidRPr="009B4C90">
              <w:rPr>
                <w:rFonts w:ascii="Times New Roman" w:hAnsi="Times New Roman" w:cs="Times New Roman"/>
                <w:i/>
                <w:sz w:val="24"/>
                <w:szCs w:val="24"/>
                <w:lang w:val="en-US"/>
              </w:rPr>
              <w:t xml:space="preserve">supplier </w:t>
            </w:r>
            <w:r w:rsidR="00BD224F" w:rsidRPr="009B4C90">
              <w:rPr>
                <w:rFonts w:ascii="Times New Roman" w:hAnsi="Times New Roman" w:cs="Times New Roman"/>
                <w:sz w:val="24"/>
                <w:szCs w:val="24"/>
                <w:lang w:val="en-US"/>
              </w:rPr>
              <w:t xml:space="preserve">dan </w:t>
            </w:r>
            <w:r w:rsidR="00BD224F" w:rsidRPr="009B4C90">
              <w:rPr>
                <w:rFonts w:ascii="Times New Roman" w:hAnsi="Times New Roman" w:cs="Times New Roman"/>
                <w:i/>
                <w:sz w:val="24"/>
                <w:szCs w:val="24"/>
                <w:lang w:val="en-US"/>
              </w:rPr>
              <w:t>customer.</w:t>
            </w:r>
          </w:p>
          <w:p w:rsidR="00BD224F" w:rsidRPr="009B4C90" w:rsidRDefault="00BD224F" w:rsidP="00F32D3C">
            <w:pPr>
              <w:pStyle w:val="ListParagraph"/>
              <w:numPr>
                <w:ilvl w:val="0"/>
                <w:numId w:val="36"/>
              </w:numPr>
              <w:ind w:left="168" w:hanging="218"/>
              <w:jc w:val="both"/>
              <w:rPr>
                <w:rFonts w:ascii="Times New Roman" w:hAnsi="Times New Roman" w:cs="Times New Roman"/>
                <w:sz w:val="24"/>
                <w:szCs w:val="24"/>
                <w:lang w:val="en-US"/>
              </w:rPr>
            </w:pP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 peramalan permintaan, </w:t>
            </w:r>
            <w:r w:rsidRPr="009B4C90">
              <w:rPr>
                <w:rFonts w:ascii="Times New Roman" w:hAnsi="Times New Roman" w:cs="Times New Roman"/>
                <w:i/>
                <w:sz w:val="24"/>
                <w:szCs w:val="24"/>
                <w:lang w:val="en-US"/>
              </w:rPr>
              <w:t xml:space="preserve">order batching, lead time, supply shortage, </w:t>
            </w:r>
            <w:r w:rsidRPr="009B4C90">
              <w:rPr>
                <w:rFonts w:ascii="Times New Roman" w:hAnsi="Times New Roman" w:cs="Times New Roman"/>
                <w:sz w:val="24"/>
                <w:szCs w:val="24"/>
                <w:lang w:val="en-US"/>
              </w:rPr>
              <w:t xml:space="preserve">dengan </w:t>
            </w:r>
            <w:r w:rsidR="00E3463B" w:rsidRPr="009B4C90">
              <w:rPr>
                <w:rFonts w:ascii="Times New Roman" w:hAnsi="Times New Roman" w:cs="Times New Roman"/>
                <w:sz w:val="24"/>
                <w:szCs w:val="24"/>
                <w:lang w:val="en-US"/>
              </w:rPr>
              <w:t>menghitung</w:t>
            </w:r>
            <w:r w:rsidRPr="009B4C90">
              <w:rPr>
                <w:rFonts w:ascii="Times New Roman" w:hAnsi="Times New Roman" w:cs="Times New Roman"/>
                <w:sz w:val="24"/>
                <w:szCs w:val="24"/>
                <w:lang w:val="en-US"/>
              </w:rPr>
              <w:t xml:space="preserve"> koefisien variansi </w:t>
            </w:r>
            <w:r w:rsidRPr="009B4C90">
              <w:rPr>
                <w:rFonts w:ascii="Times New Roman" w:hAnsi="Times New Roman" w:cs="Times New Roman"/>
                <w:i/>
                <w:sz w:val="24"/>
                <w:szCs w:val="24"/>
                <w:lang w:val="en-US"/>
              </w:rPr>
              <w:lastRenderedPageBreak/>
              <w:t xml:space="preserve">order </w:t>
            </w:r>
            <w:r w:rsidRPr="009B4C90">
              <w:rPr>
                <w:rFonts w:ascii="Times New Roman" w:hAnsi="Times New Roman" w:cs="Times New Roman"/>
                <w:sz w:val="24"/>
                <w:szCs w:val="24"/>
                <w:lang w:val="en-US"/>
              </w:rPr>
              <w:t xml:space="preserve">dan penjualan menggunakan pendekatan </w:t>
            </w:r>
            <w:r w:rsidRPr="009B4C90">
              <w:rPr>
                <w:rFonts w:ascii="Times New Roman" w:hAnsi="Times New Roman" w:cs="Times New Roman"/>
                <w:i/>
                <w:sz w:val="24"/>
                <w:szCs w:val="24"/>
                <w:lang w:val="en-US"/>
              </w:rPr>
              <w:t>lead time.</w:t>
            </w:r>
          </w:p>
          <w:p w:rsidR="00BD224F" w:rsidRPr="009B4C90" w:rsidRDefault="00BD224F" w:rsidP="00F32D3C">
            <w:pPr>
              <w:pStyle w:val="ListParagraph"/>
              <w:numPr>
                <w:ilvl w:val="0"/>
                <w:numId w:val="36"/>
              </w:numPr>
              <w:ind w:left="168" w:hanging="218"/>
              <w:jc w:val="both"/>
              <w:rPr>
                <w:rFonts w:ascii="Times New Roman" w:hAnsi="Times New Roman" w:cs="Times New Roman"/>
                <w:sz w:val="24"/>
                <w:szCs w:val="24"/>
                <w:lang w:val="en-US"/>
              </w:rPr>
            </w:pPr>
            <w:r w:rsidRPr="009B4C90">
              <w:rPr>
                <w:rFonts w:ascii="Times New Roman" w:hAnsi="Times New Roman" w:cs="Times New Roman"/>
                <w:i/>
                <w:sz w:val="24"/>
                <w:szCs w:val="24"/>
                <w:lang w:val="en-US"/>
              </w:rPr>
              <w:t xml:space="preserve">Periodic review method : </w:t>
            </w:r>
            <w:r w:rsidRPr="009B4C90">
              <w:rPr>
                <w:rFonts w:ascii="Times New Roman" w:hAnsi="Times New Roman" w:cs="Times New Roman"/>
                <w:sz w:val="24"/>
                <w:szCs w:val="24"/>
                <w:lang w:val="en-US"/>
              </w:rPr>
              <w:t>data</w:t>
            </w:r>
            <w:r w:rsidRPr="009B4C90">
              <w:rPr>
                <w:rFonts w:ascii="Times New Roman" w:hAnsi="Times New Roman" w:cs="Times New Roman"/>
                <w:i/>
                <w:sz w:val="24"/>
                <w:szCs w:val="24"/>
                <w:lang w:val="en-US"/>
              </w:rPr>
              <w:t xml:space="preserve"> order, </w:t>
            </w:r>
            <w:r w:rsidRPr="009B4C90">
              <w:rPr>
                <w:rFonts w:ascii="Times New Roman" w:hAnsi="Times New Roman" w:cs="Times New Roman"/>
                <w:sz w:val="24"/>
                <w:szCs w:val="24"/>
                <w:lang w:val="en-US"/>
              </w:rPr>
              <w:t xml:space="preserve">data penjualan dan </w:t>
            </w:r>
            <w:r w:rsidRPr="009B4C90">
              <w:rPr>
                <w:rFonts w:ascii="Times New Roman" w:hAnsi="Times New Roman" w:cs="Times New Roman"/>
                <w:i/>
                <w:sz w:val="24"/>
                <w:szCs w:val="24"/>
                <w:lang w:val="en-US"/>
              </w:rPr>
              <w:t>safety stock</w:t>
            </w:r>
          </w:p>
          <w:p w:rsidR="00C34B20" w:rsidRPr="009B4C90" w:rsidRDefault="00C34B20" w:rsidP="00C34B20">
            <w:pPr>
              <w:jc w:val="both"/>
              <w:rPr>
                <w:rFonts w:ascii="Times New Roman" w:hAnsi="Times New Roman" w:cs="Times New Roman"/>
                <w:sz w:val="24"/>
                <w:szCs w:val="24"/>
                <w:lang w:val="en-US"/>
              </w:rPr>
            </w:pPr>
          </w:p>
          <w:p w:rsidR="00C34B20" w:rsidRPr="009B4C90" w:rsidRDefault="00C34B20" w:rsidP="00C34B20">
            <w:pPr>
              <w:jc w:val="both"/>
              <w:rPr>
                <w:rFonts w:ascii="Times New Roman" w:hAnsi="Times New Roman" w:cs="Times New Roman"/>
                <w:sz w:val="24"/>
                <w:szCs w:val="24"/>
                <w:lang w:val="en-US"/>
              </w:rPr>
            </w:pPr>
          </w:p>
        </w:tc>
        <w:tc>
          <w:tcPr>
            <w:tcW w:w="2027" w:type="dxa"/>
            <w:shd w:val="clear" w:color="auto" w:fill="auto"/>
          </w:tcPr>
          <w:p w:rsidR="00A53B86" w:rsidRPr="009B4C90" w:rsidRDefault="004409BF" w:rsidP="00037768">
            <w:pPr>
              <w:pStyle w:val="ListParagraph"/>
              <w:ind w:left="63" w:right="5"/>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lastRenderedPageBreak/>
              <w:t xml:space="preserve">Dalam </w:t>
            </w:r>
            <w:r w:rsidR="00A81B44" w:rsidRPr="009B4C90">
              <w:rPr>
                <w:rFonts w:ascii="Times New Roman" w:hAnsi="Times New Roman" w:cs="Times New Roman"/>
                <w:sz w:val="24"/>
                <w:szCs w:val="24"/>
                <w:lang w:val="en-US"/>
              </w:rPr>
              <w:t>metode</w:t>
            </w:r>
            <w:r w:rsidR="002E259D" w:rsidRPr="009B4C90">
              <w:rPr>
                <w:rFonts w:ascii="Times New Roman" w:hAnsi="Times New Roman" w:cs="Times New Roman"/>
                <w:sz w:val="24"/>
                <w:szCs w:val="24"/>
                <w:lang w:val="en-US"/>
              </w:rPr>
              <w:t xml:space="preserve"> yang digunakan penelitian ini </w:t>
            </w:r>
            <w:r w:rsidR="00037768" w:rsidRPr="009B4C90">
              <w:rPr>
                <w:rFonts w:ascii="Times New Roman" w:hAnsi="Times New Roman" w:cs="Times New Roman"/>
                <w:sz w:val="24"/>
                <w:szCs w:val="24"/>
                <w:lang w:val="en-US"/>
              </w:rPr>
              <w:t xml:space="preserve">persamaanya </w:t>
            </w:r>
            <w:r w:rsidR="002E259D" w:rsidRPr="009B4C90">
              <w:rPr>
                <w:rFonts w:ascii="Times New Roman" w:hAnsi="Times New Roman" w:cs="Times New Roman"/>
                <w:sz w:val="24"/>
                <w:szCs w:val="24"/>
                <w:lang w:val="en-US"/>
              </w:rPr>
              <w:t xml:space="preserve">menggunakan metode </w:t>
            </w:r>
            <w:r w:rsidR="002E259D" w:rsidRPr="009B4C90">
              <w:rPr>
                <w:rFonts w:ascii="Times New Roman" w:hAnsi="Times New Roman" w:cs="Times New Roman"/>
                <w:i/>
                <w:sz w:val="24"/>
                <w:szCs w:val="24"/>
                <w:lang w:val="en-US"/>
              </w:rPr>
              <w:t xml:space="preserve">periodic review system </w:t>
            </w:r>
            <w:r w:rsidR="002E259D" w:rsidRPr="009B4C90">
              <w:rPr>
                <w:rFonts w:ascii="Times New Roman" w:hAnsi="Times New Roman" w:cs="Times New Roman"/>
                <w:sz w:val="24"/>
                <w:szCs w:val="24"/>
                <w:lang w:val="en-US"/>
              </w:rPr>
              <w:t xml:space="preserve">untuk </w:t>
            </w:r>
            <w:r w:rsidR="00A81B44" w:rsidRPr="009B4C90">
              <w:rPr>
                <w:rFonts w:ascii="Times New Roman" w:hAnsi="Times New Roman" w:cs="Times New Roman"/>
                <w:sz w:val="24"/>
                <w:szCs w:val="24"/>
                <w:lang w:val="en-US"/>
              </w:rPr>
              <w:t xml:space="preserve">meminimalisir </w:t>
            </w:r>
            <w:r w:rsidR="002E259D" w:rsidRPr="009B4C90">
              <w:rPr>
                <w:rFonts w:ascii="Times New Roman" w:hAnsi="Times New Roman" w:cs="Times New Roman"/>
                <w:sz w:val="24"/>
                <w:szCs w:val="24"/>
                <w:lang w:val="en-US"/>
              </w:rPr>
              <w:t xml:space="preserve"> </w:t>
            </w:r>
            <w:r w:rsidR="000D4401" w:rsidRPr="009B4C90">
              <w:rPr>
                <w:rFonts w:ascii="Times New Roman" w:hAnsi="Times New Roman" w:cs="Times New Roman"/>
                <w:i/>
                <w:sz w:val="24"/>
                <w:szCs w:val="24"/>
                <w:lang w:val="en-US"/>
              </w:rPr>
              <w:t>bullwhip</w:t>
            </w:r>
            <w:r w:rsidR="002E259D" w:rsidRPr="009B4C90">
              <w:rPr>
                <w:rFonts w:ascii="Times New Roman" w:hAnsi="Times New Roman" w:cs="Times New Roman"/>
                <w:i/>
                <w:sz w:val="24"/>
                <w:szCs w:val="24"/>
                <w:lang w:val="en-US"/>
              </w:rPr>
              <w:t xml:space="preserve"> effect</w:t>
            </w:r>
            <w:r w:rsidR="00A81B44" w:rsidRPr="009B4C90">
              <w:rPr>
                <w:rFonts w:ascii="Times New Roman" w:hAnsi="Times New Roman" w:cs="Times New Roman"/>
                <w:i/>
                <w:sz w:val="24"/>
                <w:szCs w:val="24"/>
                <w:lang w:val="en-US"/>
              </w:rPr>
              <w:t xml:space="preserve"> </w:t>
            </w:r>
            <w:r w:rsidR="00A81B44" w:rsidRPr="009B4C90">
              <w:rPr>
                <w:rFonts w:ascii="Times New Roman" w:hAnsi="Times New Roman" w:cs="Times New Roman"/>
                <w:sz w:val="24"/>
                <w:szCs w:val="24"/>
                <w:lang w:val="en-US"/>
              </w:rPr>
              <w:t xml:space="preserve">yang terjadi dan membandingkan </w:t>
            </w:r>
            <w:r w:rsidR="002E259D" w:rsidRPr="009B4C90">
              <w:rPr>
                <w:rFonts w:ascii="Times New Roman" w:hAnsi="Times New Roman" w:cs="Times New Roman"/>
                <w:i/>
                <w:sz w:val="24"/>
                <w:szCs w:val="24"/>
                <w:lang w:val="en-US"/>
              </w:rPr>
              <w:t xml:space="preserve"> </w:t>
            </w:r>
            <w:r w:rsidR="002E259D" w:rsidRPr="009B4C90">
              <w:rPr>
                <w:rFonts w:ascii="Times New Roman" w:hAnsi="Times New Roman" w:cs="Times New Roman"/>
                <w:sz w:val="24"/>
                <w:szCs w:val="24"/>
                <w:lang w:val="en-US"/>
              </w:rPr>
              <w:t xml:space="preserve">sebelum dan </w:t>
            </w:r>
            <w:r w:rsidR="002E259D" w:rsidRPr="009B4C90">
              <w:rPr>
                <w:rFonts w:ascii="Times New Roman" w:hAnsi="Times New Roman" w:cs="Times New Roman"/>
                <w:sz w:val="24"/>
                <w:szCs w:val="24"/>
                <w:lang w:val="en-US"/>
              </w:rPr>
              <w:lastRenderedPageBreak/>
              <w:t xml:space="preserve">sesudah </w:t>
            </w:r>
            <w:r w:rsidR="00A81B44" w:rsidRPr="009B4C90">
              <w:rPr>
                <w:rFonts w:ascii="Times New Roman" w:hAnsi="Times New Roman" w:cs="Times New Roman"/>
                <w:sz w:val="24"/>
                <w:szCs w:val="24"/>
                <w:lang w:val="en-US"/>
              </w:rPr>
              <w:t>menggunakan metode tersebut.</w:t>
            </w:r>
            <w:r w:rsidR="00037768" w:rsidRPr="009B4C90">
              <w:rPr>
                <w:rFonts w:ascii="Times New Roman" w:hAnsi="Times New Roman" w:cs="Times New Roman"/>
                <w:sz w:val="24"/>
                <w:szCs w:val="24"/>
                <w:lang w:val="en-US"/>
              </w:rPr>
              <w:t xml:space="preserve"> Sedangkan </w:t>
            </w:r>
            <w:r w:rsidR="00A53B86" w:rsidRPr="009B4C90">
              <w:rPr>
                <w:rFonts w:ascii="Times New Roman" w:hAnsi="Times New Roman" w:cs="Times New Roman"/>
                <w:sz w:val="24"/>
                <w:szCs w:val="24"/>
                <w:lang w:val="en-US"/>
              </w:rPr>
              <w:t xml:space="preserve">perbedaannya adalah pada objek penelitiannya dan menghitung BE </w:t>
            </w:r>
            <w:r w:rsidR="00E3463B" w:rsidRPr="009B4C90">
              <w:rPr>
                <w:rFonts w:ascii="Times New Roman" w:hAnsi="Times New Roman" w:cs="Times New Roman"/>
                <w:sz w:val="24"/>
                <w:szCs w:val="24"/>
                <w:lang w:val="en-US"/>
              </w:rPr>
              <w:t>setiap</w:t>
            </w:r>
            <w:r w:rsidR="00A53B86" w:rsidRPr="009B4C90">
              <w:rPr>
                <w:rFonts w:ascii="Times New Roman" w:hAnsi="Times New Roman" w:cs="Times New Roman"/>
                <w:sz w:val="24"/>
                <w:szCs w:val="24"/>
                <w:lang w:val="en-US"/>
              </w:rPr>
              <w:t xml:space="preserve"> bulannya sedangkan </w:t>
            </w:r>
            <w:r w:rsidR="00BA597B" w:rsidRPr="009B4C90">
              <w:rPr>
                <w:rFonts w:ascii="Times New Roman" w:hAnsi="Times New Roman" w:cs="Times New Roman"/>
                <w:sz w:val="24"/>
                <w:szCs w:val="24"/>
                <w:lang w:val="en-US"/>
              </w:rPr>
              <w:t xml:space="preserve">penelitian ini </w:t>
            </w:r>
            <w:r w:rsidR="00A53B86" w:rsidRPr="009B4C90">
              <w:rPr>
                <w:rFonts w:ascii="Times New Roman" w:hAnsi="Times New Roman" w:cs="Times New Roman"/>
                <w:sz w:val="24"/>
                <w:szCs w:val="24"/>
                <w:lang w:val="en-US"/>
              </w:rPr>
              <w:t xml:space="preserve">menghitung satu tahun dalam tiga </w:t>
            </w:r>
            <w:r w:rsidR="00A53B86" w:rsidRPr="009B4C90">
              <w:rPr>
                <w:rFonts w:ascii="Times New Roman" w:hAnsi="Times New Roman" w:cs="Times New Roman"/>
                <w:i/>
                <w:sz w:val="24"/>
                <w:szCs w:val="24"/>
                <w:lang w:val="en-US"/>
              </w:rPr>
              <w:t xml:space="preserve">retailer </w:t>
            </w:r>
            <w:r w:rsidR="00A53B86" w:rsidRPr="009B4C90">
              <w:rPr>
                <w:rFonts w:ascii="Times New Roman" w:hAnsi="Times New Roman" w:cs="Times New Roman"/>
                <w:sz w:val="24"/>
                <w:szCs w:val="24"/>
                <w:lang w:val="en-US"/>
              </w:rPr>
              <w:t>yang berbeda.</w:t>
            </w:r>
          </w:p>
        </w:tc>
      </w:tr>
      <w:tr w:rsidR="004B2613" w:rsidRPr="009B4C90" w:rsidTr="00E3463B">
        <w:trPr>
          <w:trHeight w:val="2842"/>
          <w:jc w:val="center"/>
        </w:trPr>
        <w:tc>
          <w:tcPr>
            <w:tcW w:w="1496" w:type="dxa"/>
            <w:shd w:val="clear" w:color="auto" w:fill="auto"/>
          </w:tcPr>
          <w:p w:rsidR="007A0A07" w:rsidRPr="009B4C90" w:rsidRDefault="007A0A07" w:rsidP="00E1509C">
            <w:pPr>
              <w:pStyle w:val="NoSpacing"/>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lastRenderedPageBreak/>
              <w:t>Sari, dkk. (2013)</w:t>
            </w:r>
          </w:p>
        </w:tc>
        <w:tc>
          <w:tcPr>
            <w:tcW w:w="2084" w:type="dxa"/>
            <w:shd w:val="clear" w:color="auto" w:fill="auto"/>
          </w:tcPr>
          <w:p w:rsidR="007A0A07" w:rsidRPr="009B4C90" w:rsidRDefault="007A0A07" w:rsidP="00E1509C">
            <w:pPr>
              <w:rPr>
                <w:rFonts w:ascii="Times New Roman" w:hAnsi="Times New Roman" w:cs="Times New Roman"/>
                <w:bCs/>
                <w:sz w:val="24"/>
                <w:szCs w:val="24"/>
                <w:lang w:val="en-US"/>
              </w:rPr>
            </w:pPr>
            <w:r w:rsidRPr="009B4C90">
              <w:rPr>
                <w:rFonts w:ascii="Times New Roman" w:hAnsi="Times New Roman" w:cs="Times New Roman"/>
                <w:bCs/>
                <w:sz w:val="24"/>
                <w:szCs w:val="24"/>
                <w:lang w:val="en-US"/>
              </w:rPr>
              <w:t xml:space="preserve">Analisis </w:t>
            </w:r>
            <w:r w:rsidRPr="009B4C90">
              <w:rPr>
                <w:rFonts w:ascii="Times New Roman" w:hAnsi="Times New Roman" w:cs="Times New Roman"/>
                <w:bCs/>
                <w:i/>
                <w:sz w:val="24"/>
                <w:szCs w:val="24"/>
                <w:lang w:val="en-US"/>
              </w:rPr>
              <w:t>Bullwhip Effect</w:t>
            </w:r>
            <w:r w:rsidRPr="009B4C90">
              <w:rPr>
                <w:rFonts w:ascii="Times New Roman" w:hAnsi="Times New Roman" w:cs="Times New Roman"/>
                <w:bCs/>
                <w:sz w:val="24"/>
                <w:szCs w:val="24"/>
                <w:lang w:val="en-US"/>
              </w:rPr>
              <w:t xml:space="preserve"> dalam Sistem Rantai Pasok pada Produk LL-SR</w:t>
            </w:r>
            <w:r w:rsidR="00A53B86" w:rsidRPr="009B4C90">
              <w:rPr>
                <w:rFonts w:ascii="Times New Roman" w:hAnsi="Times New Roman" w:cs="Times New Roman"/>
                <w:bCs/>
                <w:sz w:val="24"/>
                <w:szCs w:val="24"/>
                <w:lang w:val="en-US"/>
              </w:rPr>
              <w:t>.</w:t>
            </w:r>
          </w:p>
          <w:p w:rsidR="00A53B86" w:rsidRPr="009B4C90" w:rsidRDefault="00A53B86" w:rsidP="00E1509C">
            <w:pPr>
              <w:rPr>
                <w:rFonts w:ascii="Times New Roman" w:hAnsi="Times New Roman" w:cs="Times New Roman"/>
                <w:bCs/>
                <w:sz w:val="24"/>
                <w:szCs w:val="24"/>
                <w:lang w:val="en-US"/>
              </w:rPr>
            </w:pPr>
          </w:p>
          <w:p w:rsidR="00A53B86" w:rsidRPr="009B4C90" w:rsidRDefault="00A53B86" w:rsidP="00A53B86">
            <w:pPr>
              <w:autoSpaceDE w:val="0"/>
              <w:autoSpaceDN w:val="0"/>
              <w:adjustRightInd w:val="0"/>
              <w:jc w:val="both"/>
              <w:rPr>
                <w:rFonts w:ascii="Times New Roman" w:hAnsi="Times New Roman" w:cs="Times New Roman"/>
                <w:iCs/>
                <w:sz w:val="24"/>
                <w:szCs w:val="24"/>
                <w:lang w:val="en-US"/>
              </w:rPr>
            </w:pPr>
            <w:r w:rsidRPr="009B4C90">
              <w:rPr>
                <w:rFonts w:ascii="Times New Roman" w:hAnsi="Times New Roman" w:cs="Times New Roman"/>
                <w:iCs/>
                <w:sz w:val="24"/>
                <w:szCs w:val="24"/>
                <w:lang w:val="en-US"/>
              </w:rPr>
              <w:t xml:space="preserve">Nilai </w:t>
            </w:r>
            <w:r w:rsidRPr="009B4C90">
              <w:rPr>
                <w:rFonts w:ascii="Times New Roman" w:hAnsi="Times New Roman" w:cs="Times New Roman"/>
                <w:i/>
                <w:iCs/>
                <w:sz w:val="24"/>
                <w:szCs w:val="24"/>
                <w:lang w:val="en-US"/>
              </w:rPr>
              <w:t xml:space="preserve">Bullwhip Effect </w:t>
            </w:r>
            <w:r w:rsidRPr="009B4C90">
              <w:rPr>
                <w:rFonts w:ascii="Times New Roman" w:hAnsi="Times New Roman" w:cs="Times New Roman"/>
                <w:iCs/>
                <w:sz w:val="24"/>
                <w:szCs w:val="24"/>
                <w:lang w:val="en-US"/>
              </w:rPr>
              <w:t>pada eselon 1 (</w:t>
            </w:r>
            <w:r w:rsidRPr="009B4C90">
              <w:rPr>
                <w:rFonts w:ascii="Times New Roman" w:hAnsi="Times New Roman" w:cs="Times New Roman"/>
                <w:i/>
                <w:iCs/>
                <w:sz w:val="24"/>
                <w:szCs w:val="24"/>
                <w:lang w:val="en-US"/>
              </w:rPr>
              <w:t>Supplie</w:t>
            </w:r>
            <w:r w:rsidRPr="009B4C90">
              <w:rPr>
                <w:rFonts w:ascii="Times New Roman" w:hAnsi="Times New Roman" w:cs="Times New Roman"/>
                <w:iCs/>
                <w:sz w:val="24"/>
                <w:szCs w:val="24"/>
                <w:lang w:val="en-US"/>
              </w:rPr>
              <w:t xml:space="preserve">r dan PPIC) = 1.22 dan eselon 2 (PPIC dan distributor)= 0.78. Nilai tersebut </w:t>
            </w:r>
            <w:r w:rsidR="00E3463B" w:rsidRPr="009B4C90">
              <w:rPr>
                <w:rFonts w:ascii="Times New Roman" w:hAnsi="Times New Roman" w:cs="Times New Roman"/>
                <w:iCs/>
                <w:sz w:val="24"/>
                <w:szCs w:val="24"/>
                <w:lang w:val="en-US"/>
              </w:rPr>
              <w:t>menunjukkan</w:t>
            </w:r>
            <w:r w:rsidRPr="009B4C90">
              <w:rPr>
                <w:rFonts w:ascii="Times New Roman" w:hAnsi="Times New Roman" w:cs="Times New Roman"/>
                <w:iCs/>
                <w:sz w:val="24"/>
                <w:szCs w:val="24"/>
                <w:lang w:val="en-US"/>
              </w:rPr>
              <w:t xml:space="preserve"> terjadinya </w:t>
            </w:r>
            <w:r w:rsidRPr="009B4C90">
              <w:rPr>
                <w:rFonts w:ascii="Times New Roman" w:hAnsi="Times New Roman" w:cs="Times New Roman"/>
                <w:i/>
                <w:iCs/>
                <w:sz w:val="24"/>
                <w:szCs w:val="24"/>
                <w:lang w:val="en-US"/>
              </w:rPr>
              <w:t xml:space="preserve">bullwhip effect </w:t>
            </w:r>
            <w:r w:rsidRPr="009B4C90">
              <w:rPr>
                <w:rFonts w:ascii="Times New Roman" w:hAnsi="Times New Roman" w:cs="Times New Roman"/>
                <w:iCs/>
                <w:sz w:val="24"/>
                <w:szCs w:val="24"/>
                <w:lang w:val="en-US"/>
              </w:rPr>
              <w:t xml:space="preserve">pada eselon 1 sedang eselon 2 tidak terjadi. Penyebab dominan adanya </w:t>
            </w:r>
            <w:r w:rsidRPr="009B4C90">
              <w:rPr>
                <w:rFonts w:ascii="Times New Roman" w:hAnsi="Times New Roman" w:cs="Times New Roman"/>
                <w:i/>
                <w:iCs/>
                <w:sz w:val="24"/>
                <w:szCs w:val="24"/>
                <w:lang w:val="en-US"/>
              </w:rPr>
              <w:t xml:space="preserve">Bullwhip Effect </w:t>
            </w:r>
            <w:r w:rsidRPr="009B4C90">
              <w:rPr>
                <w:rFonts w:ascii="Times New Roman" w:hAnsi="Times New Roman" w:cs="Times New Roman"/>
                <w:iCs/>
                <w:sz w:val="24"/>
                <w:szCs w:val="24"/>
                <w:lang w:val="en-US"/>
              </w:rPr>
              <w:t xml:space="preserve">adalah kenaikan harga </w:t>
            </w:r>
            <w:r w:rsidRPr="009B4C90">
              <w:rPr>
                <w:rFonts w:ascii="Times New Roman" w:hAnsi="Times New Roman" w:cs="Times New Roman"/>
                <w:i/>
                <w:iCs/>
                <w:sz w:val="24"/>
                <w:szCs w:val="24"/>
                <w:lang w:val="en-US"/>
              </w:rPr>
              <w:t>material</w:t>
            </w:r>
            <w:r w:rsidRPr="009B4C90">
              <w:rPr>
                <w:rFonts w:ascii="Times New Roman" w:hAnsi="Times New Roman" w:cs="Times New Roman"/>
                <w:iCs/>
                <w:sz w:val="24"/>
                <w:szCs w:val="24"/>
                <w:lang w:val="en-US"/>
              </w:rPr>
              <w:t xml:space="preserve">, persaingan pasar, </w:t>
            </w:r>
            <w:r w:rsidRPr="009B4C90">
              <w:rPr>
                <w:rFonts w:ascii="Times New Roman" w:hAnsi="Times New Roman" w:cs="Times New Roman"/>
                <w:i/>
                <w:iCs/>
                <w:sz w:val="24"/>
                <w:szCs w:val="24"/>
                <w:lang w:val="en-US"/>
              </w:rPr>
              <w:t>forecast</w:t>
            </w:r>
            <w:r w:rsidRPr="009B4C90">
              <w:rPr>
                <w:rFonts w:ascii="Times New Roman" w:hAnsi="Times New Roman" w:cs="Times New Roman"/>
                <w:iCs/>
                <w:sz w:val="24"/>
                <w:szCs w:val="24"/>
                <w:lang w:val="en-US"/>
              </w:rPr>
              <w:t xml:space="preserve"> dilakukan untuk target penjualan dan peramalan permintaan masih </w:t>
            </w:r>
            <w:r w:rsidRPr="009B4C90">
              <w:rPr>
                <w:rFonts w:ascii="Times New Roman" w:hAnsi="Times New Roman" w:cs="Times New Roman"/>
                <w:iCs/>
                <w:sz w:val="24"/>
                <w:szCs w:val="24"/>
                <w:lang w:val="en-US"/>
              </w:rPr>
              <w:lastRenderedPageBreak/>
              <w:t xml:space="preserve">belum mendekati akurat. Rancangan perbaikan yang diusulkan adalah melakukan </w:t>
            </w:r>
            <w:r w:rsidR="00295E9E" w:rsidRPr="009B4C90">
              <w:rPr>
                <w:rFonts w:ascii="Times New Roman" w:hAnsi="Times New Roman" w:cs="Times New Roman"/>
                <w:iCs/>
                <w:sz w:val="24"/>
                <w:szCs w:val="24"/>
                <w:lang w:val="en-US"/>
              </w:rPr>
              <w:t>kerja</w:t>
            </w:r>
            <w:r w:rsidRPr="009B4C90">
              <w:rPr>
                <w:rFonts w:ascii="Times New Roman" w:hAnsi="Times New Roman" w:cs="Times New Roman"/>
                <w:iCs/>
                <w:sz w:val="24"/>
                <w:szCs w:val="24"/>
                <w:lang w:val="en-US"/>
              </w:rPr>
              <w:t xml:space="preserve"> sama </w:t>
            </w:r>
            <w:r w:rsidRPr="009B4C90">
              <w:rPr>
                <w:rFonts w:ascii="Times New Roman" w:hAnsi="Times New Roman" w:cs="Times New Roman"/>
                <w:i/>
                <w:iCs/>
                <w:sz w:val="24"/>
                <w:szCs w:val="24"/>
                <w:lang w:val="en-US"/>
              </w:rPr>
              <w:t>long term</w:t>
            </w:r>
            <w:r w:rsidRPr="009B4C90">
              <w:rPr>
                <w:rFonts w:ascii="Times New Roman" w:hAnsi="Times New Roman" w:cs="Times New Roman"/>
                <w:iCs/>
                <w:sz w:val="24"/>
                <w:szCs w:val="24"/>
                <w:lang w:val="en-US"/>
              </w:rPr>
              <w:t xml:space="preserve"> dengan pihak </w:t>
            </w:r>
            <w:r w:rsidRPr="009B4C90">
              <w:rPr>
                <w:rFonts w:ascii="Times New Roman" w:hAnsi="Times New Roman" w:cs="Times New Roman"/>
                <w:i/>
                <w:iCs/>
                <w:sz w:val="24"/>
                <w:szCs w:val="24"/>
                <w:lang w:val="en-US"/>
              </w:rPr>
              <w:t>supplier</w:t>
            </w:r>
            <w:r w:rsidRPr="009B4C90">
              <w:rPr>
                <w:rFonts w:ascii="Times New Roman" w:hAnsi="Times New Roman" w:cs="Times New Roman"/>
                <w:iCs/>
                <w:sz w:val="24"/>
                <w:szCs w:val="24"/>
                <w:lang w:val="en-US"/>
              </w:rPr>
              <w:t xml:space="preserve"> dan distributor sehingga mendapatkan jaminan harga yang tetap dan berkelanjutan.</w:t>
            </w:r>
          </w:p>
          <w:p w:rsidR="007A0A07" w:rsidRPr="009B4C90" w:rsidRDefault="007A0A07" w:rsidP="00E1509C">
            <w:pPr>
              <w:pStyle w:val="NoSpacing"/>
              <w:jc w:val="both"/>
              <w:rPr>
                <w:rFonts w:ascii="Times New Roman" w:hAnsi="Times New Roman" w:cs="Times New Roman"/>
                <w:sz w:val="24"/>
                <w:szCs w:val="24"/>
                <w:lang w:val="en-US"/>
              </w:rPr>
            </w:pPr>
          </w:p>
        </w:tc>
        <w:tc>
          <w:tcPr>
            <w:tcW w:w="2177" w:type="dxa"/>
            <w:shd w:val="clear" w:color="auto" w:fill="auto"/>
          </w:tcPr>
          <w:p w:rsidR="00B7468B" w:rsidRPr="009B4C90" w:rsidRDefault="00A81B44" w:rsidP="00F32D3C">
            <w:pPr>
              <w:pStyle w:val="NoSpacing"/>
              <w:numPr>
                <w:ilvl w:val="0"/>
                <w:numId w:val="37"/>
              </w:numPr>
              <w:ind w:left="226" w:hanging="218"/>
              <w:jc w:val="both"/>
              <w:rPr>
                <w:rFonts w:ascii="Times New Roman" w:hAnsi="Times New Roman" w:cs="Times New Roman"/>
                <w:sz w:val="24"/>
                <w:szCs w:val="24"/>
                <w:lang w:val="en-US"/>
              </w:rPr>
            </w:pPr>
            <w:r w:rsidRPr="009B4C90">
              <w:rPr>
                <w:rFonts w:ascii="Times New Roman" w:hAnsi="Times New Roman" w:cs="Times New Roman"/>
                <w:i/>
                <w:sz w:val="24"/>
                <w:szCs w:val="24"/>
                <w:lang w:val="en-US"/>
              </w:rPr>
              <w:lastRenderedPageBreak/>
              <w:t xml:space="preserve">Bullwhip effect </w:t>
            </w:r>
            <w:r w:rsidRPr="009B4C90">
              <w:rPr>
                <w:rFonts w:ascii="Times New Roman" w:hAnsi="Times New Roman" w:cs="Times New Roman"/>
                <w:sz w:val="24"/>
                <w:szCs w:val="24"/>
                <w:lang w:val="en-US"/>
              </w:rPr>
              <w:t>:</w:t>
            </w:r>
            <w:r w:rsidR="00B7468B" w:rsidRPr="009B4C90">
              <w:rPr>
                <w:rFonts w:ascii="Times New Roman" w:hAnsi="Times New Roman" w:cs="Times New Roman"/>
                <w:sz w:val="24"/>
                <w:szCs w:val="24"/>
                <w:lang w:val="en-US"/>
              </w:rPr>
              <w:t xml:space="preserve"> variabilitas permintaan, koefisien variansi </w:t>
            </w:r>
            <w:r w:rsidR="00B7468B" w:rsidRPr="009B4C90">
              <w:rPr>
                <w:rFonts w:ascii="Times New Roman" w:hAnsi="Times New Roman" w:cs="Times New Roman"/>
                <w:i/>
                <w:sz w:val="24"/>
                <w:szCs w:val="24"/>
                <w:lang w:val="en-US"/>
              </w:rPr>
              <w:t xml:space="preserve">order, </w:t>
            </w:r>
            <w:r w:rsidR="00B7468B" w:rsidRPr="009B4C90">
              <w:rPr>
                <w:rFonts w:ascii="Times New Roman" w:hAnsi="Times New Roman" w:cs="Times New Roman"/>
                <w:sz w:val="24"/>
                <w:szCs w:val="24"/>
                <w:lang w:val="en-US"/>
              </w:rPr>
              <w:t>koefisien variansi penjualan</w:t>
            </w:r>
          </w:p>
          <w:p w:rsidR="007A0A07" w:rsidRPr="009B4C90" w:rsidRDefault="00B7468B" w:rsidP="00F32D3C">
            <w:pPr>
              <w:pStyle w:val="NoSpacing"/>
              <w:numPr>
                <w:ilvl w:val="0"/>
                <w:numId w:val="37"/>
              </w:numPr>
              <w:ind w:left="226" w:hanging="218"/>
              <w:jc w:val="both"/>
              <w:rPr>
                <w:rFonts w:ascii="Times New Roman" w:hAnsi="Times New Roman" w:cs="Times New Roman"/>
                <w:sz w:val="24"/>
                <w:szCs w:val="24"/>
                <w:lang w:val="en-US"/>
              </w:rPr>
            </w:pPr>
            <w:r w:rsidRPr="009B4C90">
              <w:rPr>
                <w:rFonts w:ascii="Times New Roman" w:hAnsi="Times New Roman" w:cs="Times New Roman"/>
                <w:i/>
                <w:sz w:val="24"/>
                <w:szCs w:val="24"/>
                <w:lang w:val="en-US"/>
              </w:rPr>
              <w:t xml:space="preserve">Cause effect </w:t>
            </w:r>
            <w:r w:rsidRPr="009B4C90">
              <w:rPr>
                <w:rFonts w:ascii="Times New Roman" w:hAnsi="Times New Roman" w:cs="Times New Roman"/>
                <w:sz w:val="24"/>
                <w:szCs w:val="24"/>
                <w:lang w:val="en-US"/>
              </w:rPr>
              <w:t>: menggunakan FMEA (</w:t>
            </w:r>
            <w:r w:rsidRPr="009B4C90">
              <w:rPr>
                <w:rFonts w:ascii="Times New Roman" w:hAnsi="Times New Roman" w:cs="Times New Roman"/>
                <w:i/>
                <w:sz w:val="24"/>
                <w:szCs w:val="24"/>
                <w:lang w:val="en-US"/>
              </w:rPr>
              <w:t>failure moda and effect analysis</w:t>
            </w:r>
            <w:r w:rsidRPr="009B4C90">
              <w:rPr>
                <w:rFonts w:ascii="Times New Roman" w:hAnsi="Times New Roman" w:cs="Times New Roman"/>
                <w:sz w:val="24"/>
                <w:szCs w:val="24"/>
                <w:lang w:val="en-US"/>
              </w:rPr>
              <w:t>)</w:t>
            </w:r>
            <w:r w:rsidR="00A81B44"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untuk </w:t>
            </w:r>
            <w:r w:rsidR="00E3463B" w:rsidRPr="009B4C90">
              <w:rPr>
                <w:rFonts w:ascii="Times New Roman" w:hAnsi="Times New Roman" w:cs="Times New Roman"/>
                <w:sz w:val="24"/>
                <w:szCs w:val="24"/>
                <w:lang w:val="en-US"/>
              </w:rPr>
              <w:t>mengidentifikasi</w:t>
            </w:r>
            <w:r w:rsidRPr="009B4C90">
              <w:rPr>
                <w:rFonts w:ascii="Times New Roman" w:hAnsi="Times New Roman" w:cs="Times New Roman"/>
                <w:sz w:val="24"/>
                <w:szCs w:val="24"/>
                <w:lang w:val="en-US"/>
              </w:rPr>
              <w:t xml:space="preserve"> </w:t>
            </w:r>
            <w:r w:rsidRPr="009B4C90">
              <w:rPr>
                <w:rFonts w:ascii="Times New Roman" w:hAnsi="Times New Roman" w:cs="Times New Roman"/>
                <w:i/>
                <w:sz w:val="24"/>
                <w:szCs w:val="24"/>
                <w:lang w:val="en-US"/>
              </w:rPr>
              <w:t>bullwhip effect.</w:t>
            </w:r>
          </w:p>
          <w:p w:rsidR="00B7468B" w:rsidRPr="009B4C90" w:rsidRDefault="00B7468B" w:rsidP="00F32D3C">
            <w:pPr>
              <w:pStyle w:val="NoSpacing"/>
              <w:numPr>
                <w:ilvl w:val="0"/>
                <w:numId w:val="37"/>
              </w:numPr>
              <w:ind w:left="226" w:hanging="218"/>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Simulasi diskrit : biaya operasi, selisih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dan </w:t>
            </w:r>
            <w:r w:rsidR="006132E4" w:rsidRPr="009B4C90">
              <w:rPr>
                <w:rFonts w:ascii="Times New Roman" w:hAnsi="Times New Roman" w:cs="Times New Roman"/>
                <w:i/>
                <w:sz w:val="24"/>
                <w:szCs w:val="24"/>
                <w:lang w:val="en-US"/>
              </w:rPr>
              <w:t xml:space="preserve">demand, </w:t>
            </w:r>
            <w:r w:rsidR="006132E4" w:rsidRPr="009B4C90">
              <w:rPr>
                <w:rFonts w:ascii="Times New Roman" w:hAnsi="Times New Roman" w:cs="Times New Roman"/>
                <w:sz w:val="24"/>
                <w:szCs w:val="24"/>
                <w:lang w:val="en-US"/>
              </w:rPr>
              <w:t>biaya simpan, biaya kekurangan, dan total biaya keseluruhan.</w:t>
            </w:r>
          </w:p>
        </w:tc>
        <w:tc>
          <w:tcPr>
            <w:tcW w:w="2027" w:type="dxa"/>
            <w:shd w:val="clear" w:color="auto" w:fill="auto"/>
          </w:tcPr>
          <w:p w:rsidR="004409BF" w:rsidRPr="009B4C90" w:rsidRDefault="004409BF" w:rsidP="00037768">
            <w:pPr>
              <w:autoSpaceDE w:val="0"/>
              <w:autoSpaceDN w:val="0"/>
              <w:adjustRightInd w:val="0"/>
              <w:ind w:right="5"/>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Dalam pengolahan data </w:t>
            </w:r>
            <w:r w:rsidR="00037768" w:rsidRPr="009B4C90">
              <w:rPr>
                <w:rFonts w:ascii="Times New Roman" w:hAnsi="Times New Roman" w:cs="Times New Roman"/>
                <w:sz w:val="24"/>
                <w:szCs w:val="24"/>
                <w:lang w:val="en-US"/>
              </w:rPr>
              <w:t xml:space="preserve">yang </w:t>
            </w:r>
            <w:r w:rsidRPr="009B4C90">
              <w:rPr>
                <w:rFonts w:ascii="Times New Roman" w:hAnsi="Times New Roman" w:cs="Times New Roman"/>
                <w:sz w:val="24"/>
                <w:szCs w:val="24"/>
                <w:lang w:val="en-US"/>
              </w:rPr>
              <w:t xml:space="preserve">dilakukan </w:t>
            </w:r>
            <w:r w:rsidR="00037768" w:rsidRPr="009B4C90">
              <w:rPr>
                <w:rFonts w:ascii="Times New Roman" w:hAnsi="Times New Roman" w:cs="Times New Roman"/>
                <w:sz w:val="24"/>
                <w:szCs w:val="24"/>
                <w:lang w:val="en-US"/>
              </w:rPr>
              <w:t xml:space="preserve">persamaanya </w:t>
            </w:r>
            <w:r w:rsidRPr="009B4C90">
              <w:rPr>
                <w:rFonts w:ascii="Times New Roman" w:hAnsi="Times New Roman" w:cs="Times New Roman"/>
                <w:sz w:val="24"/>
                <w:szCs w:val="24"/>
                <w:lang w:val="en-US"/>
              </w:rPr>
              <w:t xml:space="preserve">dengan menggunakan perhitungan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pada </w:t>
            </w:r>
            <w:r w:rsidRPr="009B4C90">
              <w:rPr>
                <w:rFonts w:ascii="Times New Roman" w:hAnsi="Times New Roman" w:cs="Times New Roman"/>
                <w:i/>
                <w:sz w:val="24"/>
                <w:szCs w:val="24"/>
                <w:lang w:val="en-US"/>
              </w:rPr>
              <w:t xml:space="preserve">supply chain </w:t>
            </w:r>
            <w:r w:rsidRPr="009B4C90">
              <w:rPr>
                <w:rFonts w:ascii="Times New Roman" w:hAnsi="Times New Roman" w:cs="Times New Roman"/>
                <w:sz w:val="24"/>
                <w:szCs w:val="24"/>
                <w:lang w:val="en-US"/>
              </w:rPr>
              <w:t xml:space="preserve">dan mengidentifikasi </w:t>
            </w:r>
            <w:r w:rsidR="00E3463B" w:rsidRPr="009B4C90">
              <w:rPr>
                <w:rFonts w:ascii="Times New Roman" w:hAnsi="Times New Roman" w:cs="Times New Roman"/>
                <w:sz w:val="24"/>
                <w:szCs w:val="24"/>
                <w:lang w:val="en-US"/>
              </w:rPr>
              <w:t>penyebab</w:t>
            </w:r>
            <w:r w:rsidRPr="009B4C90">
              <w:rPr>
                <w:rFonts w:ascii="Times New Roman" w:hAnsi="Times New Roman" w:cs="Times New Roman"/>
                <w:sz w:val="24"/>
                <w:szCs w:val="24"/>
                <w:lang w:val="en-US"/>
              </w:rPr>
              <w:t xml:space="preserve"> utama terjadinya </w:t>
            </w:r>
            <w:r w:rsidRPr="009B4C90">
              <w:rPr>
                <w:rFonts w:ascii="Times New Roman" w:hAnsi="Times New Roman" w:cs="Times New Roman"/>
                <w:i/>
                <w:sz w:val="24"/>
                <w:szCs w:val="24"/>
                <w:lang w:val="en-US"/>
              </w:rPr>
              <w:t>bullwhip effect</w:t>
            </w:r>
            <w:r w:rsidR="00037768" w:rsidRPr="009B4C90">
              <w:rPr>
                <w:rFonts w:ascii="Times New Roman" w:hAnsi="Times New Roman" w:cs="Times New Roman"/>
                <w:sz w:val="24"/>
                <w:szCs w:val="24"/>
                <w:lang w:val="en-US"/>
              </w:rPr>
              <w:t>. Sedangkan perbedaanya  m</w:t>
            </w:r>
            <w:r w:rsidR="00A81B44" w:rsidRPr="009B4C90">
              <w:rPr>
                <w:rFonts w:ascii="Times New Roman" w:hAnsi="Times New Roman" w:cs="Times New Roman"/>
                <w:sz w:val="24"/>
                <w:szCs w:val="24"/>
                <w:lang w:val="en-US"/>
              </w:rPr>
              <w:t xml:space="preserve">etode untuk mengidentifikasi </w:t>
            </w:r>
            <w:r w:rsidR="00A81B44" w:rsidRPr="009B4C90">
              <w:rPr>
                <w:rFonts w:ascii="Times New Roman" w:hAnsi="Times New Roman" w:cs="Times New Roman"/>
                <w:i/>
                <w:sz w:val="24"/>
                <w:szCs w:val="24"/>
                <w:lang w:val="en-US"/>
              </w:rPr>
              <w:t xml:space="preserve">bullwhip effect </w:t>
            </w:r>
            <w:r w:rsidR="00A81B44" w:rsidRPr="009B4C90">
              <w:rPr>
                <w:rFonts w:ascii="Times New Roman" w:hAnsi="Times New Roman" w:cs="Times New Roman"/>
                <w:sz w:val="24"/>
                <w:szCs w:val="24"/>
                <w:lang w:val="en-US"/>
              </w:rPr>
              <w:t xml:space="preserve">menggunakan </w:t>
            </w:r>
            <w:r w:rsidR="00A81B44" w:rsidRPr="009B4C90">
              <w:rPr>
                <w:rFonts w:ascii="Times New Roman" w:hAnsi="Times New Roman" w:cs="Times New Roman"/>
                <w:i/>
                <w:sz w:val="24"/>
                <w:szCs w:val="24"/>
                <w:lang w:val="en-US"/>
              </w:rPr>
              <w:t xml:space="preserve">cause effect </w:t>
            </w:r>
            <w:r w:rsidR="00A81B44" w:rsidRPr="009B4C90">
              <w:rPr>
                <w:rFonts w:ascii="Times New Roman" w:hAnsi="Times New Roman" w:cs="Times New Roman"/>
                <w:sz w:val="24"/>
                <w:szCs w:val="24"/>
                <w:lang w:val="en-US"/>
              </w:rPr>
              <w:t>dan</w:t>
            </w:r>
            <w:r w:rsidRPr="009B4C90">
              <w:rPr>
                <w:rFonts w:ascii="Times New Roman" w:hAnsi="Times New Roman" w:cs="Times New Roman"/>
                <w:sz w:val="24"/>
                <w:szCs w:val="24"/>
                <w:lang w:val="en-US"/>
              </w:rPr>
              <w:t xml:space="preserve"> menggunakan simulasi diskrit dengan </w:t>
            </w:r>
            <w:r w:rsidRPr="009B4C90">
              <w:rPr>
                <w:rFonts w:ascii="Times New Roman" w:hAnsi="Times New Roman" w:cs="Times New Roman"/>
                <w:i/>
                <w:sz w:val="24"/>
                <w:szCs w:val="24"/>
                <w:lang w:val="en-US"/>
              </w:rPr>
              <w:t>Ms. Excel</w:t>
            </w:r>
            <w:r w:rsidRPr="009B4C90">
              <w:rPr>
                <w:rFonts w:ascii="Times New Roman" w:hAnsi="Times New Roman" w:cs="Times New Roman"/>
                <w:sz w:val="24"/>
                <w:szCs w:val="24"/>
                <w:lang w:val="en-US"/>
              </w:rPr>
              <w:t xml:space="preserve"> untuk memberikan usulan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dan </w:t>
            </w:r>
            <w:r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lalu membandingkan </w:t>
            </w:r>
            <w:r w:rsidRPr="009B4C90">
              <w:rPr>
                <w:rFonts w:ascii="Times New Roman" w:hAnsi="Times New Roman" w:cs="Times New Roman"/>
                <w:i/>
                <w:sz w:val="24"/>
                <w:szCs w:val="24"/>
                <w:lang w:val="en-US"/>
              </w:rPr>
              <w:lastRenderedPageBreak/>
              <w:t xml:space="preserve">order </w:t>
            </w:r>
            <w:r w:rsidRPr="009B4C90">
              <w:rPr>
                <w:rFonts w:ascii="Times New Roman" w:hAnsi="Times New Roman" w:cs="Times New Roman"/>
                <w:sz w:val="24"/>
                <w:szCs w:val="24"/>
                <w:lang w:val="en-US"/>
              </w:rPr>
              <w:t xml:space="preserve">dan </w:t>
            </w:r>
            <w:r w:rsidRPr="009B4C90">
              <w:rPr>
                <w:rFonts w:ascii="Times New Roman" w:hAnsi="Times New Roman" w:cs="Times New Roman"/>
                <w:i/>
                <w:sz w:val="24"/>
                <w:szCs w:val="24"/>
                <w:lang w:val="en-US"/>
              </w:rPr>
              <w:t xml:space="preserve">demand bullwhip effect </w:t>
            </w:r>
            <w:r w:rsidR="00E3463B" w:rsidRPr="009B4C90">
              <w:rPr>
                <w:rFonts w:ascii="Times New Roman" w:hAnsi="Times New Roman" w:cs="Times New Roman"/>
                <w:i/>
                <w:sz w:val="24"/>
                <w:szCs w:val="24"/>
                <w:lang w:val="en-US"/>
              </w:rPr>
              <w:t>existing</w:t>
            </w:r>
            <w:r w:rsidRPr="009B4C90">
              <w:rPr>
                <w:rFonts w:ascii="Times New Roman" w:hAnsi="Times New Roman" w:cs="Times New Roman"/>
                <w:i/>
                <w:sz w:val="24"/>
                <w:szCs w:val="24"/>
                <w:lang w:val="en-US"/>
              </w:rPr>
              <w:t xml:space="preserve"> </w:t>
            </w:r>
            <w:r w:rsidRPr="009B4C90">
              <w:rPr>
                <w:rFonts w:ascii="Times New Roman" w:hAnsi="Times New Roman" w:cs="Times New Roman"/>
                <w:sz w:val="24"/>
                <w:szCs w:val="24"/>
                <w:lang w:val="en-US"/>
              </w:rPr>
              <w:t xml:space="preserve">dan </w:t>
            </w:r>
            <w:r w:rsidRPr="009B4C90">
              <w:rPr>
                <w:rFonts w:ascii="Times New Roman" w:hAnsi="Times New Roman" w:cs="Times New Roman"/>
                <w:i/>
                <w:sz w:val="24"/>
                <w:szCs w:val="24"/>
                <w:lang w:val="en-US"/>
              </w:rPr>
              <w:t xml:space="preserve">bullwhip effect </w:t>
            </w:r>
            <w:r w:rsidR="00E3463B" w:rsidRPr="009B4C90">
              <w:rPr>
                <w:rFonts w:ascii="Times New Roman" w:hAnsi="Times New Roman" w:cs="Times New Roman"/>
                <w:sz w:val="24"/>
                <w:szCs w:val="24"/>
                <w:lang w:val="en-US"/>
              </w:rPr>
              <w:t>usulan</w:t>
            </w:r>
            <w:r w:rsidR="00A81B44" w:rsidRPr="009B4C90">
              <w:rPr>
                <w:rFonts w:ascii="Times New Roman" w:hAnsi="Times New Roman" w:cs="Times New Roman"/>
                <w:sz w:val="24"/>
                <w:szCs w:val="24"/>
                <w:lang w:val="en-US"/>
              </w:rPr>
              <w:t xml:space="preserve"> pada </w:t>
            </w:r>
            <w:r w:rsidR="00A81B44" w:rsidRPr="009B4C90">
              <w:rPr>
                <w:rFonts w:ascii="Times New Roman" w:hAnsi="Times New Roman" w:cs="Times New Roman"/>
                <w:i/>
                <w:sz w:val="24"/>
                <w:szCs w:val="24"/>
                <w:lang w:val="en-US"/>
              </w:rPr>
              <w:t xml:space="preserve">supplier, </w:t>
            </w:r>
            <w:r w:rsidR="00E3463B" w:rsidRPr="009B4C90">
              <w:rPr>
                <w:rFonts w:ascii="Times New Roman" w:hAnsi="Times New Roman" w:cs="Times New Roman"/>
                <w:i/>
                <w:sz w:val="24"/>
                <w:szCs w:val="24"/>
                <w:lang w:val="en-US"/>
              </w:rPr>
              <w:t>manufacture</w:t>
            </w:r>
            <w:r w:rsidR="00A81B44" w:rsidRPr="009B4C90">
              <w:rPr>
                <w:rFonts w:ascii="Times New Roman" w:hAnsi="Times New Roman" w:cs="Times New Roman"/>
                <w:i/>
                <w:sz w:val="24"/>
                <w:szCs w:val="24"/>
                <w:lang w:val="en-US"/>
              </w:rPr>
              <w:t xml:space="preserve">, </w:t>
            </w:r>
            <w:r w:rsidR="00B7468B" w:rsidRPr="009B4C90">
              <w:rPr>
                <w:rFonts w:ascii="Times New Roman" w:hAnsi="Times New Roman" w:cs="Times New Roman"/>
                <w:sz w:val="24"/>
                <w:szCs w:val="24"/>
                <w:lang w:val="en-US"/>
              </w:rPr>
              <w:t>dan distributor.</w:t>
            </w:r>
          </w:p>
        </w:tc>
      </w:tr>
      <w:tr w:rsidR="004B2613" w:rsidRPr="009B4C90" w:rsidTr="00E3463B">
        <w:trPr>
          <w:trHeight w:val="4842"/>
          <w:jc w:val="center"/>
        </w:trPr>
        <w:tc>
          <w:tcPr>
            <w:tcW w:w="1496" w:type="dxa"/>
            <w:shd w:val="clear" w:color="auto" w:fill="auto"/>
          </w:tcPr>
          <w:p w:rsidR="007A0A07" w:rsidRPr="009B4C90" w:rsidRDefault="00FD7EE3" w:rsidP="006132E4">
            <w:pPr>
              <w:pStyle w:val="NoSpacing"/>
              <w:jc w:val="both"/>
              <w:rPr>
                <w:rFonts w:ascii="Times New Roman" w:hAnsi="Times New Roman" w:cs="Times New Roman"/>
                <w:sz w:val="24"/>
                <w:szCs w:val="24"/>
                <w:lang w:val="en-US"/>
              </w:rPr>
            </w:pPr>
            <w:r w:rsidRPr="009B4C90">
              <w:rPr>
                <w:rFonts w:ascii="Times New Roman" w:hAnsi="Times New Roman" w:cs="Times New Roman"/>
                <w:bCs/>
                <w:sz w:val="24"/>
                <w:szCs w:val="24"/>
                <w:lang w:val="en-US"/>
              </w:rPr>
              <w:lastRenderedPageBreak/>
              <w:t>Anas (2015)</w:t>
            </w:r>
          </w:p>
        </w:tc>
        <w:tc>
          <w:tcPr>
            <w:tcW w:w="2084" w:type="dxa"/>
            <w:shd w:val="clear" w:color="auto" w:fill="auto"/>
          </w:tcPr>
          <w:p w:rsidR="00FD7EE3" w:rsidRPr="009B4C90" w:rsidRDefault="00FD7EE3" w:rsidP="00A356F1">
            <w:pPr>
              <w:autoSpaceDE w:val="0"/>
              <w:autoSpaceDN w:val="0"/>
              <w:adjustRightInd w:val="0"/>
              <w:jc w:val="both"/>
              <w:rPr>
                <w:rFonts w:ascii="Times New Roman" w:hAnsi="Times New Roman" w:cs="Times New Roman"/>
                <w:bCs/>
                <w:sz w:val="24"/>
                <w:szCs w:val="24"/>
                <w:lang w:val="en-US"/>
              </w:rPr>
            </w:pPr>
            <w:r w:rsidRPr="009B4C90">
              <w:rPr>
                <w:rFonts w:ascii="Times New Roman" w:hAnsi="Times New Roman" w:cs="Times New Roman"/>
                <w:bCs/>
                <w:sz w:val="24"/>
                <w:szCs w:val="24"/>
                <w:lang w:val="en-US"/>
              </w:rPr>
              <w:t xml:space="preserve">Efek Domino </w:t>
            </w:r>
            <w:r w:rsidRPr="009B4C90">
              <w:rPr>
                <w:rFonts w:ascii="Times New Roman" w:hAnsi="Times New Roman" w:cs="Times New Roman"/>
                <w:bCs/>
                <w:i/>
                <w:sz w:val="24"/>
                <w:szCs w:val="24"/>
                <w:lang w:val="en-US"/>
              </w:rPr>
              <w:t>Bullwhip Effect Supply Chain Management</w:t>
            </w:r>
            <w:r w:rsidRPr="009B4C90">
              <w:rPr>
                <w:rFonts w:ascii="Times New Roman" w:hAnsi="Times New Roman" w:cs="Times New Roman"/>
                <w:bCs/>
                <w:sz w:val="24"/>
                <w:szCs w:val="24"/>
                <w:lang w:val="en-US"/>
              </w:rPr>
              <w:t xml:space="preserve"> pada Manajemen</w:t>
            </w:r>
          </w:p>
          <w:p w:rsidR="007A0A07" w:rsidRPr="009B4C90" w:rsidRDefault="00FD7EE3" w:rsidP="00A356F1">
            <w:pPr>
              <w:autoSpaceDE w:val="0"/>
              <w:autoSpaceDN w:val="0"/>
              <w:adjustRightInd w:val="0"/>
              <w:jc w:val="both"/>
              <w:rPr>
                <w:rFonts w:ascii="Times New Roman" w:hAnsi="Times New Roman" w:cs="Times New Roman"/>
                <w:bCs/>
                <w:sz w:val="24"/>
                <w:szCs w:val="24"/>
                <w:lang w:val="en-US"/>
              </w:rPr>
            </w:pPr>
            <w:r w:rsidRPr="009B4C90">
              <w:rPr>
                <w:rFonts w:ascii="Times New Roman" w:hAnsi="Times New Roman" w:cs="Times New Roman"/>
                <w:bCs/>
                <w:sz w:val="24"/>
                <w:szCs w:val="24"/>
                <w:lang w:val="en-US"/>
              </w:rPr>
              <w:t>Perguruan Tinggi.</w:t>
            </w:r>
          </w:p>
          <w:p w:rsidR="00FD7EE3" w:rsidRPr="009B4C90" w:rsidRDefault="00FD7EE3" w:rsidP="00A356F1">
            <w:pPr>
              <w:autoSpaceDE w:val="0"/>
              <w:autoSpaceDN w:val="0"/>
              <w:adjustRightInd w:val="0"/>
              <w:jc w:val="both"/>
              <w:rPr>
                <w:rFonts w:ascii="Times New Roman" w:hAnsi="Times New Roman" w:cs="Times New Roman"/>
                <w:bCs/>
                <w:sz w:val="24"/>
                <w:szCs w:val="24"/>
                <w:lang w:val="en-US"/>
              </w:rPr>
            </w:pPr>
          </w:p>
          <w:p w:rsidR="00FD7EE3" w:rsidRPr="009B4C90" w:rsidRDefault="00FD7EE3" w:rsidP="00A356F1">
            <w:pPr>
              <w:autoSpaceDE w:val="0"/>
              <w:autoSpaceDN w:val="0"/>
              <w:adjustRightInd w:val="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Faktor </w:t>
            </w:r>
            <w:r w:rsidRPr="009B4C90">
              <w:rPr>
                <w:rFonts w:ascii="Times New Roman" w:hAnsi="Times New Roman" w:cs="Times New Roman"/>
                <w:i/>
                <w:iCs/>
                <w:sz w:val="24"/>
                <w:szCs w:val="24"/>
                <w:lang w:val="en-US"/>
              </w:rPr>
              <w:t xml:space="preserve">bullwhip effect </w:t>
            </w:r>
            <w:r w:rsidRPr="009B4C90">
              <w:rPr>
                <w:rFonts w:ascii="Times New Roman" w:hAnsi="Times New Roman" w:cs="Times New Roman"/>
                <w:sz w:val="24"/>
                <w:szCs w:val="24"/>
                <w:lang w:val="en-US"/>
              </w:rPr>
              <w:t xml:space="preserve">entitas bisnis pada perguruan tinggi untuk mengetahui </w:t>
            </w:r>
            <w:r w:rsidRPr="009B4C90">
              <w:rPr>
                <w:rFonts w:ascii="Times New Roman" w:hAnsi="Times New Roman" w:cs="Times New Roman"/>
                <w:i/>
                <w:iCs/>
                <w:sz w:val="24"/>
                <w:szCs w:val="24"/>
                <w:lang w:val="en-US"/>
              </w:rPr>
              <w:t xml:space="preserve">bullwhip effect </w:t>
            </w:r>
            <w:r w:rsidRPr="009B4C90">
              <w:rPr>
                <w:rFonts w:ascii="Times New Roman" w:hAnsi="Times New Roman" w:cs="Times New Roman"/>
                <w:sz w:val="24"/>
                <w:szCs w:val="24"/>
                <w:lang w:val="en-US"/>
              </w:rPr>
              <w:t xml:space="preserve">dan efek domino pada BE. </w:t>
            </w:r>
            <w:r w:rsidRPr="009B4C90">
              <w:rPr>
                <w:rFonts w:ascii="Times New Roman" w:hAnsi="Times New Roman" w:cs="Times New Roman"/>
                <w:i/>
                <w:sz w:val="24"/>
                <w:szCs w:val="24"/>
                <w:lang w:val="en-US"/>
              </w:rPr>
              <w:t>Su</w:t>
            </w:r>
            <w:r w:rsidRPr="009B4C90">
              <w:rPr>
                <w:rFonts w:ascii="Times New Roman" w:hAnsi="Times New Roman" w:cs="Times New Roman"/>
                <w:i/>
                <w:iCs/>
                <w:sz w:val="24"/>
                <w:szCs w:val="24"/>
                <w:lang w:val="en-US"/>
              </w:rPr>
              <w:t xml:space="preserve">pply chain management </w:t>
            </w:r>
            <w:r w:rsidRPr="009B4C90">
              <w:rPr>
                <w:rFonts w:ascii="Times New Roman" w:hAnsi="Times New Roman" w:cs="Times New Roman"/>
                <w:sz w:val="24"/>
                <w:szCs w:val="24"/>
                <w:lang w:val="en-US"/>
              </w:rPr>
              <w:t>internal perguruan</w:t>
            </w:r>
            <w:r w:rsidRPr="009B4C90">
              <w:rPr>
                <w:rFonts w:ascii="Times New Roman" w:hAnsi="Times New Roman" w:cs="Times New Roman"/>
                <w:i/>
                <w:iCs/>
                <w:sz w:val="24"/>
                <w:szCs w:val="24"/>
                <w:lang w:val="en-US"/>
              </w:rPr>
              <w:t xml:space="preserve"> </w:t>
            </w:r>
            <w:r w:rsidRPr="009B4C90">
              <w:rPr>
                <w:rFonts w:ascii="Times New Roman" w:hAnsi="Times New Roman" w:cs="Times New Roman"/>
                <w:sz w:val="24"/>
                <w:szCs w:val="24"/>
                <w:lang w:val="en-US"/>
              </w:rPr>
              <w:t xml:space="preserve">tinggi menyebabkan </w:t>
            </w:r>
            <w:r w:rsidRPr="009B4C90">
              <w:rPr>
                <w:rFonts w:ascii="Times New Roman" w:hAnsi="Times New Roman" w:cs="Times New Roman"/>
                <w:i/>
                <w:iCs/>
                <w:sz w:val="24"/>
                <w:szCs w:val="24"/>
                <w:lang w:val="en-US"/>
              </w:rPr>
              <w:t xml:space="preserve">bullwhip effect </w:t>
            </w:r>
            <w:r w:rsidRPr="009B4C90">
              <w:rPr>
                <w:rFonts w:ascii="Times New Roman" w:hAnsi="Times New Roman" w:cs="Times New Roman"/>
                <w:sz w:val="24"/>
                <w:szCs w:val="24"/>
                <w:lang w:val="en-US"/>
              </w:rPr>
              <w:t>saling mempengaruhi dan</w:t>
            </w:r>
            <w:r w:rsidRPr="009B4C90">
              <w:rPr>
                <w:rFonts w:ascii="Times New Roman" w:hAnsi="Times New Roman" w:cs="Times New Roman"/>
                <w:i/>
                <w:iCs/>
                <w:sz w:val="24"/>
                <w:szCs w:val="24"/>
                <w:lang w:val="en-US"/>
              </w:rPr>
              <w:t xml:space="preserve"> </w:t>
            </w:r>
            <w:r w:rsidRPr="009B4C90">
              <w:rPr>
                <w:rFonts w:ascii="Times New Roman" w:hAnsi="Times New Roman" w:cs="Times New Roman"/>
                <w:sz w:val="24"/>
                <w:szCs w:val="24"/>
                <w:lang w:val="en-US"/>
              </w:rPr>
              <w:t xml:space="preserve">menimbulkan adanya efek berantai atau efek domino. </w:t>
            </w:r>
            <w:r w:rsidRPr="009B4C90">
              <w:rPr>
                <w:rFonts w:ascii="Times New Roman" w:hAnsi="Times New Roman" w:cs="Times New Roman"/>
                <w:i/>
                <w:iCs/>
                <w:sz w:val="24"/>
                <w:szCs w:val="24"/>
                <w:lang w:val="en-US"/>
              </w:rPr>
              <w:t xml:space="preserve">Bullwhip effect </w:t>
            </w:r>
            <w:r w:rsidRPr="009B4C90">
              <w:rPr>
                <w:rFonts w:ascii="Times New Roman" w:hAnsi="Times New Roman" w:cs="Times New Roman"/>
                <w:sz w:val="24"/>
                <w:szCs w:val="24"/>
                <w:lang w:val="en-US"/>
              </w:rPr>
              <w:t xml:space="preserve">yang terjadi pada </w:t>
            </w:r>
            <w:r w:rsidRPr="009B4C90">
              <w:rPr>
                <w:rFonts w:ascii="Times New Roman" w:hAnsi="Times New Roman" w:cs="Times New Roman"/>
                <w:i/>
                <w:iCs/>
                <w:sz w:val="24"/>
                <w:szCs w:val="24"/>
                <w:lang w:val="en-US"/>
              </w:rPr>
              <w:t xml:space="preserve">supply chain </w:t>
            </w:r>
            <w:r w:rsidRPr="009B4C90">
              <w:rPr>
                <w:rFonts w:ascii="Times New Roman" w:hAnsi="Times New Roman" w:cs="Times New Roman"/>
                <w:sz w:val="24"/>
                <w:szCs w:val="24"/>
                <w:lang w:val="en-US"/>
              </w:rPr>
              <w:t xml:space="preserve">manajemen </w:t>
            </w:r>
            <w:r w:rsidRPr="009B4C90">
              <w:rPr>
                <w:rFonts w:ascii="Times New Roman" w:hAnsi="Times New Roman" w:cs="Times New Roman"/>
                <w:sz w:val="24"/>
                <w:szCs w:val="24"/>
                <w:lang w:val="en-US"/>
              </w:rPr>
              <w:lastRenderedPageBreak/>
              <w:t>STMIK Lombok menimbulkan efek berantai atau efek domino. Efek domino secara signifikan mempengaruhi kinerja manajemen STMIK Lombok terutama terkait efektivitas program perguruan tinggi.</w:t>
            </w:r>
          </w:p>
          <w:p w:rsidR="00FD7EE3" w:rsidRPr="009B4C90" w:rsidRDefault="00FD7EE3" w:rsidP="00A356F1">
            <w:pPr>
              <w:autoSpaceDE w:val="0"/>
              <w:autoSpaceDN w:val="0"/>
              <w:adjustRightInd w:val="0"/>
              <w:jc w:val="both"/>
              <w:rPr>
                <w:rFonts w:ascii="Times New Roman" w:hAnsi="Times New Roman" w:cs="Times New Roman"/>
                <w:sz w:val="24"/>
                <w:szCs w:val="24"/>
                <w:lang w:val="en-US"/>
              </w:rPr>
            </w:pPr>
          </w:p>
        </w:tc>
        <w:tc>
          <w:tcPr>
            <w:tcW w:w="2177" w:type="dxa"/>
            <w:shd w:val="clear" w:color="auto" w:fill="auto"/>
          </w:tcPr>
          <w:p w:rsidR="00F42643" w:rsidRPr="009B4C90" w:rsidRDefault="00295E9E" w:rsidP="00F32D3C">
            <w:pPr>
              <w:pStyle w:val="NoSpacing"/>
              <w:numPr>
                <w:ilvl w:val="0"/>
                <w:numId w:val="38"/>
              </w:numPr>
              <w:ind w:left="255" w:hanging="218"/>
              <w:jc w:val="both"/>
              <w:rPr>
                <w:rFonts w:ascii="Times New Roman" w:hAnsi="Times New Roman" w:cs="Times New Roman"/>
                <w:sz w:val="24"/>
                <w:szCs w:val="24"/>
                <w:lang w:val="en-US"/>
              </w:rPr>
            </w:pPr>
            <w:r w:rsidRPr="009B4C90">
              <w:rPr>
                <w:rFonts w:ascii="Times New Roman" w:hAnsi="Times New Roman" w:cs="Times New Roman"/>
                <w:i/>
                <w:sz w:val="24"/>
                <w:szCs w:val="24"/>
                <w:lang w:val="en-US"/>
              </w:rPr>
              <w:lastRenderedPageBreak/>
              <w:t>Bullwhip</w:t>
            </w:r>
            <w:r w:rsidR="00F42643" w:rsidRPr="009B4C90">
              <w:rPr>
                <w:rFonts w:ascii="Times New Roman" w:hAnsi="Times New Roman" w:cs="Times New Roman"/>
                <w:i/>
                <w:sz w:val="24"/>
                <w:szCs w:val="24"/>
                <w:lang w:val="en-US"/>
              </w:rPr>
              <w:t xml:space="preserve"> effect </w:t>
            </w:r>
            <w:r w:rsidR="00F42643" w:rsidRPr="009B4C90">
              <w:rPr>
                <w:rFonts w:ascii="Times New Roman" w:hAnsi="Times New Roman" w:cs="Times New Roman"/>
                <w:sz w:val="24"/>
                <w:szCs w:val="24"/>
                <w:lang w:val="en-US"/>
              </w:rPr>
              <w:t xml:space="preserve">: </w:t>
            </w:r>
            <w:r w:rsidR="00F42643" w:rsidRPr="009B4C90">
              <w:rPr>
                <w:rFonts w:ascii="Times New Roman" w:hAnsi="Times New Roman" w:cs="Times New Roman"/>
                <w:i/>
                <w:iCs/>
                <w:sz w:val="24"/>
                <w:szCs w:val="24"/>
                <w:lang w:val="en-US"/>
              </w:rPr>
              <w:t xml:space="preserve">Order batching, supply shortages, </w:t>
            </w:r>
            <w:r w:rsidR="00F42643" w:rsidRPr="009B4C90">
              <w:rPr>
                <w:rFonts w:ascii="Times New Roman" w:hAnsi="Times New Roman" w:cs="Times New Roman"/>
                <w:sz w:val="24"/>
                <w:szCs w:val="24"/>
                <w:lang w:val="en-US"/>
              </w:rPr>
              <w:t xml:space="preserve">dan </w:t>
            </w:r>
            <w:r w:rsidR="00F42643" w:rsidRPr="009B4C90">
              <w:rPr>
                <w:rFonts w:ascii="Times New Roman" w:hAnsi="Times New Roman" w:cs="Times New Roman"/>
                <w:i/>
                <w:iCs/>
                <w:sz w:val="24"/>
                <w:szCs w:val="24"/>
                <w:lang w:val="en-US"/>
              </w:rPr>
              <w:t>price fluctuation.</w:t>
            </w:r>
          </w:p>
          <w:p w:rsidR="00C067D8" w:rsidRPr="009B4C90" w:rsidRDefault="00F42643" w:rsidP="00F32D3C">
            <w:pPr>
              <w:pStyle w:val="NoSpacing"/>
              <w:numPr>
                <w:ilvl w:val="0"/>
                <w:numId w:val="38"/>
              </w:numPr>
              <w:ind w:left="255" w:hanging="218"/>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Efek domino</w:t>
            </w:r>
            <w:r w:rsidRPr="009B4C90">
              <w:rPr>
                <w:rFonts w:ascii="Times New Roman" w:hAnsi="Times New Roman" w:cs="Times New Roman"/>
                <w:i/>
                <w:sz w:val="24"/>
                <w:szCs w:val="24"/>
                <w:lang w:val="en-US"/>
              </w:rPr>
              <w:t xml:space="preserve">: </w:t>
            </w:r>
            <w:r w:rsidR="00C067D8" w:rsidRPr="009B4C90">
              <w:rPr>
                <w:rFonts w:ascii="Times New Roman" w:hAnsi="Times New Roman" w:cs="Times New Roman"/>
                <w:sz w:val="24"/>
                <w:szCs w:val="24"/>
                <w:lang w:val="en-US"/>
              </w:rPr>
              <w:t xml:space="preserve">Efek domino akan terus berlanjut dan menimbulkan efek berantai sepanjang aliran </w:t>
            </w:r>
            <w:r w:rsidR="00C067D8" w:rsidRPr="009B4C90">
              <w:rPr>
                <w:rFonts w:ascii="Times New Roman" w:hAnsi="Times New Roman" w:cs="Times New Roman"/>
                <w:i/>
                <w:iCs/>
                <w:sz w:val="24"/>
                <w:szCs w:val="24"/>
                <w:lang w:val="en-US"/>
              </w:rPr>
              <w:t xml:space="preserve">upstream </w:t>
            </w:r>
            <w:r w:rsidR="00C067D8" w:rsidRPr="009B4C90">
              <w:rPr>
                <w:rFonts w:ascii="Times New Roman" w:hAnsi="Times New Roman" w:cs="Times New Roman"/>
                <w:iCs/>
                <w:sz w:val="24"/>
                <w:szCs w:val="24"/>
                <w:lang w:val="en-US"/>
              </w:rPr>
              <w:t>dalam</w:t>
            </w:r>
            <w:r w:rsidR="00C067D8" w:rsidRPr="009B4C90">
              <w:rPr>
                <w:rFonts w:ascii="Times New Roman" w:hAnsi="Times New Roman" w:cs="Times New Roman"/>
                <w:i/>
                <w:iCs/>
                <w:sz w:val="24"/>
                <w:szCs w:val="24"/>
                <w:lang w:val="en-US"/>
              </w:rPr>
              <w:t xml:space="preserve"> supply chain.</w:t>
            </w:r>
          </w:p>
          <w:p w:rsidR="00C067D8" w:rsidRPr="009B4C90" w:rsidRDefault="00F42643" w:rsidP="00F32D3C">
            <w:pPr>
              <w:pStyle w:val="NoSpacing"/>
              <w:numPr>
                <w:ilvl w:val="0"/>
                <w:numId w:val="38"/>
              </w:numPr>
              <w:ind w:left="255" w:hanging="218"/>
              <w:jc w:val="both"/>
              <w:rPr>
                <w:rFonts w:ascii="Times New Roman" w:hAnsi="Times New Roman" w:cs="Times New Roman"/>
                <w:sz w:val="24"/>
                <w:szCs w:val="24"/>
                <w:lang w:val="en-US"/>
              </w:rPr>
            </w:pPr>
            <w:r w:rsidRPr="009B4C90">
              <w:rPr>
                <w:rFonts w:ascii="Times New Roman" w:hAnsi="Times New Roman" w:cs="Times New Roman"/>
                <w:i/>
                <w:sz w:val="24"/>
                <w:szCs w:val="24"/>
                <w:lang w:val="en-US"/>
              </w:rPr>
              <w:t>Supply chain management</w:t>
            </w:r>
            <w:r w:rsidRPr="009B4C90">
              <w:rPr>
                <w:rFonts w:ascii="Times New Roman" w:hAnsi="Times New Roman" w:cs="Times New Roman"/>
                <w:sz w:val="24"/>
                <w:szCs w:val="24"/>
                <w:lang w:val="en-US"/>
              </w:rPr>
              <w:t xml:space="preserve"> : </w:t>
            </w:r>
            <w:r w:rsidR="00C067D8" w:rsidRPr="009B4C90">
              <w:rPr>
                <w:rFonts w:ascii="Times New Roman" w:hAnsi="Times New Roman" w:cs="Times New Roman"/>
                <w:i/>
                <w:iCs/>
                <w:sz w:val="24"/>
                <w:szCs w:val="24"/>
                <w:lang w:val="en-US"/>
              </w:rPr>
              <w:t xml:space="preserve">Chain </w:t>
            </w:r>
            <w:r w:rsidR="00C067D8" w:rsidRPr="009B4C90">
              <w:rPr>
                <w:rFonts w:ascii="Times New Roman" w:hAnsi="Times New Roman" w:cs="Times New Roman"/>
                <w:sz w:val="24"/>
                <w:szCs w:val="24"/>
                <w:lang w:val="en-US"/>
              </w:rPr>
              <w:t xml:space="preserve">mahasiswa, </w:t>
            </w:r>
            <w:r w:rsidR="00C067D8" w:rsidRPr="009B4C90">
              <w:rPr>
                <w:rFonts w:ascii="Times New Roman" w:hAnsi="Times New Roman" w:cs="Times New Roman"/>
                <w:i/>
                <w:sz w:val="24"/>
                <w:szCs w:val="24"/>
                <w:lang w:val="en-US"/>
              </w:rPr>
              <w:t xml:space="preserve">chain </w:t>
            </w:r>
            <w:r w:rsidR="00C067D8" w:rsidRPr="009B4C90">
              <w:rPr>
                <w:rFonts w:ascii="Times New Roman" w:hAnsi="Times New Roman" w:cs="Times New Roman"/>
                <w:sz w:val="24"/>
                <w:szCs w:val="24"/>
                <w:lang w:val="en-US"/>
              </w:rPr>
              <w:t xml:space="preserve">dosen dan civitas serta </w:t>
            </w:r>
            <w:r w:rsidR="00C067D8" w:rsidRPr="009B4C90">
              <w:rPr>
                <w:rFonts w:ascii="Times New Roman" w:hAnsi="Times New Roman" w:cs="Times New Roman"/>
                <w:i/>
                <w:sz w:val="24"/>
                <w:szCs w:val="24"/>
                <w:lang w:val="en-US"/>
              </w:rPr>
              <w:t xml:space="preserve">chain </w:t>
            </w:r>
            <w:r w:rsidR="006867C8" w:rsidRPr="009B4C90">
              <w:rPr>
                <w:rFonts w:ascii="Times New Roman" w:hAnsi="Times New Roman" w:cs="Times New Roman"/>
                <w:sz w:val="24"/>
                <w:szCs w:val="24"/>
                <w:lang w:val="en-US"/>
              </w:rPr>
              <w:t>program studi</w:t>
            </w:r>
            <w:r w:rsidR="00C067D8" w:rsidRPr="009B4C90">
              <w:rPr>
                <w:rFonts w:ascii="Times New Roman" w:hAnsi="Times New Roman" w:cs="Times New Roman"/>
                <w:sz w:val="24"/>
                <w:szCs w:val="24"/>
                <w:lang w:val="en-US"/>
              </w:rPr>
              <w:t>.</w:t>
            </w:r>
          </w:p>
          <w:p w:rsidR="00C067D8" w:rsidRPr="009B4C90" w:rsidRDefault="00C067D8" w:rsidP="00C067D8">
            <w:pPr>
              <w:pStyle w:val="NoSpacing"/>
              <w:ind w:left="255"/>
              <w:jc w:val="both"/>
              <w:rPr>
                <w:rFonts w:ascii="Times New Roman" w:hAnsi="Times New Roman" w:cs="Times New Roman"/>
                <w:sz w:val="24"/>
                <w:szCs w:val="24"/>
                <w:lang w:val="en-US"/>
              </w:rPr>
            </w:pPr>
          </w:p>
        </w:tc>
        <w:tc>
          <w:tcPr>
            <w:tcW w:w="2027" w:type="dxa"/>
            <w:shd w:val="clear" w:color="auto" w:fill="auto"/>
          </w:tcPr>
          <w:p w:rsidR="00E3463B" w:rsidRPr="009B4C90" w:rsidRDefault="00037768" w:rsidP="00037768">
            <w:pPr>
              <w:pStyle w:val="Default"/>
              <w:spacing w:after="19"/>
              <w:ind w:left="63" w:right="5"/>
              <w:jc w:val="both"/>
              <w:rPr>
                <w:color w:val="auto"/>
                <w:lang w:val="en-US"/>
              </w:rPr>
            </w:pPr>
            <w:r w:rsidRPr="009B4C90">
              <w:rPr>
                <w:color w:val="auto"/>
                <w:lang w:val="en-US"/>
              </w:rPr>
              <w:t>Dalam persamaanya</w:t>
            </w:r>
            <w:r w:rsidRPr="009B4C90">
              <w:rPr>
                <w:b/>
                <w:color w:val="auto"/>
                <w:lang w:val="en-US"/>
              </w:rPr>
              <w:t xml:space="preserve"> </w:t>
            </w:r>
            <w:r w:rsidRPr="009B4C90">
              <w:rPr>
                <w:color w:val="auto"/>
                <w:lang w:val="en-US"/>
              </w:rPr>
              <w:t>m</w:t>
            </w:r>
            <w:r w:rsidR="00295E9E" w:rsidRPr="009B4C90">
              <w:rPr>
                <w:color w:val="auto"/>
                <w:lang w:val="en-US"/>
              </w:rPr>
              <w:t>enganalisis</w:t>
            </w:r>
            <w:r w:rsidR="00C067D8" w:rsidRPr="009B4C90">
              <w:rPr>
                <w:color w:val="auto"/>
                <w:lang w:val="en-US"/>
              </w:rPr>
              <w:t xml:space="preserve"> </w:t>
            </w:r>
            <w:r w:rsidR="00C067D8" w:rsidRPr="009B4C90">
              <w:rPr>
                <w:i/>
                <w:color w:val="auto"/>
                <w:lang w:val="en-US"/>
              </w:rPr>
              <w:t xml:space="preserve">bullwhip effect </w:t>
            </w:r>
            <w:r w:rsidR="00C067D8" w:rsidRPr="009B4C90">
              <w:rPr>
                <w:color w:val="auto"/>
                <w:lang w:val="en-US"/>
              </w:rPr>
              <w:t xml:space="preserve">untuk memperbaiki </w:t>
            </w:r>
            <w:r w:rsidR="00295E9E" w:rsidRPr="009B4C90">
              <w:rPr>
                <w:color w:val="auto"/>
                <w:lang w:val="en-US"/>
              </w:rPr>
              <w:t>permasalahan</w:t>
            </w:r>
            <w:r w:rsidR="00C067D8" w:rsidRPr="009B4C90">
              <w:rPr>
                <w:color w:val="auto"/>
                <w:lang w:val="en-US"/>
              </w:rPr>
              <w:t xml:space="preserve"> yang terjadi dan mengetahui faktor penyebab </w:t>
            </w:r>
            <w:r w:rsidR="00C067D8" w:rsidRPr="009B4C90">
              <w:rPr>
                <w:i/>
                <w:color w:val="auto"/>
                <w:lang w:val="en-US"/>
              </w:rPr>
              <w:t>bullwhip effect.</w:t>
            </w:r>
            <w:r w:rsidRPr="009B4C90">
              <w:rPr>
                <w:i/>
                <w:color w:val="auto"/>
                <w:lang w:val="en-US"/>
              </w:rPr>
              <w:t xml:space="preserve"> </w:t>
            </w:r>
            <w:r w:rsidRPr="009B4C90">
              <w:rPr>
                <w:color w:val="auto"/>
                <w:lang w:val="en-US"/>
              </w:rPr>
              <w:t>Sedangkan untuk perbeaan m</w:t>
            </w:r>
            <w:r w:rsidR="00E3463B" w:rsidRPr="009B4C90">
              <w:rPr>
                <w:color w:val="auto"/>
                <w:lang w:val="en-US"/>
              </w:rPr>
              <w:t xml:space="preserve">etode studi literatur, analisis deskriptif komparatif, dan pengamatan lapangan, diharapkan dapat menemukan hasil sesuai tujuan dari penelitian </w:t>
            </w:r>
            <w:r w:rsidR="00E3463B" w:rsidRPr="009B4C90">
              <w:rPr>
                <w:i/>
                <w:iCs/>
                <w:color w:val="auto"/>
                <w:lang w:val="en-US"/>
              </w:rPr>
              <w:t xml:space="preserve">bullwhip effect </w:t>
            </w:r>
            <w:r w:rsidR="00E3463B" w:rsidRPr="009B4C90">
              <w:rPr>
                <w:color w:val="auto"/>
                <w:lang w:val="en-US"/>
              </w:rPr>
              <w:t xml:space="preserve">dengan lingkup </w:t>
            </w:r>
            <w:r w:rsidR="00E3463B" w:rsidRPr="009B4C90">
              <w:rPr>
                <w:i/>
                <w:iCs/>
                <w:color w:val="auto"/>
                <w:lang w:val="en-US"/>
              </w:rPr>
              <w:t xml:space="preserve">non-profit organization. </w:t>
            </w:r>
          </w:p>
          <w:p w:rsidR="00C067D8" w:rsidRPr="009B4C90" w:rsidRDefault="00C067D8" w:rsidP="00E3463B">
            <w:pPr>
              <w:pStyle w:val="Default"/>
              <w:spacing w:after="19"/>
              <w:ind w:left="63" w:right="5"/>
              <w:jc w:val="both"/>
              <w:rPr>
                <w:color w:val="auto"/>
                <w:lang w:val="en-US"/>
              </w:rPr>
            </w:pPr>
          </w:p>
        </w:tc>
      </w:tr>
      <w:tr w:rsidR="004B2613" w:rsidRPr="009B4C90" w:rsidTr="00E3463B">
        <w:trPr>
          <w:trHeight w:val="4842"/>
          <w:jc w:val="center"/>
        </w:trPr>
        <w:tc>
          <w:tcPr>
            <w:tcW w:w="1496" w:type="dxa"/>
            <w:shd w:val="clear" w:color="auto" w:fill="auto"/>
          </w:tcPr>
          <w:p w:rsidR="00C34B20" w:rsidRPr="009B4C90" w:rsidRDefault="00780728" w:rsidP="006132E4">
            <w:pPr>
              <w:pStyle w:val="NoSpacing"/>
              <w:jc w:val="both"/>
              <w:rPr>
                <w:rFonts w:ascii="Times New Roman" w:hAnsi="Times New Roman" w:cs="Times New Roman"/>
                <w:bCs/>
                <w:sz w:val="24"/>
                <w:szCs w:val="24"/>
                <w:lang w:val="en-US"/>
              </w:rPr>
            </w:pPr>
            <w:r w:rsidRPr="009B4C90">
              <w:rPr>
                <w:rFonts w:ascii="Times New Roman" w:hAnsi="Times New Roman" w:cs="Times New Roman"/>
                <w:bCs/>
                <w:sz w:val="24"/>
                <w:szCs w:val="24"/>
                <w:lang w:val="en-US"/>
              </w:rPr>
              <w:lastRenderedPageBreak/>
              <w:t>Noviana dan Arkho, (2017)</w:t>
            </w:r>
          </w:p>
        </w:tc>
        <w:tc>
          <w:tcPr>
            <w:tcW w:w="2084" w:type="dxa"/>
            <w:shd w:val="clear" w:color="auto" w:fill="auto"/>
          </w:tcPr>
          <w:p w:rsidR="00780728" w:rsidRPr="009B4C90" w:rsidRDefault="00780728" w:rsidP="00A356F1">
            <w:pPr>
              <w:autoSpaceDE w:val="0"/>
              <w:autoSpaceDN w:val="0"/>
              <w:adjustRightInd w:val="0"/>
              <w:jc w:val="both"/>
              <w:rPr>
                <w:rFonts w:ascii="Times New Roman" w:hAnsi="Times New Roman" w:cs="Times New Roman"/>
                <w:bCs/>
                <w:sz w:val="24"/>
                <w:szCs w:val="24"/>
                <w:lang w:val="en-US"/>
              </w:rPr>
            </w:pPr>
            <w:r w:rsidRPr="009B4C90">
              <w:rPr>
                <w:rFonts w:ascii="Times New Roman" w:hAnsi="Times New Roman" w:cs="Times New Roman"/>
                <w:b/>
                <w:bCs/>
                <w:sz w:val="24"/>
                <w:szCs w:val="24"/>
                <w:lang w:val="en-US"/>
              </w:rPr>
              <w:t xml:space="preserve">Judul : </w:t>
            </w:r>
            <w:r w:rsidRPr="009B4C90">
              <w:rPr>
                <w:rFonts w:ascii="Times New Roman" w:hAnsi="Times New Roman" w:cs="Times New Roman"/>
                <w:bCs/>
                <w:sz w:val="24"/>
                <w:szCs w:val="24"/>
                <w:lang w:val="en-US"/>
              </w:rPr>
              <w:t>Analisis Pengendalian Persediaan Barang Guna Mengurangi</w:t>
            </w:r>
          </w:p>
          <w:p w:rsidR="00780728" w:rsidRPr="009B4C90" w:rsidRDefault="00780728" w:rsidP="00A356F1">
            <w:pPr>
              <w:autoSpaceDE w:val="0"/>
              <w:autoSpaceDN w:val="0"/>
              <w:adjustRightInd w:val="0"/>
              <w:jc w:val="both"/>
              <w:rPr>
                <w:rFonts w:ascii="Times New Roman" w:hAnsi="Times New Roman" w:cs="Times New Roman"/>
                <w:bCs/>
                <w:i/>
                <w:iCs/>
                <w:sz w:val="24"/>
                <w:szCs w:val="24"/>
                <w:lang w:val="en-US"/>
              </w:rPr>
            </w:pPr>
            <w:r w:rsidRPr="009B4C90">
              <w:rPr>
                <w:rFonts w:ascii="Times New Roman" w:hAnsi="Times New Roman" w:cs="Times New Roman"/>
                <w:bCs/>
                <w:i/>
                <w:iCs/>
                <w:sz w:val="24"/>
                <w:szCs w:val="24"/>
                <w:lang w:val="en-US"/>
              </w:rPr>
              <w:t xml:space="preserve">Bullwhip Effect </w:t>
            </w:r>
            <w:r w:rsidRPr="009B4C90">
              <w:rPr>
                <w:rFonts w:ascii="Times New Roman" w:hAnsi="Times New Roman" w:cs="Times New Roman"/>
                <w:bCs/>
                <w:sz w:val="24"/>
                <w:szCs w:val="24"/>
                <w:lang w:val="en-US"/>
              </w:rPr>
              <w:t xml:space="preserve">Pada </w:t>
            </w:r>
            <w:r w:rsidRPr="009B4C90">
              <w:rPr>
                <w:rFonts w:ascii="Times New Roman" w:hAnsi="Times New Roman" w:cs="Times New Roman"/>
                <w:bCs/>
                <w:i/>
                <w:iCs/>
                <w:sz w:val="24"/>
                <w:szCs w:val="24"/>
                <w:lang w:val="en-US"/>
              </w:rPr>
              <w:t>Supply Chain</w:t>
            </w:r>
          </w:p>
          <w:p w:rsidR="00C34B20" w:rsidRPr="009B4C90" w:rsidRDefault="00780728" w:rsidP="00A356F1">
            <w:pPr>
              <w:autoSpaceDE w:val="0"/>
              <w:autoSpaceDN w:val="0"/>
              <w:adjustRightInd w:val="0"/>
              <w:jc w:val="both"/>
              <w:rPr>
                <w:rFonts w:ascii="Times New Roman" w:hAnsi="Times New Roman" w:cs="Times New Roman"/>
                <w:bCs/>
                <w:sz w:val="24"/>
                <w:szCs w:val="24"/>
                <w:lang w:val="en-US"/>
              </w:rPr>
            </w:pPr>
            <w:r w:rsidRPr="009B4C90">
              <w:rPr>
                <w:rFonts w:ascii="Times New Roman" w:hAnsi="Times New Roman" w:cs="Times New Roman"/>
                <w:bCs/>
                <w:sz w:val="24"/>
                <w:szCs w:val="24"/>
                <w:lang w:val="en-US"/>
              </w:rPr>
              <w:t>Cv. Yan Utama Corporation Pasuruan</w:t>
            </w:r>
          </w:p>
          <w:p w:rsidR="00780728" w:rsidRPr="009B4C90" w:rsidRDefault="00780728" w:rsidP="00A356F1">
            <w:pPr>
              <w:autoSpaceDE w:val="0"/>
              <w:autoSpaceDN w:val="0"/>
              <w:adjustRightInd w:val="0"/>
              <w:jc w:val="both"/>
              <w:rPr>
                <w:rFonts w:ascii="Times New Roman" w:hAnsi="Times New Roman" w:cs="Times New Roman"/>
                <w:bCs/>
                <w:sz w:val="24"/>
                <w:szCs w:val="24"/>
                <w:lang w:val="en-US"/>
              </w:rPr>
            </w:pPr>
          </w:p>
          <w:p w:rsidR="00A356F1" w:rsidRPr="009B4C90" w:rsidRDefault="00780728" w:rsidP="00A356F1">
            <w:pPr>
              <w:jc w:val="both"/>
              <w:rPr>
                <w:rFonts w:ascii="Times New Roman" w:hAnsi="Times New Roman" w:cs="Times New Roman"/>
                <w:sz w:val="24"/>
                <w:szCs w:val="24"/>
                <w:lang w:val="en-US"/>
              </w:rPr>
            </w:pPr>
            <w:r w:rsidRPr="009B4C90">
              <w:rPr>
                <w:rFonts w:ascii="Times New Roman" w:hAnsi="Times New Roman" w:cs="Times New Roman"/>
                <w:b/>
                <w:bCs/>
                <w:sz w:val="24"/>
                <w:szCs w:val="24"/>
                <w:lang w:val="en-US"/>
              </w:rPr>
              <w:t xml:space="preserve">Hasil : </w:t>
            </w:r>
            <w:r w:rsidR="00A356F1" w:rsidRPr="009B4C90">
              <w:rPr>
                <w:rFonts w:ascii="Times New Roman" w:hAnsi="Times New Roman" w:cs="Times New Roman"/>
                <w:bCs/>
                <w:sz w:val="24"/>
                <w:szCs w:val="24"/>
                <w:lang w:val="en-US"/>
              </w:rPr>
              <w:t>P</w:t>
            </w:r>
            <w:r w:rsidR="00A356F1" w:rsidRPr="009B4C90">
              <w:rPr>
                <w:rFonts w:ascii="Times New Roman" w:hAnsi="Times New Roman" w:cs="Times New Roman"/>
                <w:sz w:val="24"/>
                <w:szCs w:val="24"/>
                <w:lang w:val="en-US"/>
              </w:rPr>
              <w:t xml:space="preserve">erhitungan </w:t>
            </w:r>
            <w:r w:rsidR="00A356F1" w:rsidRPr="009B4C90">
              <w:rPr>
                <w:rFonts w:ascii="Times New Roman" w:hAnsi="Times New Roman" w:cs="Times New Roman"/>
                <w:i/>
                <w:iCs/>
                <w:sz w:val="24"/>
                <w:szCs w:val="24"/>
                <w:lang w:val="en-US"/>
              </w:rPr>
              <w:t xml:space="preserve">bullwhip effect </w:t>
            </w:r>
            <w:r w:rsidR="00A356F1" w:rsidRPr="009B4C90">
              <w:rPr>
                <w:rFonts w:ascii="Times New Roman" w:hAnsi="Times New Roman" w:cs="Times New Roman"/>
                <w:sz w:val="24"/>
                <w:szCs w:val="24"/>
                <w:lang w:val="en-US"/>
              </w:rPr>
              <w:t xml:space="preserve">pada lima produk dan hanya terdapat satu produk yang tidak mengalami </w:t>
            </w:r>
            <w:r w:rsidR="00A356F1" w:rsidRPr="009B4C90">
              <w:rPr>
                <w:rFonts w:ascii="Times New Roman" w:hAnsi="Times New Roman" w:cs="Times New Roman"/>
                <w:i/>
                <w:iCs/>
                <w:sz w:val="24"/>
                <w:szCs w:val="24"/>
                <w:lang w:val="en-US"/>
              </w:rPr>
              <w:t>bullwhip effect</w:t>
            </w:r>
            <w:r w:rsidR="00A356F1" w:rsidRPr="009B4C90">
              <w:rPr>
                <w:rFonts w:ascii="Times New Roman" w:hAnsi="Times New Roman" w:cs="Times New Roman"/>
                <w:sz w:val="24"/>
                <w:szCs w:val="24"/>
                <w:lang w:val="en-US"/>
              </w:rPr>
              <w:t xml:space="preserve">, sehingga kebijakan persediaan barang jadi yang dilakukan oleh distributor CV.Yan Utama Corporation selama ini belum optimal karena dari </w:t>
            </w:r>
            <w:r w:rsidR="00A356F1" w:rsidRPr="009B4C90">
              <w:rPr>
                <w:rFonts w:ascii="Times New Roman" w:hAnsi="Times New Roman" w:cs="Times New Roman"/>
                <w:sz w:val="24"/>
                <w:szCs w:val="24"/>
                <w:lang w:val="en-US"/>
              </w:rPr>
              <w:lastRenderedPageBreak/>
              <w:t xml:space="preserve">beberapa produk yang didistribusikan oleh distributor hanya terdapat satu jenis produk yang tidak mengalami </w:t>
            </w:r>
            <w:r w:rsidR="00A356F1" w:rsidRPr="009B4C90">
              <w:rPr>
                <w:rFonts w:ascii="Times New Roman" w:hAnsi="Times New Roman" w:cs="Times New Roman"/>
                <w:i/>
                <w:sz w:val="24"/>
                <w:szCs w:val="24"/>
                <w:lang w:val="en-US"/>
              </w:rPr>
              <w:t>bullwhip effect</w:t>
            </w:r>
            <w:r w:rsidR="00A356F1" w:rsidRPr="009B4C90">
              <w:rPr>
                <w:rFonts w:ascii="Times New Roman" w:hAnsi="Times New Roman" w:cs="Times New Roman"/>
                <w:sz w:val="24"/>
                <w:szCs w:val="24"/>
                <w:lang w:val="en-US"/>
              </w:rPr>
              <w:t xml:space="preserve"> yaitu produk pupuk </w:t>
            </w:r>
            <w:r w:rsidR="00A356F1" w:rsidRPr="009B4C90">
              <w:rPr>
                <w:rFonts w:ascii="Times New Roman" w:hAnsi="Times New Roman" w:cs="Times New Roman"/>
                <w:i/>
                <w:sz w:val="24"/>
                <w:szCs w:val="24"/>
                <w:lang w:val="en-US"/>
              </w:rPr>
              <w:t>gybrolin.</w:t>
            </w:r>
          </w:p>
          <w:p w:rsidR="00780728" w:rsidRPr="009B4C90" w:rsidRDefault="00780728" w:rsidP="00A356F1">
            <w:pPr>
              <w:autoSpaceDE w:val="0"/>
              <w:autoSpaceDN w:val="0"/>
              <w:adjustRightInd w:val="0"/>
              <w:jc w:val="both"/>
              <w:rPr>
                <w:rFonts w:ascii="Times New Roman" w:hAnsi="Times New Roman" w:cs="Times New Roman"/>
                <w:sz w:val="24"/>
                <w:szCs w:val="24"/>
                <w:lang w:val="en-US"/>
              </w:rPr>
            </w:pPr>
          </w:p>
          <w:p w:rsidR="00A356F1" w:rsidRPr="009B4C90" w:rsidRDefault="00A356F1" w:rsidP="00A356F1">
            <w:pPr>
              <w:autoSpaceDE w:val="0"/>
              <w:autoSpaceDN w:val="0"/>
              <w:adjustRightInd w:val="0"/>
              <w:jc w:val="both"/>
              <w:rPr>
                <w:rFonts w:ascii="Times New Roman" w:hAnsi="Times New Roman" w:cs="Times New Roman"/>
                <w:b/>
                <w:sz w:val="24"/>
                <w:szCs w:val="24"/>
                <w:lang w:val="en-US"/>
              </w:rPr>
            </w:pPr>
          </w:p>
        </w:tc>
        <w:tc>
          <w:tcPr>
            <w:tcW w:w="2177" w:type="dxa"/>
            <w:shd w:val="clear" w:color="auto" w:fill="auto"/>
          </w:tcPr>
          <w:p w:rsidR="00725612" w:rsidRPr="009B4C90" w:rsidRDefault="00725612" w:rsidP="00F32D3C">
            <w:pPr>
              <w:pStyle w:val="NoSpacing"/>
              <w:numPr>
                <w:ilvl w:val="0"/>
                <w:numId w:val="39"/>
              </w:numPr>
              <w:ind w:left="205" w:hanging="218"/>
              <w:jc w:val="both"/>
              <w:rPr>
                <w:rFonts w:ascii="Times New Roman" w:hAnsi="Times New Roman" w:cs="Times New Roman"/>
                <w:sz w:val="24"/>
                <w:szCs w:val="24"/>
                <w:lang w:val="en-US"/>
              </w:rPr>
            </w:pPr>
            <w:r w:rsidRPr="009B4C90">
              <w:rPr>
                <w:rFonts w:ascii="Times New Roman" w:hAnsi="Times New Roman" w:cs="Times New Roman"/>
                <w:iCs/>
                <w:sz w:val="24"/>
                <w:szCs w:val="24"/>
                <w:lang w:val="en-US"/>
              </w:rPr>
              <w:lastRenderedPageBreak/>
              <w:t xml:space="preserve">Pengendalian Persediaan : </w:t>
            </w:r>
          </w:p>
          <w:p w:rsidR="00D2463C" w:rsidRPr="009B4C90" w:rsidRDefault="00D2463C" w:rsidP="00D2463C">
            <w:pPr>
              <w:autoSpaceDE w:val="0"/>
              <w:autoSpaceDN w:val="0"/>
              <w:adjustRightInd w:val="0"/>
              <w:ind w:left="205"/>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Metode EOQ untuk menentukan kuantitas pemesanan, </w:t>
            </w:r>
            <w:r w:rsidRPr="009B4C90">
              <w:rPr>
                <w:rFonts w:ascii="Times New Roman" w:hAnsi="Times New Roman" w:cs="Times New Roman"/>
                <w:i/>
                <w:iCs/>
                <w:sz w:val="24"/>
                <w:szCs w:val="24"/>
                <w:lang w:val="en-US"/>
              </w:rPr>
              <w:t>standart deviasi</w:t>
            </w:r>
            <w:r w:rsidRPr="009B4C90">
              <w:rPr>
                <w:rFonts w:ascii="Times New Roman" w:hAnsi="Times New Roman" w:cs="Times New Roman"/>
                <w:sz w:val="24"/>
                <w:szCs w:val="24"/>
                <w:lang w:val="en-US"/>
              </w:rPr>
              <w:t>, ROP (</w:t>
            </w:r>
            <w:r w:rsidRPr="009B4C90">
              <w:rPr>
                <w:rFonts w:ascii="Times New Roman" w:hAnsi="Times New Roman" w:cs="Times New Roman"/>
                <w:i/>
                <w:iCs/>
                <w:sz w:val="24"/>
                <w:szCs w:val="24"/>
                <w:lang w:val="en-US"/>
              </w:rPr>
              <w:t>Re Order Point</w:t>
            </w:r>
            <w:r w:rsidRPr="009B4C90">
              <w:rPr>
                <w:rFonts w:ascii="Times New Roman" w:hAnsi="Times New Roman" w:cs="Times New Roman"/>
                <w:sz w:val="24"/>
                <w:szCs w:val="24"/>
                <w:lang w:val="en-US"/>
              </w:rPr>
              <w:t>), TC (Biaya Pemesanan), kebutuhan persediaan, jumlah permintaan.</w:t>
            </w:r>
          </w:p>
          <w:p w:rsidR="00725612" w:rsidRPr="009B4C90" w:rsidRDefault="00725612" w:rsidP="00F32D3C">
            <w:pPr>
              <w:pStyle w:val="NoSpacing"/>
              <w:numPr>
                <w:ilvl w:val="0"/>
                <w:numId w:val="39"/>
              </w:numPr>
              <w:ind w:left="205" w:hanging="218"/>
              <w:jc w:val="both"/>
              <w:rPr>
                <w:rFonts w:ascii="Times New Roman" w:hAnsi="Times New Roman" w:cs="Times New Roman"/>
                <w:sz w:val="24"/>
                <w:szCs w:val="24"/>
                <w:lang w:val="en-US"/>
              </w:rPr>
            </w:pPr>
            <w:r w:rsidRPr="009B4C90">
              <w:rPr>
                <w:rFonts w:ascii="Times New Roman" w:hAnsi="Times New Roman" w:cs="Times New Roman"/>
                <w:i/>
                <w:iCs/>
                <w:sz w:val="24"/>
                <w:szCs w:val="24"/>
                <w:lang w:val="en-US"/>
              </w:rPr>
              <w:t>Bullwhip Effect</w:t>
            </w:r>
            <w:r w:rsidR="00D2463C" w:rsidRPr="009B4C90">
              <w:rPr>
                <w:rFonts w:ascii="Times New Roman" w:hAnsi="Times New Roman" w:cs="Times New Roman"/>
                <w:iCs/>
                <w:sz w:val="24"/>
                <w:szCs w:val="24"/>
                <w:lang w:val="en-US"/>
              </w:rPr>
              <w:t xml:space="preserve"> :</w:t>
            </w:r>
          </w:p>
          <w:p w:rsidR="00D2463C" w:rsidRPr="009B4C90" w:rsidRDefault="00D2463C" w:rsidP="00D2463C">
            <w:pPr>
              <w:pStyle w:val="ListParagraph"/>
              <w:ind w:left="205"/>
              <w:jc w:val="both"/>
              <w:rPr>
                <w:rFonts w:ascii="Times New Roman" w:eastAsia="Times New Roman" w:hAnsi="Times New Roman" w:cs="Times New Roman"/>
                <w:sz w:val="24"/>
                <w:szCs w:val="24"/>
                <w:lang w:val="en-US" w:eastAsia="id-ID"/>
              </w:rPr>
            </w:pPr>
            <w:r w:rsidRPr="009B4C90">
              <w:rPr>
                <w:rFonts w:ascii="Times New Roman" w:eastAsia="Times New Roman" w:hAnsi="Times New Roman" w:cs="Times New Roman"/>
                <w:sz w:val="24"/>
                <w:szCs w:val="24"/>
                <w:lang w:val="en-US" w:eastAsia="id-ID"/>
              </w:rPr>
              <w:t xml:space="preserve">Koefisien variansi </w:t>
            </w:r>
            <w:r w:rsidRPr="009B4C90">
              <w:rPr>
                <w:rFonts w:ascii="Times New Roman" w:eastAsia="Times New Roman" w:hAnsi="Times New Roman" w:cs="Times New Roman"/>
                <w:i/>
                <w:sz w:val="24"/>
                <w:szCs w:val="24"/>
                <w:lang w:val="en-US" w:eastAsia="id-ID"/>
              </w:rPr>
              <w:t xml:space="preserve">order, </w:t>
            </w:r>
            <w:r w:rsidRPr="009B4C90">
              <w:rPr>
                <w:rFonts w:ascii="Times New Roman" w:eastAsia="Times New Roman" w:hAnsi="Times New Roman" w:cs="Times New Roman"/>
                <w:sz w:val="24"/>
                <w:szCs w:val="24"/>
                <w:lang w:val="en-US" w:eastAsia="id-ID"/>
              </w:rPr>
              <w:t xml:space="preserve">Koefisien variansi </w:t>
            </w:r>
            <w:r w:rsidRPr="009B4C90">
              <w:rPr>
                <w:rFonts w:ascii="Times New Roman" w:eastAsia="Times New Roman" w:hAnsi="Times New Roman" w:cs="Times New Roman"/>
                <w:i/>
                <w:sz w:val="24"/>
                <w:szCs w:val="24"/>
                <w:lang w:val="en-US" w:eastAsia="id-ID"/>
              </w:rPr>
              <w:t xml:space="preserve">demand, </w:t>
            </w:r>
            <w:r w:rsidRPr="009B4C90">
              <w:rPr>
                <w:rFonts w:ascii="Times New Roman" w:eastAsia="Times New Roman" w:hAnsi="Times New Roman" w:cs="Times New Roman"/>
                <w:sz w:val="24"/>
                <w:szCs w:val="24"/>
                <w:lang w:val="en-US" w:eastAsia="id-ID"/>
              </w:rPr>
              <w:t xml:space="preserve">Standar deviasi </w:t>
            </w:r>
            <w:r w:rsidRPr="009B4C90">
              <w:rPr>
                <w:rFonts w:ascii="Times New Roman" w:eastAsia="Times New Roman" w:hAnsi="Times New Roman" w:cs="Times New Roman"/>
                <w:i/>
                <w:sz w:val="24"/>
                <w:szCs w:val="24"/>
                <w:lang w:val="en-US" w:eastAsia="id-ID"/>
              </w:rPr>
              <w:t xml:space="preserve">order, </w:t>
            </w:r>
            <w:r w:rsidRPr="009B4C90">
              <w:rPr>
                <w:rFonts w:ascii="Times New Roman" w:eastAsia="Times New Roman" w:hAnsi="Times New Roman" w:cs="Times New Roman"/>
                <w:sz w:val="24"/>
                <w:szCs w:val="24"/>
                <w:lang w:val="en-US" w:eastAsia="id-ID"/>
              </w:rPr>
              <w:t xml:space="preserve">Standar deviasi </w:t>
            </w:r>
            <w:r w:rsidRPr="009B4C90">
              <w:rPr>
                <w:rFonts w:ascii="Times New Roman" w:eastAsia="Times New Roman" w:hAnsi="Times New Roman" w:cs="Times New Roman"/>
                <w:i/>
                <w:sz w:val="24"/>
                <w:szCs w:val="24"/>
                <w:lang w:val="en-US" w:eastAsia="id-ID"/>
              </w:rPr>
              <w:t xml:space="preserve">demand, </w:t>
            </w:r>
            <w:r w:rsidRPr="009B4C90">
              <w:rPr>
                <w:rFonts w:ascii="Times New Roman" w:eastAsia="Times New Roman" w:hAnsi="Times New Roman" w:cs="Times New Roman"/>
                <w:sz w:val="24"/>
                <w:szCs w:val="24"/>
                <w:lang w:val="en-US" w:eastAsia="id-ID"/>
              </w:rPr>
              <w:t xml:space="preserve">Nilai rata-rata </w:t>
            </w:r>
            <w:r w:rsidRPr="009B4C90">
              <w:rPr>
                <w:rFonts w:ascii="Times New Roman" w:eastAsia="Times New Roman" w:hAnsi="Times New Roman" w:cs="Times New Roman"/>
                <w:i/>
                <w:sz w:val="24"/>
                <w:szCs w:val="24"/>
                <w:lang w:val="en-US" w:eastAsia="id-ID"/>
              </w:rPr>
              <w:t xml:space="preserve">order </w:t>
            </w:r>
            <w:r w:rsidRPr="009B4C90">
              <w:rPr>
                <w:rFonts w:ascii="Times New Roman" w:eastAsia="Times New Roman" w:hAnsi="Times New Roman" w:cs="Times New Roman"/>
                <w:sz w:val="24"/>
                <w:szCs w:val="24"/>
                <w:lang w:val="en-US" w:eastAsia="id-ID"/>
              </w:rPr>
              <w:t xml:space="preserve">dan Nilai rata-rata </w:t>
            </w:r>
            <w:r w:rsidRPr="009B4C90">
              <w:rPr>
                <w:rFonts w:ascii="Times New Roman" w:eastAsia="Times New Roman" w:hAnsi="Times New Roman" w:cs="Times New Roman"/>
                <w:i/>
                <w:sz w:val="24"/>
                <w:szCs w:val="24"/>
                <w:lang w:val="en-US" w:eastAsia="id-ID"/>
              </w:rPr>
              <w:t>deman.</w:t>
            </w:r>
          </w:p>
          <w:p w:rsidR="00C34B20" w:rsidRPr="009B4C90" w:rsidRDefault="00725612" w:rsidP="00F32D3C">
            <w:pPr>
              <w:pStyle w:val="NoSpacing"/>
              <w:numPr>
                <w:ilvl w:val="0"/>
                <w:numId w:val="39"/>
              </w:numPr>
              <w:ind w:left="205" w:hanging="218"/>
              <w:jc w:val="both"/>
              <w:rPr>
                <w:rFonts w:ascii="Times New Roman" w:hAnsi="Times New Roman" w:cs="Times New Roman"/>
                <w:sz w:val="24"/>
                <w:szCs w:val="24"/>
                <w:lang w:val="en-US"/>
              </w:rPr>
            </w:pPr>
            <w:r w:rsidRPr="009B4C90">
              <w:rPr>
                <w:rFonts w:ascii="Times New Roman" w:hAnsi="Times New Roman" w:cs="Times New Roman"/>
                <w:i/>
                <w:iCs/>
                <w:sz w:val="24"/>
                <w:szCs w:val="24"/>
                <w:lang w:val="en-US"/>
              </w:rPr>
              <w:t>Supply Chain</w:t>
            </w:r>
            <w:r w:rsidR="00D2463C" w:rsidRPr="009B4C90">
              <w:rPr>
                <w:rFonts w:ascii="Times New Roman" w:hAnsi="Times New Roman" w:cs="Times New Roman"/>
                <w:iCs/>
                <w:sz w:val="24"/>
                <w:szCs w:val="24"/>
                <w:lang w:val="en-US"/>
              </w:rPr>
              <w:t xml:space="preserve">: </w:t>
            </w:r>
            <w:r w:rsidR="00D2463C" w:rsidRPr="009B4C90">
              <w:rPr>
                <w:rFonts w:ascii="Times New Roman" w:hAnsi="Times New Roman" w:cs="Times New Roman"/>
                <w:iCs/>
                <w:sz w:val="24"/>
                <w:szCs w:val="24"/>
                <w:lang w:val="en-US"/>
              </w:rPr>
              <w:lastRenderedPageBreak/>
              <w:t>A</w:t>
            </w:r>
            <w:r w:rsidR="00A356F1" w:rsidRPr="009B4C90">
              <w:rPr>
                <w:rFonts w:ascii="Times New Roman" w:hAnsi="Times New Roman" w:cs="Times New Roman"/>
                <w:sz w:val="24"/>
                <w:szCs w:val="24"/>
                <w:lang w:val="en-US"/>
              </w:rPr>
              <w:t xml:space="preserve">liran </w:t>
            </w:r>
            <w:r w:rsidR="00D2463C" w:rsidRPr="009B4C90">
              <w:rPr>
                <w:rFonts w:ascii="Times New Roman" w:hAnsi="Times New Roman" w:cs="Times New Roman"/>
                <w:sz w:val="24"/>
                <w:szCs w:val="24"/>
                <w:lang w:val="en-US"/>
              </w:rPr>
              <w:t xml:space="preserve">uang, barang,  informasi serta </w:t>
            </w:r>
            <w:r w:rsidR="00D2463C" w:rsidRPr="009B4C90">
              <w:rPr>
                <w:rFonts w:ascii="Times New Roman" w:hAnsi="Times New Roman" w:cs="Times New Roman"/>
                <w:i/>
                <w:sz w:val="24"/>
                <w:szCs w:val="24"/>
                <w:lang w:val="en-US"/>
              </w:rPr>
              <w:t xml:space="preserve">supplier </w:t>
            </w:r>
            <w:r w:rsidR="00D2463C" w:rsidRPr="009B4C90">
              <w:rPr>
                <w:rFonts w:ascii="Times New Roman" w:hAnsi="Times New Roman" w:cs="Times New Roman"/>
                <w:sz w:val="24"/>
                <w:szCs w:val="24"/>
                <w:lang w:val="en-US"/>
              </w:rPr>
              <w:t xml:space="preserve">dan </w:t>
            </w:r>
            <w:r w:rsidR="00D2463C" w:rsidRPr="009B4C90">
              <w:rPr>
                <w:rFonts w:ascii="Times New Roman" w:hAnsi="Times New Roman" w:cs="Times New Roman"/>
                <w:i/>
                <w:sz w:val="24"/>
                <w:szCs w:val="24"/>
                <w:lang w:val="en-US"/>
              </w:rPr>
              <w:t>customer.</w:t>
            </w:r>
          </w:p>
        </w:tc>
        <w:tc>
          <w:tcPr>
            <w:tcW w:w="2027" w:type="dxa"/>
            <w:shd w:val="clear" w:color="auto" w:fill="auto"/>
          </w:tcPr>
          <w:p w:rsidR="004941AD" w:rsidRPr="009B4C90" w:rsidRDefault="00D2463C" w:rsidP="00037768">
            <w:pPr>
              <w:pStyle w:val="Default"/>
              <w:spacing w:after="19"/>
              <w:ind w:left="63" w:right="5"/>
              <w:jc w:val="both"/>
              <w:rPr>
                <w:b/>
                <w:color w:val="auto"/>
                <w:lang w:val="en-US"/>
              </w:rPr>
            </w:pPr>
            <w:r w:rsidRPr="009B4C90">
              <w:rPr>
                <w:color w:val="auto"/>
                <w:lang w:val="en-US"/>
              </w:rPr>
              <w:lastRenderedPageBreak/>
              <w:t>Dalam pengolahan data</w:t>
            </w:r>
            <w:r w:rsidR="00037768" w:rsidRPr="009B4C90">
              <w:rPr>
                <w:color w:val="auto"/>
                <w:lang w:val="en-US"/>
              </w:rPr>
              <w:t xml:space="preserve"> persamaanya</w:t>
            </w:r>
            <w:r w:rsidRPr="009B4C90">
              <w:rPr>
                <w:color w:val="auto"/>
                <w:lang w:val="en-US"/>
              </w:rPr>
              <w:t xml:space="preserve"> dilakukan dengan menggunakan perhitungan </w:t>
            </w:r>
            <w:r w:rsidRPr="009B4C90">
              <w:rPr>
                <w:i/>
                <w:color w:val="auto"/>
                <w:lang w:val="en-US"/>
              </w:rPr>
              <w:t xml:space="preserve">bullwhip effect </w:t>
            </w:r>
            <w:r w:rsidRPr="009B4C90">
              <w:rPr>
                <w:color w:val="auto"/>
                <w:lang w:val="en-US"/>
              </w:rPr>
              <w:t xml:space="preserve">pada </w:t>
            </w:r>
            <w:r w:rsidRPr="009B4C90">
              <w:rPr>
                <w:i/>
                <w:color w:val="auto"/>
                <w:lang w:val="en-US"/>
              </w:rPr>
              <w:t xml:space="preserve">supply chain </w:t>
            </w:r>
            <w:r w:rsidRPr="009B4C90">
              <w:rPr>
                <w:color w:val="auto"/>
                <w:lang w:val="en-US"/>
              </w:rPr>
              <w:t xml:space="preserve">dan mengidentifikasi penyebab utama terjadinya </w:t>
            </w:r>
            <w:r w:rsidRPr="009B4C90">
              <w:rPr>
                <w:i/>
                <w:color w:val="auto"/>
                <w:lang w:val="en-US"/>
              </w:rPr>
              <w:t>bullwhip effect.</w:t>
            </w:r>
            <w:r w:rsidR="00037768" w:rsidRPr="009B4C90">
              <w:rPr>
                <w:color w:val="auto"/>
                <w:lang w:val="en-US"/>
              </w:rPr>
              <w:t xml:space="preserve"> Sedangkan perbedaanya d</w:t>
            </w:r>
            <w:r w:rsidRPr="009B4C90">
              <w:rPr>
                <w:color w:val="auto"/>
                <w:lang w:val="en-US"/>
              </w:rPr>
              <w:t>alam analisis data</w:t>
            </w:r>
            <w:r w:rsidR="004941AD" w:rsidRPr="009B4C90">
              <w:rPr>
                <w:color w:val="auto"/>
                <w:lang w:val="en-US"/>
              </w:rPr>
              <w:t xml:space="preserve"> yang digunakan oleh Noviana Metode EOQ untuk menentukan kuantitas pemesanan, </w:t>
            </w:r>
            <w:r w:rsidR="004941AD" w:rsidRPr="009B4C90">
              <w:rPr>
                <w:i/>
                <w:iCs/>
                <w:color w:val="auto"/>
                <w:lang w:val="en-US"/>
              </w:rPr>
              <w:t>standart deviasi</w:t>
            </w:r>
            <w:r w:rsidR="004941AD" w:rsidRPr="009B4C90">
              <w:rPr>
                <w:color w:val="auto"/>
                <w:lang w:val="en-US"/>
              </w:rPr>
              <w:t>, ROP (</w:t>
            </w:r>
            <w:r w:rsidR="004941AD" w:rsidRPr="009B4C90">
              <w:rPr>
                <w:i/>
                <w:iCs/>
                <w:color w:val="auto"/>
                <w:lang w:val="en-US"/>
              </w:rPr>
              <w:t>Re Order Point</w:t>
            </w:r>
            <w:r w:rsidR="004941AD" w:rsidRPr="009B4C90">
              <w:rPr>
                <w:color w:val="auto"/>
                <w:lang w:val="en-US"/>
              </w:rPr>
              <w:t xml:space="preserve">), TC (Biaya </w:t>
            </w:r>
            <w:r w:rsidR="004941AD" w:rsidRPr="009B4C90">
              <w:rPr>
                <w:color w:val="auto"/>
                <w:lang w:val="en-US"/>
              </w:rPr>
              <w:lastRenderedPageBreak/>
              <w:t>Pemesanan), kebutuhan persediaan, jumlah permintaan.</w:t>
            </w:r>
          </w:p>
          <w:p w:rsidR="00D2463C" w:rsidRPr="009B4C90" w:rsidRDefault="00D2463C" w:rsidP="00E3463B">
            <w:pPr>
              <w:pStyle w:val="Default"/>
              <w:spacing w:after="19"/>
              <w:ind w:left="63" w:right="5"/>
              <w:jc w:val="both"/>
              <w:rPr>
                <w:b/>
                <w:color w:val="auto"/>
                <w:lang w:val="en-US"/>
              </w:rPr>
            </w:pPr>
          </w:p>
        </w:tc>
      </w:tr>
      <w:tr w:rsidR="004941AD" w:rsidRPr="009B4C90" w:rsidTr="00E3463B">
        <w:trPr>
          <w:trHeight w:val="4842"/>
          <w:jc w:val="center"/>
        </w:trPr>
        <w:tc>
          <w:tcPr>
            <w:tcW w:w="1496" w:type="dxa"/>
            <w:shd w:val="clear" w:color="auto" w:fill="auto"/>
          </w:tcPr>
          <w:p w:rsidR="004941AD" w:rsidRPr="009B4C90" w:rsidRDefault="00D95EA9" w:rsidP="006132E4">
            <w:pPr>
              <w:pStyle w:val="NoSpacing"/>
              <w:jc w:val="both"/>
              <w:rPr>
                <w:rFonts w:ascii="Times New Roman" w:hAnsi="Times New Roman" w:cs="Times New Roman"/>
                <w:bCs/>
                <w:sz w:val="24"/>
                <w:szCs w:val="24"/>
                <w:lang w:val="en-US"/>
              </w:rPr>
            </w:pPr>
            <w:r w:rsidRPr="009B4C90">
              <w:rPr>
                <w:rFonts w:ascii="Times New Roman" w:hAnsi="Times New Roman" w:cs="Times New Roman"/>
                <w:bCs/>
                <w:sz w:val="24"/>
                <w:szCs w:val="24"/>
                <w:lang w:val="en-US"/>
              </w:rPr>
              <w:lastRenderedPageBreak/>
              <w:t>Parawati dan Andrianto, (2009).</w:t>
            </w:r>
          </w:p>
        </w:tc>
        <w:tc>
          <w:tcPr>
            <w:tcW w:w="2084" w:type="dxa"/>
            <w:shd w:val="clear" w:color="auto" w:fill="auto"/>
          </w:tcPr>
          <w:p w:rsidR="00D95EA9" w:rsidRPr="009B4C90" w:rsidRDefault="00D95EA9" w:rsidP="00D95EA9">
            <w:pPr>
              <w:autoSpaceDE w:val="0"/>
              <w:autoSpaceDN w:val="0"/>
              <w:adjustRightInd w:val="0"/>
              <w:jc w:val="both"/>
              <w:rPr>
                <w:rFonts w:ascii="Times New Roman" w:hAnsi="Times New Roman" w:cs="Times New Roman"/>
                <w:bCs/>
                <w:sz w:val="24"/>
                <w:szCs w:val="24"/>
                <w:lang w:val="en-US"/>
              </w:rPr>
            </w:pPr>
            <w:r w:rsidRPr="009B4C90">
              <w:rPr>
                <w:rFonts w:ascii="Times New Roman" w:hAnsi="Times New Roman" w:cs="Times New Roman"/>
                <w:bCs/>
                <w:sz w:val="24"/>
                <w:szCs w:val="24"/>
                <w:lang w:val="en-US"/>
              </w:rPr>
              <w:t xml:space="preserve">Metode </w:t>
            </w:r>
            <w:r w:rsidRPr="009B4C90">
              <w:rPr>
                <w:rFonts w:ascii="Times New Roman" w:hAnsi="Times New Roman" w:cs="Times New Roman"/>
                <w:bCs/>
                <w:i/>
                <w:iCs/>
                <w:sz w:val="24"/>
                <w:szCs w:val="24"/>
                <w:lang w:val="en-US"/>
              </w:rPr>
              <w:t>Supply Chain Management</w:t>
            </w:r>
            <w:r w:rsidRPr="009B4C90">
              <w:rPr>
                <w:rFonts w:ascii="Times New Roman" w:hAnsi="Times New Roman" w:cs="Times New Roman"/>
                <w:bCs/>
                <w:iCs/>
                <w:sz w:val="24"/>
                <w:szCs w:val="24"/>
                <w:lang w:val="en-US"/>
              </w:rPr>
              <w:t xml:space="preserve"> </w:t>
            </w:r>
            <w:r w:rsidRPr="009B4C90">
              <w:rPr>
                <w:rFonts w:ascii="Times New Roman" w:hAnsi="Times New Roman" w:cs="Times New Roman"/>
                <w:bCs/>
                <w:sz w:val="24"/>
                <w:szCs w:val="24"/>
                <w:lang w:val="en-US"/>
              </w:rPr>
              <w:t xml:space="preserve">untuk Menganalisis </w:t>
            </w:r>
            <w:r w:rsidRPr="009B4C90">
              <w:rPr>
                <w:rFonts w:ascii="Times New Roman" w:hAnsi="Times New Roman" w:cs="Times New Roman"/>
                <w:bCs/>
                <w:i/>
                <w:iCs/>
                <w:sz w:val="24"/>
                <w:szCs w:val="24"/>
                <w:lang w:val="en-US"/>
              </w:rPr>
              <w:t>Bullwhip Effect</w:t>
            </w:r>
            <w:r w:rsidRPr="009B4C90">
              <w:rPr>
                <w:rFonts w:ascii="Times New Roman" w:hAnsi="Times New Roman" w:cs="Times New Roman"/>
                <w:bCs/>
                <w:iCs/>
                <w:sz w:val="24"/>
                <w:szCs w:val="24"/>
                <w:lang w:val="en-US"/>
              </w:rPr>
              <w:t xml:space="preserve"> </w:t>
            </w:r>
            <w:r w:rsidRPr="009B4C90">
              <w:rPr>
                <w:rFonts w:ascii="Times New Roman" w:hAnsi="Times New Roman" w:cs="Times New Roman"/>
                <w:bCs/>
                <w:sz w:val="24"/>
                <w:szCs w:val="24"/>
                <w:lang w:val="en-US"/>
              </w:rPr>
              <w:t>Guna Meningkatkan Efektivitas Sistem Distribusi Produk.</w:t>
            </w:r>
          </w:p>
          <w:p w:rsidR="00D95EA9" w:rsidRPr="009B4C90" w:rsidRDefault="00D95EA9" w:rsidP="00D95EA9">
            <w:pPr>
              <w:autoSpaceDE w:val="0"/>
              <w:autoSpaceDN w:val="0"/>
              <w:adjustRightInd w:val="0"/>
              <w:jc w:val="both"/>
              <w:rPr>
                <w:rFonts w:ascii="Times New Roman" w:hAnsi="Times New Roman" w:cs="Times New Roman"/>
                <w:bCs/>
                <w:sz w:val="24"/>
                <w:szCs w:val="24"/>
                <w:lang w:val="en-US"/>
              </w:rPr>
            </w:pPr>
          </w:p>
          <w:p w:rsidR="00A356F1" w:rsidRPr="009B4C90" w:rsidRDefault="00A356F1" w:rsidP="00A356F1">
            <w:pPr>
              <w:autoSpaceDE w:val="0"/>
              <w:autoSpaceDN w:val="0"/>
              <w:adjustRightInd w:val="0"/>
              <w:jc w:val="both"/>
              <w:rPr>
                <w:rFonts w:ascii="Times New Roman" w:hAnsi="Times New Roman" w:cs="Times New Roman"/>
                <w:sz w:val="24"/>
                <w:szCs w:val="24"/>
                <w:lang w:val="en-US"/>
              </w:rPr>
            </w:pPr>
            <w:r w:rsidRPr="009B4C90">
              <w:rPr>
                <w:rFonts w:ascii="Times New Roman" w:hAnsi="Times New Roman" w:cs="Times New Roman"/>
                <w:i/>
                <w:iCs/>
                <w:sz w:val="24"/>
                <w:szCs w:val="24"/>
                <w:lang w:val="en-US"/>
              </w:rPr>
              <w:t xml:space="preserve">Bullwhip Effect </w:t>
            </w:r>
            <w:r w:rsidRPr="009B4C90">
              <w:rPr>
                <w:rFonts w:ascii="Times New Roman" w:hAnsi="Times New Roman" w:cs="Times New Roman"/>
                <w:iCs/>
                <w:sz w:val="24"/>
                <w:szCs w:val="24"/>
                <w:lang w:val="en-US"/>
              </w:rPr>
              <w:t xml:space="preserve">terjadi </w:t>
            </w:r>
            <w:r w:rsidRPr="009B4C90">
              <w:rPr>
                <w:rFonts w:ascii="Times New Roman" w:hAnsi="Times New Roman" w:cs="Times New Roman"/>
                <w:sz w:val="24"/>
                <w:szCs w:val="24"/>
                <w:lang w:val="en-US"/>
              </w:rPr>
              <w:t xml:space="preserve">hampir disemua produk yang dikrimkan ke </w:t>
            </w:r>
            <w:r w:rsidRPr="009B4C90">
              <w:rPr>
                <w:rFonts w:ascii="Times New Roman" w:hAnsi="Times New Roman" w:cs="Times New Roman"/>
                <w:i/>
                <w:iCs/>
                <w:sz w:val="24"/>
                <w:szCs w:val="24"/>
                <w:lang w:val="en-US"/>
              </w:rPr>
              <w:t>retailer - retailer</w:t>
            </w:r>
            <w:r w:rsidRPr="009B4C90">
              <w:rPr>
                <w:rFonts w:ascii="Times New Roman" w:hAnsi="Times New Roman" w:cs="Times New Roman"/>
                <w:sz w:val="24"/>
                <w:szCs w:val="24"/>
                <w:lang w:val="en-US"/>
              </w:rPr>
              <w:t xml:space="preserve">, kecuali pada produk sekido untuk </w:t>
            </w:r>
            <w:r w:rsidRPr="009B4C90">
              <w:rPr>
                <w:rFonts w:ascii="Times New Roman" w:hAnsi="Times New Roman" w:cs="Times New Roman"/>
                <w:i/>
                <w:iCs/>
                <w:sz w:val="24"/>
                <w:szCs w:val="24"/>
                <w:lang w:val="en-US"/>
              </w:rPr>
              <w:t xml:space="preserve">retailer </w:t>
            </w:r>
            <w:r w:rsidRPr="009B4C90">
              <w:rPr>
                <w:rFonts w:ascii="Times New Roman" w:hAnsi="Times New Roman" w:cs="Times New Roman"/>
                <w:sz w:val="24"/>
                <w:szCs w:val="24"/>
                <w:lang w:val="en-US"/>
              </w:rPr>
              <w:t xml:space="preserve">Sri Ratu Peterongan Semarang, produk </w:t>
            </w:r>
            <w:r w:rsidRPr="009B4C90">
              <w:rPr>
                <w:rFonts w:ascii="Times New Roman" w:hAnsi="Times New Roman" w:cs="Times New Roman"/>
                <w:i/>
                <w:iCs/>
                <w:sz w:val="24"/>
                <w:szCs w:val="24"/>
                <w:lang w:val="en-US"/>
              </w:rPr>
              <w:t xml:space="preserve">retailer </w:t>
            </w:r>
            <w:r w:rsidRPr="009B4C90">
              <w:rPr>
                <w:rFonts w:ascii="Times New Roman" w:hAnsi="Times New Roman" w:cs="Times New Roman"/>
                <w:sz w:val="24"/>
                <w:szCs w:val="24"/>
                <w:lang w:val="en-US"/>
              </w:rPr>
              <w:t xml:space="preserve">Sri Ratu Pemuda Semarang dan produk begaya untuk </w:t>
            </w:r>
            <w:r w:rsidRPr="009B4C90">
              <w:rPr>
                <w:rFonts w:ascii="Times New Roman" w:hAnsi="Times New Roman" w:cs="Times New Roman"/>
                <w:i/>
                <w:iCs/>
                <w:sz w:val="24"/>
                <w:szCs w:val="24"/>
                <w:lang w:val="en-US"/>
              </w:rPr>
              <w:t xml:space="preserve">retailer </w:t>
            </w:r>
            <w:r w:rsidRPr="009B4C90">
              <w:rPr>
                <w:rFonts w:ascii="Times New Roman" w:hAnsi="Times New Roman" w:cs="Times New Roman"/>
                <w:sz w:val="24"/>
                <w:szCs w:val="24"/>
                <w:lang w:val="en-US"/>
              </w:rPr>
              <w:t xml:space="preserve">Mirota Kampus Yogyakarta. </w:t>
            </w:r>
            <w:r w:rsidRPr="009B4C90">
              <w:rPr>
                <w:rFonts w:ascii="Times New Roman" w:hAnsi="Times New Roman" w:cs="Times New Roman"/>
                <w:sz w:val="24"/>
                <w:szCs w:val="24"/>
                <w:lang w:val="en-US"/>
              </w:rPr>
              <w:lastRenderedPageBreak/>
              <w:t xml:space="preserve">Berdasarkan pengendalian </w:t>
            </w:r>
            <w:r w:rsidRPr="009B4C90">
              <w:rPr>
                <w:rFonts w:ascii="Times New Roman" w:hAnsi="Times New Roman" w:cs="Times New Roman"/>
                <w:i/>
                <w:iCs/>
                <w:sz w:val="24"/>
                <w:szCs w:val="24"/>
                <w:lang w:val="en-US"/>
              </w:rPr>
              <w:t xml:space="preserve">inventory </w:t>
            </w:r>
            <w:r w:rsidRPr="009B4C90">
              <w:rPr>
                <w:rFonts w:ascii="Times New Roman" w:hAnsi="Times New Roman" w:cs="Times New Roman"/>
                <w:sz w:val="24"/>
                <w:szCs w:val="24"/>
                <w:lang w:val="en-US"/>
              </w:rPr>
              <w:t xml:space="preserve">dengan sistem Q, diproleh </w:t>
            </w:r>
            <w:r w:rsidRPr="009B4C90">
              <w:rPr>
                <w:rFonts w:ascii="Times New Roman" w:hAnsi="Times New Roman" w:cs="Times New Roman"/>
                <w:i/>
                <w:iCs/>
                <w:sz w:val="24"/>
                <w:szCs w:val="24"/>
                <w:lang w:val="en-US"/>
              </w:rPr>
              <w:t xml:space="preserve">iterasi </w:t>
            </w:r>
            <w:r w:rsidRPr="009B4C90">
              <w:rPr>
                <w:rFonts w:ascii="Times New Roman" w:hAnsi="Times New Roman" w:cs="Times New Roman"/>
                <w:sz w:val="24"/>
                <w:szCs w:val="24"/>
                <w:lang w:val="en-US"/>
              </w:rPr>
              <w:t xml:space="preserve">terbaik pada </w:t>
            </w:r>
            <w:r w:rsidRPr="009B4C90">
              <w:rPr>
                <w:rFonts w:ascii="Times New Roman" w:hAnsi="Times New Roman" w:cs="Times New Roman"/>
                <w:i/>
                <w:iCs/>
                <w:sz w:val="24"/>
                <w:szCs w:val="24"/>
                <w:lang w:val="en-US"/>
              </w:rPr>
              <w:t xml:space="preserve">iterasi </w:t>
            </w:r>
            <w:r w:rsidRPr="009B4C90">
              <w:rPr>
                <w:rFonts w:ascii="Times New Roman" w:hAnsi="Times New Roman" w:cs="Times New Roman"/>
                <w:sz w:val="24"/>
                <w:szCs w:val="24"/>
                <w:lang w:val="en-US"/>
              </w:rPr>
              <w:t>1 untuk p</w:t>
            </w:r>
            <w:r w:rsidR="003966E2" w:rsidRPr="009B4C90">
              <w:rPr>
                <w:rFonts w:ascii="Times New Roman" w:hAnsi="Times New Roman" w:cs="Times New Roman"/>
                <w:sz w:val="24"/>
                <w:szCs w:val="24"/>
                <w:lang w:val="en-US"/>
              </w:rPr>
              <w:t>roduk Dadung</w:t>
            </w:r>
            <w:r w:rsidRPr="009B4C90">
              <w:rPr>
                <w:rFonts w:ascii="Times New Roman" w:hAnsi="Times New Roman" w:cs="Times New Roman"/>
                <w:sz w:val="24"/>
                <w:szCs w:val="24"/>
                <w:lang w:val="en-US"/>
              </w:rPr>
              <w:t>,</w:t>
            </w:r>
            <w:r w:rsidR="003966E2"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Sedangkan untuk produk Begaya </w:t>
            </w:r>
            <w:r w:rsidRPr="009B4C90">
              <w:rPr>
                <w:rFonts w:ascii="Times New Roman" w:hAnsi="Times New Roman" w:cs="Times New Roman"/>
                <w:i/>
                <w:iCs/>
                <w:sz w:val="24"/>
                <w:szCs w:val="24"/>
                <w:lang w:val="en-US"/>
              </w:rPr>
              <w:t xml:space="preserve">iterasi </w:t>
            </w:r>
            <w:r w:rsidRPr="009B4C90">
              <w:rPr>
                <w:rFonts w:ascii="Times New Roman" w:hAnsi="Times New Roman" w:cs="Times New Roman"/>
                <w:sz w:val="24"/>
                <w:szCs w:val="24"/>
                <w:lang w:val="en-US"/>
              </w:rPr>
              <w:t xml:space="preserve">terbaik pada </w:t>
            </w:r>
            <w:r w:rsidRPr="009B4C90">
              <w:rPr>
                <w:rFonts w:ascii="Times New Roman" w:hAnsi="Times New Roman" w:cs="Times New Roman"/>
                <w:i/>
                <w:iCs/>
                <w:sz w:val="24"/>
                <w:szCs w:val="24"/>
                <w:lang w:val="en-US"/>
              </w:rPr>
              <w:t xml:space="preserve">iterasi </w:t>
            </w:r>
            <w:r w:rsidRPr="009B4C90">
              <w:rPr>
                <w:rFonts w:ascii="Times New Roman" w:hAnsi="Times New Roman" w:cs="Times New Roman"/>
                <w:sz w:val="24"/>
                <w:szCs w:val="24"/>
                <w:lang w:val="en-US"/>
              </w:rPr>
              <w:t xml:space="preserve">3 dan untuk produk Sekido </w:t>
            </w:r>
            <w:r w:rsidRPr="009B4C90">
              <w:rPr>
                <w:rFonts w:ascii="Times New Roman" w:hAnsi="Times New Roman" w:cs="Times New Roman"/>
                <w:i/>
                <w:iCs/>
                <w:sz w:val="24"/>
                <w:szCs w:val="24"/>
                <w:lang w:val="en-US"/>
              </w:rPr>
              <w:t xml:space="preserve">iterasi </w:t>
            </w:r>
            <w:r w:rsidRPr="009B4C90">
              <w:rPr>
                <w:rFonts w:ascii="Times New Roman" w:hAnsi="Times New Roman" w:cs="Times New Roman"/>
                <w:sz w:val="24"/>
                <w:szCs w:val="24"/>
                <w:lang w:val="en-US"/>
              </w:rPr>
              <w:t xml:space="preserve">terbaik pada </w:t>
            </w:r>
            <w:r w:rsidRPr="009B4C90">
              <w:rPr>
                <w:rFonts w:ascii="Times New Roman" w:hAnsi="Times New Roman" w:cs="Times New Roman"/>
                <w:i/>
                <w:iCs/>
                <w:sz w:val="24"/>
                <w:szCs w:val="24"/>
                <w:lang w:val="en-US"/>
              </w:rPr>
              <w:t xml:space="preserve">iterasi </w:t>
            </w:r>
            <w:r w:rsidRPr="009B4C90">
              <w:rPr>
                <w:rFonts w:ascii="Times New Roman" w:hAnsi="Times New Roman" w:cs="Times New Roman"/>
                <w:sz w:val="24"/>
                <w:szCs w:val="24"/>
                <w:lang w:val="en-US"/>
              </w:rPr>
              <w:t>2.</w:t>
            </w:r>
          </w:p>
          <w:p w:rsidR="00D95EA9" w:rsidRPr="009B4C90" w:rsidRDefault="00D95EA9" w:rsidP="00D95EA9">
            <w:pPr>
              <w:autoSpaceDE w:val="0"/>
              <w:autoSpaceDN w:val="0"/>
              <w:adjustRightInd w:val="0"/>
              <w:jc w:val="both"/>
              <w:rPr>
                <w:rFonts w:ascii="Times New Roman" w:hAnsi="Times New Roman" w:cs="Times New Roman"/>
                <w:bCs/>
                <w:iCs/>
                <w:sz w:val="24"/>
                <w:szCs w:val="24"/>
                <w:lang w:val="en-US"/>
              </w:rPr>
            </w:pPr>
          </w:p>
          <w:p w:rsidR="004941AD" w:rsidRPr="009B4C90" w:rsidRDefault="004941AD" w:rsidP="00780728">
            <w:pPr>
              <w:autoSpaceDE w:val="0"/>
              <w:autoSpaceDN w:val="0"/>
              <w:adjustRightInd w:val="0"/>
              <w:rPr>
                <w:rFonts w:ascii="Times New Roman" w:hAnsi="Times New Roman" w:cs="Times New Roman"/>
                <w:b/>
                <w:bCs/>
                <w:sz w:val="24"/>
                <w:szCs w:val="24"/>
                <w:lang w:val="en-US"/>
              </w:rPr>
            </w:pPr>
          </w:p>
        </w:tc>
        <w:tc>
          <w:tcPr>
            <w:tcW w:w="2177" w:type="dxa"/>
            <w:shd w:val="clear" w:color="auto" w:fill="auto"/>
          </w:tcPr>
          <w:p w:rsidR="004941AD" w:rsidRPr="009B4C90" w:rsidRDefault="00A356F1" w:rsidP="00F32D3C">
            <w:pPr>
              <w:pStyle w:val="NoSpacing"/>
              <w:numPr>
                <w:ilvl w:val="0"/>
                <w:numId w:val="40"/>
              </w:numPr>
              <w:ind w:left="205" w:hanging="205"/>
              <w:jc w:val="both"/>
              <w:rPr>
                <w:rFonts w:ascii="Times New Roman" w:hAnsi="Times New Roman" w:cs="Times New Roman"/>
                <w:iCs/>
                <w:sz w:val="24"/>
                <w:szCs w:val="24"/>
                <w:lang w:val="en-US"/>
              </w:rPr>
            </w:pPr>
            <w:r w:rsidRPr="009B4C90">
              <w:rPr>
                <w:rFonts w:ascii="Times New Roman" w:hAnsi="Times New Roman" w:cs="Times New Roman"/>
                <w:i/>
                <w:iCs/>
                <w:sz w:val="24"/>
                <w:szCs w:val="24"/>
                <w:lang w:val="en-US"/>
              </w:rPr>
              <w:lastRenderedPageBreak/>
              <w:t>Supply chain management :</w:t>
            </w:r>
          </w:p>
          <w:p w:rsidR="00A356F1" w:rsidRPr="009B4C90" w:rsidRDefault="00A356F1" w:rsidP="00A356F1">
            <w:pPr>
              <w:pStyle w:val="NoSpacing"/>
              <w:ind w:left="205"/>
              <w:jc w:val="both"/>
              <w:rPr>
                <w:rFonts w:ascii="Times New Roman" w:hAnsi="Times New Roman" w:cs="Times New Roman"/>
                <w:i/>
                <w:sz w:val="24"/>
                <w:szCs w:val="24"/>
                <w:lang w:val="en-US"/>
              </w:rPr>
            </w:pPr>
            <w:r w:rsidRPr="009B4C90">
              <w:rPr>
                <w:rFonts w:ascii="Times New Roman" w:hAnsi="Times New Roman" w:cs="Times New Roman"/>
                <w:sz w:val="24"/>
                <w:szCs w:val="24"/>
                <w:lang w:val="en-US"/>
              </w:rPr>
              <w:t xml:space="preserve">aliran uang, barang,  informasi serta </w:t>
            </w:r>
            <w:r w:rsidRPr="009B4C90">
              <w:rPr>
                <w:rFonts w:ascii="Times New Roman" w:hAnsi="Times New Roman" w:cs="Times New Roman"/>
                <w:i/>
                <w:sz w:val="24"/>
                <w:szCs w:val="24"/>
                <w:lang w:val="en-US"/>
              </w:rPr>
              <w:t xml:space="preserve">supplier </w:t>
            </w:r>
            <w:r w:rsidRPr="009B4C90">
              <w:rPr>
                <w:rFonts w:ascii="Times New Roman" w:hAnsi="Times New Roman" w:cs="Times New Roman"/>
                <w:sz w:val="24"/>
                <w:szCs w:val="24"/>
                <w:lang w:val="en-US"/>
              </w:rPr>
              <w:t xml:space="preserve">dan </w:t>
            </w:r>
            <w:r w:rsidRPr="009B4C90">
              <w:rPr>
                <w:rFonts w:ascii="Times New Roman" w:hAnsi="Times New Roman" w:cs="Times New Roman"/>
                <w:i/>
                <w:sz w:val="24"/>
                <w:szCs w:val="24"/>
                <w:lang w:val="en-US"/>
              </w:rPr>
              <w:t>customer.</w:t>
            </w:r>
          </w:p>
          <w:p w:rsidR="00A356F1" w:rsidRPr="009B4C90" w:rsidRDefault="00A356F1" w:rsidP="00F32D3C">
            <w:pPr>
              <w:pStyle w:val="NoSpacing"/>
              <w:numPr>
                <w:ilvl w:val="0"/>
                <w:numId w:val="40"/>
              </w:numPr>
              <w:ind w:left="205" w:hanging="205"/>
              <w:jc w:val="both"/>
              <w:rPr>
                <w:rFonts w:ascii="Times New Roman" w:hAnsi="Times New Roman" w:cs="Times New Roman"/>
                <w:iCs/>
                <w:sz w:val="24"/>
                <w:szCs w:val="24"/>
                <w:lang w:val="en-US"/>
              </w:rPr>
            </w:pPr>
            <w:r w:rsidRPr="009B4C90">
              <w:rPr>
                <w:rFonts w:ascii="Times New Roman" w:hAnsi="Times New Roman" w:cs="Times New Roman"/>
                <w:i/>
                <w:sz w:val="24"/>
                <w:szCs w:val="24"/>
                <w:lang w:val="en-US"/>
              </w:rPr>
              <w:t xml:space="preserve">Inventory : </w:t>
            </w:r>
            <w:r w:rsidRPr="009B4C90">
              <w:rPr>
                <w:rFonts w:ascii="Times New Roman" w:hAnsi="Times New Roman" w:cs="Times New Roman"/>
                <w:sz w:val="24"/>
                <w:szCs w:val="24"/>
                <w:lang w:val="en-US"/>
              </w:rPr>
              <w:t>Biaya simpan, biaya pesan, dan biaya kekurangan persediaan.</w:t>
            </w:r>
          </w:p>
          <w:p w:rsidR="00A356F1" w:rsidRPr="009B4C90" w:rsidRDefault="00A356F1" w:rsidP="00F32D3C">
            <w:pPr>
              <w:pStyle w:val="NoSpacing"/>
              <w:numPr>
                <w:ilvl w:val="0"/>
                <w:numId w:val="40"/>
              </w:numPr>
              <w:ind w:left="205" w:hanging="205"/>
              <w:jc w:val="both"/>
              <w:rPr>
                <w:rFonts w:ascii="Times New Roman" w:hAnsi="Times New Roman" w:cs="Times New Roman"/>
                <w:iCs/>
                <w:sz w:val="24"/>
                <w:szCs w:val="24"/>
                <w:lang w:val="en-US"/>
              </w:rPr>
            </w:pPr>
            <w:r w:rsidRPr="009B4C90">
              <w:rPr>
                <w:rFonts w:ascii="Times New Roman" w:hAnsi="Times New Roman" w:cs="Times New Roman"/>
                <w:i/>
                <w:iCs/>
                <w:sz w:val="24"/>
                <w:szCs w:val="24"/>
                <w:lang w:val="en-US"/>
              </w:rPr>
              <w:t xml:space="preserve">Bullwhip effect : demand forceasting updating, </w:t>
            </w:r>
            <w:r w:rsidRPr="009B4C90">
              <w:rPr>
                <w:rFonts w:ascii="Times New Roman" w:hAnsi="Times New Roman" w:cs="Times New Roman"/>
                <w:iCs/>
                <w:sz w:val="24"/>
                <w:szCs w:val="24"/>
                <w:lang w:val="en-US"/>
              </w:rPr>
              <w:t xml:space="preserve">fluktuasi harga, </w:t>
            </w:r>
            <w:r w:rsidRPr="009B4C90">
              <w:rPr>
                <w:rFonts w:ascii="Times New Roman" w:hAnsi="Times New Roman" w:cs="Times New Roman"/>
                <w:i/>
                <w:iCs/>
                <w:sz w:val="24"/>
                <w:szCs w:val="24"/>
                <w:lang w:val="en-US"/>
              </w:rPr>
              <w:t xml:space="preserve">rationing &amp; shortage gaming, </w:t>
            </w:r>
            <w:r w:rsidRPr="009B4C90">
              <w:rPr>
                <w:rFonts w:ascii="Times New Roman" w:hAnsi="Times New Roman" w:cs="Times New Roman"/>
                <w:iCs/>
                <w:sz w:val="24"/>
                <w:szCs w:val="24"/>
                <w:lang w:val="en-US"/>
              </w:rPr>
              <w:t xml:space="preserve">jumlah pemesanan, </w:t>
            </w:r>
            <w:r w:rsidRPr="009B4C90">
              <w:rPr>
                <w:rFonts w:ascii="Times New Roman" w:hAnsi="Times New Roman" w:cs="Times New Roman"/>
                <w:i/>
                <w:iCs/>
                <w:sz w:val="24"/>
                <w:szCs w:val="24"/>
                <w:lang w:val="en-US"/>
              </w:rPr>
              <w:t>reorder level</w:t>
            </w:r>
            <w:r w:rsidR="000B710A" w:rsidRPr="009B4C90">
              <w:rPr>
                <w:rFonts w:ascii="Times New Roman" w:hAnsi="Times New Roman" w:cs="Times New Roman"/>
                <w:i/>
                <w:iCs/>
                <w:sz w:val="24"/>
                <w:szCs w:val="24"/>
                <w:lang w:val="en-US"/>
              </w:rPr>
              <w:t xml:space="preserve">, </w:t>
            </w:r>
            <w:r w:rsidR="000B710A" w:rsidRPr="009B4C90">
              <w:rPr>
                <w:rFonts w:ascii="Times New Roman" w:hAnsi="Times New Roman" w:cs="Times New Roman"/>
                <w:iCs/>
                <w:sz w:val="24"/>
                <w:szCs w:val="24"/>
                <w:lang w:val="en-US"/>
              </w:rPr>
              <w:t>ekspektasi kekurangan persediaan.</w:t>
            </w:r>
          </w:p>
        </w:tc>
        <w:tc>
          <w:tcPr>
            <w:tcW w:w="2027" w:type="dxa"/>
            <w:shd w:val="clear" w:color="auto" w:fill="auto"/>
          </w:tcPr>
          <w:p w:rsidR="000B710A" w:rsidRPr="009B4C90" w:rsidRDefault="000B710A" w:rsidP="00037768">
            <w:pPr>
              <w:autoSpaceDE w:val="0"/>
              <w:autoSpaceDN w:val="0"/>
              <w:adjustRightInd w:val="0"/>
              <w:ind w:left="63" w:right="5"/>
              <w:jc w:val="both"/>
              <w:rPr>
                <w:rFonts w:ascii="Times New Roman" w:hAnsi="Times New Roman" w:cs="Times New Roman"/>
                <w:i/>
                <w:sz w:val="24"/>
                <w:szCs w:val="24"/>
                <w:lang w:val="en-US"/>
              </w:rPr>
            </w:pPr>
            <w:r w:rsidRPr="009B4C90">
              <w:rPr>
                <w:rFonts w:ascii="Times New Roman" w:hAnsi="Times New Roman" w:cs="Times New Roman"/>
                <w:sz w:val="24"/>
                <w:szCs w:val="24"/>
                <w:lang w:val="en-US"/>
              </w:rPr>
              <w:t xml:space="preserve">Dalam pengolahan data dilakukan dengan menggunakan perhitungan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pada </w:t>
            </w:r>
            <w:r w:rsidRPr="009B4C90">
              <w:rPr>
                <w:rFonts w:ascii="Times New Roman" w:hAnsi="Times New Roman" w:cs="Times New Roman"/>
                <w:i/>
                <w:sz w:val="24"/>
                <w:szCs w:val="24"/>
                <w:lang w:val="en-US"/>
              </w:rPr>
              <w:t xml:space="preserve">supply chain </w:t>
            </w:r>
            <w:r w:rsidRPr="009B4C90">
              <w:rPr>
                <w:rFonts w:ascii="Times New Roman" w:hAnsi="Times New Roman" w:cs="Times New Roman"/>
                <w:sz w:val="24"/>
                <w:szCs w:val="24"/>
                <w:lang w:val="en-US"/>
              </w:rPr>
              <w:t xml:space="preserve">dan mengidentifikasi penyebab utama terjadinya </w:t>
            </w:r>
            <w:r w:rsidRPr="009B4C90">
              <w:rPr>
                <w:rFonts w:ascii="Times New Roman" w:hAnsi="Times New Roman" w:cs="Times New Roman"/>
                <w:i/>
                <w:sz w:val="24"/>
                <w:szCs w:val="24"/>
                <w:lang w:val="en-US"/>
              </w:rPr>
              <w:t>bullwhip effect.</w:t>
            </w:r>
            <w:r w:rsidR="00037768" w:rsidRPr="009B4C90">
              <w:rPr>
                <w:rFonts w:ascii="Times New Roman" w:hAnsi="Times New Roman" w:cs="Times New Roman"/>
                <w:i/>
                <w:sz w:val="24"/>
                <w:szCs w:val="24"/>
                <w:lang w:val="en-US"/>
              </w:rPr>
              <w:t xml:space="preserve"> </w:t>
            </w:r>
            <w:r w:rsidR="00037768" w:rsidRPr="009B4C90">
              <w:rPr>
                <w:rFonts w:ascii="Times New Roman" w:hAnsi="Times New Roman" w:cs="Times New Roman"/>
                <w:sz w:val="24"/>
                <w:szCs w:val="24"/>
                <w:lang w:val="en-US"/>
              </w:rPr>
              <w:t>Sedangkan perbedaanya m</w:t>
            </w:r>
            <w:r w:rsidRPr="009B4C90">
              <w:rPr>
                <w:rFonts w:ascii="Times New Roman" w:hAnsi="Times New Roman" w:cs="Times New Roman"/>
                <w:sz w:val="24"/>
                <w:szCs w:val="24"/>
                <w:lang w:val="en-US"/>
              </w:rPr>
              <w:t xml:space="preserve">enganalisis </w:t>
            </w:r>
            <w:r w:rsidRPr="009B4C90">
              <w:rPr>
                <w:rFonts w:ascii="Times New Roman" w:hAnsi="Times New Roman" w:cs="Times New Roman"/>
                <w:i/>
                <w:iCs/>
                <w:sz w:val="24"/>
                <w:szCs w:val="24"/>
                <w:lang w:val="en-US"/>
              </w:rPr>
              <w:t xml:space="preserve">bullwhip effect </w:t>
            </w:r>
            <w:r w:rsidRPr="009B4C90">
              <w:rPr>
                <w:rFonts w:ascii="Times New Roman" w:hAnsi="Times New Roman" w:cs="Times New Roman"/>
                <w:sz w:val="24"/>
                <w:szCs w:val="24"/>
                <w:lang w:val="en-US"/>
              </w:rPr>
              <w:t xml:space="preserve">dan memenimalisasi total biaya persediaan dengan metode </w:t>
            </w:r>
            <w:r w:rsidRPr="009B4C90">
              <w:rPr>
                <w:rFonts w:ascii="Times New Roman" w:hAnsi="Times New Roman" w:cs="Times New Roman"/>
                <w:i/>
                <w:iCs/>
                <w:sz w:val="24"/>
                <w:szCs w:val="24"/>
                <w:lang w:val="en-US"/>
              </w:rPr>
              <w:t>continous review</w:t>
            </w:r>
            <w:r w:rsidRPr="009B4C90">
              <w:rPr>
                <w:rFonts w:ascii="Times New Roman" w:hAnsi="Times New Roman" w:cs="Times New Roman"/>
                <w:iCs/>
                <w:sz w:val="24"/>
                <w:szCs w:val="24"/>
                <w:lang w:val="en-US"/>
              </w:rPr>
              <w:t xml:space="preserve"> sedagkan peneliti menggunakan metode </w:t>
            </w:r>
            <w:r w:rsidRPr="009B4C90">
              <w:rPr>
                <w:rFonts w:ascii="Times New Roman" w:hAnsi="Times New Roman" w:cs="Times New Roman"/>
                <w:i/>
                <w:iCs/>
                <w:sz w:val="24"/>
                <w:szCs w:val="24"/>
                <w:lang w:val="en-US"/>
              </w:rPr>
              <w:t>periodic review system.</w:t>
            </w:r>
          </w:p>
        </w:tc>
      </w:tr>
    </w:tbl>
    <w:p w:rsidR="004941AD" w:rsidRPr="009B4C90" w:rsidRDefault="004941AD" w:rsidP="004941AD">
      <w:pPr>
        <w:rPr>
          <w:rFonts w:ascii="Times New Roman" w:hAnsi="Times New Roman" w:cs="Times New Roman"/>
          <w:sz w:val="24"/>
          <w:szCs w:val="24"/>
          <w:lang w:val="en-US"/>
        </w:rPr>
      </w:pPr>
    </w:p>
    <w:p w:rsidR="007F36F9" w:rsidRPr="009B4C90" w:rsidRDefault="007F36F9" w:rsidP="004941AD">
      <w:pPr>
        <w:pStyle w:val="Heading2"/>
        <w:spacing w:before="0" w:after="0" w:line="480" w:lineRule="auto"/>
        <w:rPr>
          <w:rFonts w:eastAsiaTheme="minorEastAsia" w:cs="Times New Roman"/>
          <w:color w:val="auto"/>
          <w:szCs w:val="24"/>
        </w:rPr>
      </w:pPr>
      <w:bookmarkStart w:id="70" w:name="_Toc517899507"/>
      <w:bookmarkStart w:id="71" w:name="_Toc521273455"/>
      <w:r w:rsidRPr="009B4C90">
        <w:rPr>
          <w:rFonts w:eastAsiaTheme="minorEastAsia" w:cs="Times New Roman"/>
          <w:color w:val="auto"/>
          <w:szCs w:val="24"/>
        </w:rPr>
        <w:t>2.2</w:t>
      </w:r>
      <w:r w:rsidRPr="009B4C90">
        <w:rPr>
          <w:rFonts w:eastAsiaTheme="minorEastAsia" w:cs="Times New Roman"/>
          <w:color w:val="auto"/>
          <w:szCs w:val="24"/>
        </w:rPr>
        <w:tab/>
        <w:t>Kerangka Pemikiran</w:t>
      </w:r>
      <w:bookmarkEnd w:id="70"/>
      <w:bookmarkEnd w:id="71"/>
    </w:p>
    <w:p w:rsidR="007F36F9" w:rsidRPr="009B4C90" w:rsidRDefault="007F36F9" w:rsidP="007F36F9">
      <w:pPr>
        <w:spacing w:after="0" w:line="480" w:lineRule="auto"/>
        <w:ind w:firstLine="709"/>
        <w:jc w:val="both"/>
        <w:rPr>
          <w:rFonts w:ascii="Times New Roman" w:eastAsiaTheme="minorEastAsia" w:hAnsi="Times New Roman" w:cs="Times New Roman"/>
          <w:sz w:val="24"/>
          <w:szCs w:val="24"/>
          <w:lang w:val="en-US"/>
        </w:rPr>
      </w:pPr>
      <w:r w:rsidRPr="009B4C90">
        <w:rPr>
          <w:rFonts w:ascii="Times New Roman" w:eastAsiaTheme="minorEastAsia" w:hAnsi="Times New Roman" w:cs="Times New Roman"/>
          <w:sz w:val="24"/>
          <w:szCs w:val="24"/>
          <w:lang w:val="en-US"/>
        </w:rPr>
        <w:t>Menurut Azis dan Irjayanti  (20013: 141)  Manajemen operasi adalah pengelolaan berbagai input untuk menghasilkan output baik berupa barang maupun jasa melalui proses yang efektif dan efisien</w:t>
      </w:r>
    </w:p>
    <w:p w:rsidR="007F36F9" w:rsidRPr="009B4C90" w:rsidRDefault="007F36F9" w:rsidP="007F36F9">
      <w:pPr>
        <w:spacing w:after="0" w:line="480" w:lineRule="auto"/>
        <w:ind w:firstLine="709"/>
        <w:jc w:val="both"/>
        <w:rPr>
          <w:rFonts w:ascii="Times New Roman" w:eastAsiaTheme="minorEastAsia" w:hAnsi="Times New Roman" w:cs="Times New Roman"/>
          <w:sz w:val="24"/>
          <w:szCs w:val="24"/>
          <w:lang w:val="en-US"/>
        </w:rPr>
      </w:pPr>
      <w:r w:rsidRPr="009B4C90">
        <w:rPr>
          <w:rFonts w:ascii="Times New Roman" w:eastAsiaTheme="minorEastAsia" w:hAnsi="Times New Roman" w:cs="Times New Roman"/>
          <w:sz w:val="24"/>
          <w:szCs w:val="24"/>
          <w:lang w:val="en-US"/>
        </w:rPr>
        <w:t xml:space="preserve">Menurut Pujawan dan Mahendrawathi (2017:44) </w:t>
      </w:r>
      <w:r w:rsidRPr="009B4C90">
        <w:rPr>
          <w:rFonts w:ascii="Times New Roman" w:eastAsiaTheme="minorEastAsia" w:hAnsi="Times New Roman" w:cs="Times New Roman"/>
          <w:i/>
          <w:sz w:val="24"/>
          <w:szCs w:val="24"/>
          <w:lang w:val="en-US"/>
        </w:rPr>
        <w:t xml:space="preserve">Supply chain </w:t>
      </w:r>
      <w:r w:rsidRPr="009B4C90">
        <w:rPr>
          <w:rFonts w:ascii="Times New Roman" w:eastAsiaTheme="minorEastAsia" w:hAnsi="Times New Roman" w:cs="Times New Roman"/>
          <w:sz w:val="24"/>
          <w:szCs w:val="24"/>
          <w:lang w:val="en-US"/>
        </w:rPr>
        <w:t xml:space="preserve">adalah jaringan perusahaan-perusahaan yang secara bersama-sama bekerja untuk menciptakan dan mengantarkan suatu produk ke tangan pemakai akhir. </w:t>
      </w:r>
    </w:p>
    <w:p w:rsidR="007F36F9" w:rsidRPr="009B4C90" w:rsidRDefault="007F36F9" w:rsidP="007F36F9">
      <w:pPr>
        <w:spacing w:after="0" w:line="480" w:lineRule="auto"/>
        <w:ind w:firstLine="709"/>
        <w:jc w:val="both"/>
        <w:rPr>
          <w:rFonts w:ascii="Times New Roman" w:hAnsi="Times New Roman" w:cs="Times New Roman"/>
          <w:i/>
          <w:sz w:val="24"/>
          <w:szCs w:val="24"/>
          <w:lang w:val="en-US"/>
        </w:rPr>
      </w:pPr>
      <w:r w:rsidRPr="009B4C90">
        <w:rPr>
          <w:rFonts w:ascii="Times New Roman" w:eastAsiaTheme="minorEastAsia" w:hAnsi="Times New Roman" w:cs="Times New Roman"/>
          <w:sz w:val="24"/>
          <w:szCs w:val="24"/>
          <w:lang w:val="en-US"/>
        </w:rPr>
        <w:t xml:space="preserve">Pada Industri Mitra Jaya Mandiri Ciwidey yang bergerak di bidang  produksi dan pendistribusian permen </w:t>
      </w:r>
      <w:r w:rsidRPr="009B4C90">
        <w:rPr>
          <w:rFonts w:ascii="Times New Roman" w:eastAsiaTheme="minorEastAsia" w:hAnsi="Times New Roman" w:cs="Times New Roman"/>
          <w:i/>
          <w:sz w:val="24"/>
          <w:szCs w:val="24"/>
          <w:lang w:val="en-US"/>
        </w:rPr>
        <w:t xml:space="preserve">caramel </w:t>
      </w:r>
      <w:r w:rsidRPr="009B4C90">
        <w:rPr>
          <w:rFonts w:ascii="Times New Roman" w:eastAsiaTheme="minorEastAsia" w:hAnsi="Times New Roman" w:cs="Times New Roman"/>
          <w:sz w:val="24"/>
          <w:szCs w:val="24"/>
          <w:lang w:val="en-US"/>
        </w:rPr>
        <w:t xml:space="preserve">masih terdapat permasalahan dalam hal kurangnya koordinasi antara IRT Mitra Jaya Mandiri dan para </w:t>
      </w:r>
      <w:r w:rsidRPr="009B4C90">
        <w:rPr>
          <w:rFonts w:ascii="Times New Roman" w:eastAsiaTheme="minorEastAsia" w:hAnsi="Times New Roman" w:cs="Times New Roman"/>
          <w:i/>
          <w:sz w:val="24"/>
          <w:szCs w:val="24"/>
          <w:lang w:val="en-US"/>
        </w:rPr>
        <w:t xml:space="preserve">supplier </w:t>
      </w:r>
      <w:r w:rsidRPr="009B4C90">
        <w:rPr>
          <w:rFonts w:ascii="Times New Roman" w:eastAsiaTheme="minorEastAsia" w:hAnsi="Times New Roman" w:cs="Times New Roman"/>
          <w:sz w:val="24"/>
          <w:szCs w:val="24"/>
          <w:lang w:val="en-US"/>
        </w:rPr>
        <w:t xml:space="preserve">ataupun dengan </w:t>
      </w:r>
      <w:r w:rsidRPr="009B4C90">
        <w:rPr>
          <w:rFonts w:ascii="Times New Roman" w:eastAsiaTheme="minorEastAsia" w:hAnsi="Times New Roman" w:cs="Times New Roman"/>
          <w:i/>
          <w:sz w:val="24"/>
          <w:szCs w:val="24"/>
          <w:lang w:val="en-US"/>
        </w:rPr>
        <w:t xml:space="preserve">retailer </w:t>
      </w:r>
      <w:r w:rsidRPr="009B4C90">
        <w:rPr>
          <w:rFonts w:ascii="Times New Roman" w:eastAsiaTheme="minorEastAsia" w:hAnsi="Times New Roman" w:cs="Times New Roman"/>
          <w:sz w:val="24"/>
          <w:szCs w:val="24"/>
          <w:lang w:val="en-US"/>
        </w:rPr>
        <w:t xml:space="preserve">yang akan mengakibatkan </w:t>
      </w:r>
      <w:r w:rsidRPr="009B4C90">
        <w:rPr>
          <w:rFonts w:ascii="Times New Roman" w:hAnsi="Times New Roman" w:cs="Times New Roman"/>
          <w:sz w:val="24"/>
          <w:szCs w:val="24"/>
          <w:lang w:val="en-US"/>
        </w:rPr>
        <w:t xml:space="preserve">simpangan yang jauh antara </w:t>
      </w:r>
      <w:r w:rsidRPr="009B4C90">
        <w:rPr>
          <w:rFonts w:ascii="Times New Roman" w:hAnsi="Times New Roman" w:cs="Times New Roman"/>
          <w:sz w:val="24"/>
          <w:szCs w:val="24"/>
          <w:lang w:val="en-US"/>
        </w:rPr>
        <w:lastRenderedPageBreak/>
        <w:t xml:space="preserve">persediaan yang ada dengan permintaan yang dibutuhkan oleh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atau sering disebut juga dengan fenomena </w:t>
      </w:r>
      <w:r w:rsidRPr="009B4C90">
        <w:rPr>
          <w:rFonts w:ascii="Times New Roman" w:hAnsi="Times New Roman" w:cs="Times New Roman"/>
          <w:i/>
          <w:sz w:val="24"/>
          <w:szCs w:val="24"/>
          <w:lang w:val="en-US"/>
        </w:rPr>
        <w:t xml:space="preserve">bullwhip effect. </w:t>
      </w:r>
    </w:p>
    <w:p w:rsidR="007F36F9" w:rsidRPr="009B4C90" w:rsidRDefault="007F36F9" w:rsidP="007F36F9">
      <w:pPr>
        <w:spacing w:after="0" w:line="480" w:lineRule="auto"/>
        <w:ind w:firstLine="709"/>
        <w:jc w:val="both"/>
        <w:rPr>
          <w:rFonts w:ascii="Times New Roman" w:eastAsiaTheme="minorEastAsia" w:hAnsi="Times New Roman" w:cs="Times New Roman"/>
          <w:sz w:val="24"/>
          <w:szCs w:val="24"/>
          <w:lang w:val="en-US"/>
        </w:rPr>
      </w:pPr>
      <w:r w:rsidRPr="009B4C90">
        <w:rPr>
          <w:rFonts w:ascii="Times New Roman" w:eastAsiaTheme="minorEastAsia" w:hAnsi="Times New Roman" w:cs="Times New Roman"/>
          <w:sz w:val="24"/>
          <w:szCs w:val="24"/>
          <w:lang w:val="en-US"/>
        </w:rPr>
        <w:t xml:space="preserve">Masih kurangnya koordinasi tersebut pada IRT Mitra Jaya Mandiri tentunya akan menghambat proses operasional ataupun proses produksi dan pendistribusian permen </w:t>
      </w:r>
      <w:r w:rsidRPr="009B4C90">
        <w:rPr>
          <w:rFonts w:ascii="Times New Roman" w:eastAsiaTheme="minorEastAsia" w:hAnsi="Times New Roman" w:cs="Times New Roman"/>
          <w:i/>
          <w:sz w:val="24"/>
          <w:szCs w:val="24"/>
          <w:lang w:val="en-US"/>
        </w:rPr>
        <w:t xml:space="preserve">caramel yang </w:t>
      </w:r>
      <w:r w:rsidRPr="009B4C90">
        <w:rPr>
          <w:rFonts w:ascii="Times New Roman" w:eastAsiaTheme="minorEastAsia" w:hAnsi="Times New Roman" w:cs="Times New Roman"/>
          <w:sz w:val="24"/>
          <w:szCs w:val="24"/>
          <w:lang w:val="en-US"/>
        </w:rPr>
        <w:t xml:space="preserve">akan merugikan bagi pihak perusahaan karena tidak terpenuhinya kebutuhan konsumen atau </w:t>
      </w:r>
      <w:r w:rsidRPr="009B4C90">
        <w:rPr>
          <w:rFonts w:ascii="Times New Roman" w:eastAsiaTheme="minorEastAsia" w:hAnsi="Times New Roman" w:cs="Times New Roman"/>
          <w:i/>
          <w:sz w:val="24"/>
          <w:szCs w:val="24"/>
          <w:lang w:val="en-US"/>
        </w:rPr>
        <w:t>retailer</w:t>
      </w:r>
      <w:r w:rsidRPr="009B4C90">
        <w:rPr>
          <w:rFonts w:ascii="Times New Roman" w:eastAsiaTheme="minorEastAsia" w:hAnsi="Times New Roman" w:cs="Times New Roman"/>
          <w:sz w:val="24"/>
          <w:szCs w:val="24"/>
          <w:lang w:val="en-US"/>
        </w:rPr>
        <w:t xml:space="preserve">. Oleh karena itu IRT Mitra Jaya Mandiri memerlukan koordinasi yang baik dengan para </w:t>
      </w:r>
      <w:r w:rsidRPr="009B4C90">
        <w:rPr>
          <w:rFonts w:ascii="Times New Roman" w:eastAsiaTheme="minorEastAsia" w:hAnsi="Times New Roman" w:cs="Times New Roman"/>
          <w:i/>
          <w:sz w:val="24"/>
          <w:szCs w:val="24"/>
          <w:lang w:val="en-US"/>
        </w:rPr>
        <w:t xml:space="preserve">retailer </w:t>
      </w:r>
      <w:r w:rsidRPr="009B4C90">
        <w:rPr>
          <w:rFonts w:ascii="Times New Roman" w:eastAsiaTheme="minorEastAsia" w:hAnsi="Times New Roman" w:cs="Times New Roman"/>
          <w:sz w:val="24"/>
          <w:szCs w:val="24"/>
          <w:lang w:val="en-US"/>
        </w:rPr>
        <w:t xml:space="preserve">dan </w:t>
      </w:r>
      <w:r w:rsidRPr="009B4C90">
        <w:rPr>
          <w:rFonts w:ascii="Times New Roman" w:eastAsiaTheme="minorEastAsia" w:hAnsi="Times New Roman" w:cs="Times New Roman"/>
          <w:i/>
          <w:sz w:val="24"/>
          <w:szCs w:val="24"/>
          <w:lang w:val="en-US"/>
        </w:rPr>
        <w:t xml:space="preserve">supplier </w:t>
      </w:r>
      <w:r w:rsidRPr="009B4C90">
        <w:rPr>
          <w:rFonts w:ascii="Times New Roman" w:eastAsiaTheme="minorEastAsia" w:hAnsi="Times New Roman" w:cs="Times New Roman"/>
          <w:sz w:val="24"/>
          <w:szCs w:val="24"/>
          <w:lang w:val="en-US"/>
        </w:rPr>
        <w:t xml:space="preserve"> untuk mengurangi </w:t>
      </w:r>
      <w:r w:rsidRPr="009B4C90">
        <w:rPr>
          <w:rFonts w:ascii="Times New Roman" w:eastAsiaTheme="minorEastAsia" w:hAnsi="Times New Roman" w:cs="Times New Roman"/>
          <w:i/>
          <w:sz w:val="24"/>
          <w:szCs w:val="24"/>
          <w:lang w:val="en-US"/>
        </w:rPr>
        <w:t xml:space="preserve">bullwhip effect </w:t>
      </w:r>
      <w:r w:rsidRPr="009B4C90">
        <w:rPr>
          <w:rFonts w:ascii="Times New Roman" w:eastAsiaTheme="minorEastAsia" w:hAnsi="Times New Roman" w:cs="Times New Roman"/>
          <w:sz w:val="24"/>
          <w:szCs w:val="24"/>
          <w:lang w:val="en-US"/>
        </w:rPr>
        <w:t xml:space="preserve">yang terjadi  sehingga akan tersedia dan terpenuhinya permintaan permen </w:t>
      </w:r>
      <w:r w:rsidRPr="009B4C90">
        <w:rPr>
          <w:rFonts w:ascii="Times New Roman" w:eastAsiaTheme="minorEastAsia" w:hAnsi="Times New Roman" w:cs="Times New Roman"/>
          <w:i/>
          <w:sz w:val="24"/>
          <w:szCs w:val="24"/>
          <w:lang w:val="en-US"/>
        </w:rPr>
        <w:t xml:space="preserve">caramel </w:t>
      </w:r>
      <w:r w:rsidRPr="009B4C90">
        <w:rPr>
          <w:rFonts w:ascii="Times New Roman" w:eastAsiaTheme="minorEastAsia" w:hAnsi="Times New Roman" w:cs="Times New Roman"/>
          <w:sz w:val="24"/>
          <w:szCs w:val="24"/>
          <w:lang w:val="en-US"/>
        </w:rPr>
        <w:t xml:space="preserve">tersebut. </w:t>
      </w:r>
    </w:p>
    <w:p w:rsidR="007F36F9" w:rsidRPr="009B4C90" w:rsidRDefault="007F36F9" w:rsidP="007F36F9">
      <w:pPr>
        <w:spacing w:after="0" w:line="480" w:lineRule="auto"/>
        <w:ind w:firstLine="709"/>
        <w:jc w:val="both"/>
        <w:rPr>
          <w:rFonts w:ascii="Times New Roman" w:eastAsiaTheme="minorEastAsia" w:hAnsi="Times New Roman" w:cs="Times New Roman"/>
          <w:sz w:val="24"/>
          <w:szCs w:val="24"/>
          <w:lang w:val="en-US"/>
        </w:rPr>
      </w:pPr>
      <w:r w:rsidRPr="009B4C90">
        <w:rPr>
          <w:rFonts w:ascii="Times New Roman" w:eastAsiaTheme="minorEastAsia" w:hAnsi="Times New Roman" w:cs="Times New Roman"/>
          <w:sz w:val="24"/>
          <w:szCs w:val="24"/>
          <w:lang w:val="en-US"/>
        </w:rPr>
        <w:t xml:space="preserve">Salah satu cara pengurangan </w:t>
      </w:r>
      <w:r w:rsidRPr="009B4C90">
        <w:rPr>
          <w:rFonts w:ascii="Times New Roman" w:eastAsiaTheme="minorEastAsia" w:hAnsi="Times New Roman" w:cs="Times New Roman"/>
          <w:i/>
          <w:sz w:val="24"/>
          <w:szCs w:val="24"/>
          <w:lang w:val="en-US"/>
        </w:rPr>
        <w:t xml:space="preserve">bullwhip effect </w:t>
      </w:r>
      <w:r w:rsidRPr="009B4C90">
        <w:rPr>
          <w:rFonts w:ascii="Times New Roman" w:eastAsiaTheme="minorEastAsia" w:hAnsi="Times New Roman" w:cs="Times New Roman"/>
          <w:sz w:val="24"/>
          <w:szCs w:val="24"/>
          <w:lang w:val="en-US"/>
        </w:rPr>
        <w:t xml:space="preserve">tersebut yakni dengan </w:t>
      </w:r>
      <w:r w:rsidRPr="009B4C90">
        <w:rPr>
          <w:rFonts w:ascii="Times New Roman" w:hAnsi="Times New Roman" w:cs="Times New Roman"/>
          <w:i/>
          <w:sz w:val="24"/>
          <w:szCs w:val="24"/>
          <w:lang w:val="en-US"/>
        </w:rPr>
        <w:t>periodic review method</w:t>
      </w:r>
      <w:r w:rsidRPr="009B4C90">
        <w:rPr>
          <w:rFonts w:ascii="Times New Roman" w:eastAsiaTheme="minorEastAsia" w:hAnsi="Times New Roman" w:cs="Times New Roman"/>
          <w:sz w:val="24"/>
          <w:szCs w:val="24"/>
          <w:lang w:val="en-US"/>
        </w:rPr>
        <w:t xml:space="preserve">. </w:t>
      </w:r>
      <w:r w:rsidRPr="009B4C90">
        <w:rPr>
          <w:rFonts w:ascii="Times New Roman" w:hAnsi="Times New Roman" w:cs="Times New Roman"/>
          <w:iCs/>
          <w:sz w:val="24"/>
          <w:szCs w:val="24"/>
          <w:lang w:val="en-US"/>
        </w:rPr>
        <w:t xml:space="preserve">Berdasarkan penelitian sebelumnya yang dilakukan oleh (Susilo dan Kristyanto, 2017). </w:t>
      </w:r>
      <w:r w:rsidRPr="009B4C90">
        <w:rPr>
          <w:rFonts w:ascii="Times New Roman" w:hAnsi="Times New Roman" w:cs="Times New Roman"/>
          <w:i/>
          <w:iCs/>
          <w:sz w:val="24"/>
          <w:szCs w:val="24"/>
          <w:lang w:val="en-US"/>
        </w:rPr>
        <w:t>Periodic review system</w:t>
      </w:r>
      <w:r w:rsidRPr="009B4C90">
        <w:rPr>
          <w:rFonts w:ascii="Times New Roman" w:hAnsi="Times New Roman" w:cs="Times New Roman"/>
          <w:iCs/>
          <w:sz w:val="24"/>
          <w:szCs w:val="24"/>
          <w:lang w:val="en-US"/>
        </w:rPr>
        <w:t xml:space="preserve"> adalah suatu model persediaan produk dimana periode/interval pemesanannya tetap, sedangkan jumlah produk yang dipesan berdasarkan dari perhitungan jumlah produk maksimum yang harus dipenuhi (Simchi-Levi dan Kaminsky, 2003).</w:t>
      </w:r>
    </w:p>
    <w:p w:rsidR="007F36F9" w:rsidRPr="009B4C90" w:rsidRDefault="007F36F9" w:rsidP="007F36F9">
      <w:pPr>
        <w:spacing w:after="0" w:line="480" w:lineRule="auto"/>
        <w:ind w:firstLine="709"/>
        <w:jc w:val="both"/>
        <w:rPr>
          <w:rFonts w:ascii="Times New Roman" w:eastAsiaTheme="minorEastAsia" w:hAnsi="Times New Roman" w:cs="Times New Roman"/>
          <w:sz w:val="24"/>
          <w:szCs w:val="24"/>
          <w:lang w:val="en-US"/>
        </w:rPr>
      </w:pPr>
      <w:r w:rsidRPr="009B4C90">
        <w:rPr>
          <w:rFonts w:ascii="Times New Roman" w:eastAsiaTheme="minorEastAsia" w:hAnsi="Times New Roman" w:cs="Times New Roman"/>
          <w:sz w:val="24"/>
          <w:szCs w:val="24"/>
          <w:lang w:val="en-US"/>
        </w:rPr>
        <w:t xml:space="preserve">Kerangka pemikiran penelitian yang digambarkan pada penelitian ini digunakan untuk menggambarkan bagaimana </w:t>
      </w:r>
      <w:r w:rsidRPr="009B4C90">
        <w:rPr>
          <w:rFonts w:ascii="Times New Roman" w:eastAsiaTheme="minorEastAsia" w:hAnsi="Times New Roman" w:cs="Times New Roman"/>
          <w:i/>
          <w:sz w:val="24"/>
          <w:szCs w:val="24"/>
          <w:lang w:val="en-US"/>
        </w:rPr>
        <w:t xml:space="preserve">supply chain management </w:t>
      </w:r>
      <w:r w:rsidRPr="009B4C90">
        <w:rPr>
          <w:rFonts w:ascii="Times New Roman" w:eastAsiaTheme="minorEastAsia" w:hAnsi="Times New Roman" w:cs="Times New Roman"/>
          <w:sz w:val="24"/>
          <w:szCs w:val="24"/>
          <w:lang w:val="en-US"/>
        </w:rPr>
        <w:t xml:space="preserve">yang ada pada IRT Mitra Jaya </w:t>
      </w:r>
      <w:r w:rsidR="003638D7" w:rsidRPr="009B4C90">
        <w:rPr>
          <w:rFonts w:ascii="Times New Roman" w:eastAsiaTheme="minorEastAsia" w:hAnsi="Times New Roman" w:cs="Times New Roman"/>
          <w:sz w:val="24"/>
          <w:szCs w:val="24"/>
          <w:lang w:val="en-US"/>
        </w:rPr>
        <w:t>Mandiri</w:t>
      </w:r>
      <w:r w:rsidRPr="009B4C90">
        <w:rPr>
          <w:rFonts w:ascii="Times New Roman" w:eastAsiaTheme="minorEastAsia" w:hAnsi="Times New Roman" w:cs="Times New Roman"/>
          <w:sz w:val="24"/>
          <w:szCs w:val="24"/>
          <w:lang w:val="en-US"/>
        </w:rPr>
        <w:t xml:space="preserve"> dan mengetahui </w:t>
      </w:r>
      <w:r w:rsidRPr="009B4C90">
        <w:rPr>
          <w:rFonts w:ascii="Times New Roman" w:eastAsiaTheme="minorEastAsia" w:hAnsi="Times New Roman" w:cs="Times New Roman"/>
          <w:i/>
          <w:sz w:val="24"/>
          <w:szCs w:val="24"/>
          <w:lang w:val="en-US"/>
        </w:rPr>
        <w:t xml:space="preserve">bullwhip effect </w:t>
      </w:r>
      <w:r w:rsidRPr="009B4C90">
        <w:rPr>
          <w:rFonts w:ascii="Times New Roman" w:eastAsiaTheme="minorEastAsia" w:hAnsi="Times New Roman" w:cs="Times New Roman"/>
          <w:sz w:val="24"/>
          <w:szCs w:val="24"/>
          <w:lang w:val="en-US"/>
        </w:rPr>
        <w:t xml:space="preserve">yang terjadi pada tiga </w:t>
      </w:r>
      <w:r w:rsidRPr="009B4C90">
        <w:rPr>
          <w:rFonts w:ascii="Times New Roman" w:eastAsiaTheme="minorEastAsia" w:hAnsi="Times New Roman" w:cs="Times New Roman"/>
          <w:i/>
          <w:sz w:val="24"/>
          <w:szCs w:val="24"/>
          <w:lang w:val="en-US"/>
        </w:rPr>
        <w:t xml:space="preserve">retailer </w:t>
      </w:r>
      <w:r w:rsidRPr="009B4C90">
        <w:rPr>
          <w:rFonts w:ascii="Times New Roman" w:eastAsiaTheme="minorEastAsia" w:hAnsi="Times New Roman" w:cs="Times New Roman"/>
          <w:sz w:val="24"/>
          <w:szCs w:val="24"/>
          <w:lang w:val="en-US"/>
        </w:rPr>
        <w:t xml:space="preserve">permen </w:t>
      </w:r>
      <w:r w:rsidRPr="009B4C90">
        <w:rPr>
          <w:rFonts w:ascii="Times New Roman" w:eastAsiaTheme="minorEastAsia" w:hAnsi="Times New Roman" w:cs="Times New Roman"/>
          <w:i/>
          <w:sz w:val="24"/>
          <w:szCs w:val="24"/>
          <w:lang w:val="en-US"/>
        </w:rPr>
        <w:t xml:space="preserve">caramel, </w:t>
      </w:r>
      <w:r w:rsidRPr="009B4C90">
        <w:rPr>
          <w:rFonts w:ascii="Times New Roman" w:eastAsiaTheme="minorEastAsia" w:hAnsi="Times New Roman" w:cs="Times New Roman"/>
          <w:sz w:val="24"/>
          <w:szCs w:val="24"/>
          <w:lang w:val="en-US"/>
        </w:rPr>
        <w:t xml:space="preserve">yaitu </w:t>
      </w:r>
      <w:r w:rsidRPr="009B4C90">
        <w:rPr>
          <w:rFonts w:ascii="Times New Roman" w:eastAsiaTheme="minorEastAsia" w:hAnsi="Times New Roman" w:cs="Times New Roman"/>
          <w:i/>
          <w:sz w:val="24"/>
          <w:szCs w:val="24"/>
          <w:lang w:val="en-US"/>
        </w:rPr>
        <w:t xml:space="preserve">retailer </w:t>
      </w:r>
      <w:r w:rsidRPr="009B4C90">
        <w:rPr>
          <w:rFonts w:ascii="Times New Roman" w:eastAsiaTheme="minorEastAsia" w:hAnsi="Times New Roman" w:cs="Times New Roman"/>
          <w:sz w:val="24"/>
          <w:szCs w:val="24"/>
          <w:lang w:val="en-US"/>
        </w:rPr>
        <w:t xml:space="preserve">Ciwidey, </w:t>
      </w:r>
      <w:r w:rsidRPr="009B4C90">
        <w:rPr>
          <w:rFonts w:ascii="Times New Roman" w:eastAsiaTheme="minorEastAsia" w:hAnsi="Times New Roman" w:cs="Times New Roman"/>
          <w:i/>
          <w:sz w:val="24"/>
          <w:szCs w:val="24"/>
          <w:lang w:val="en-US"/>
        </w:rPr>
        <w:t xml:space="preserve">retailer Cililin, </w:t>
      </w:r>
      <w:r w:rsidRPr="009B4C90">
        <w:rPr>
          <w:rFonts w:ascii="Times New Roman" w:eastAsiaTheme="minorEastAsia" w:hAnsi="Times New Roman" w:cs="Times New Roman"/>
          <w:sz w:val="24"/>
          <w:szCs w:val="24"/>
          <w:lang w:val="en-US"/>
        </w:rPr>
        <w:t xml:space="preserve">serta </w:t>
      </w:r>
      <w:r w:rsidRPr="009B4C90">
        <w:rPr>
          <w:rFonts w:ascii="Times New Roman" w:eastAsiaTheme="minorEastAsia" w:hAnsi="Times New Roman" w:cs="Times New Roman"/>
          <w:i/>
          <w:sz w:val="24"/>
          <w:szCs w:val="24"/>
          <w:lang w:val="en-US"/>
        </w:rPr>
        <w:t xml:space="preserve">retailer </w:t>
      </w:r>
      <w:r w:rsidRPr="009B4C90">
        <w:rPr>
          <w:rFonts w:ascii="Times New Roman" w:eastAsiaTheme="minorEastAsia" w:hAnsi="Times New Roman" w:cs="Times New Roman"/>
          <w:sz w:val="24"/>
          <w:szCs w:val="24"/>
          <w:lang w:val="en-US"/>
        </w:rPr>
        <w:t xml:space="preserve">Salatiga. Dengan menganalisis </w:t>
      </w:r>
      <w:r w:rsidRPr="009B4C90">
        <w:rPr>
          <w:rFonts w:ascii="Times New Roman" w:eastAsiaTheme="minorEastAsia" w:hAnsi="Times New Roman" w:cs="Times New Roman"/>
          <w:i/>
          <w:sz w:val="24"/>
          <w:szCs w:val="24"/>
          <w:lang w:val="en-US"/>
        </w:rPr>
        <w:t xml:space="preserve">bullwhip effect </w:t>
      </w:r>
      <w:r w:rsidRPr="009B4C90">
        <w:rPr>
          <w:rFonts w:ascii="Times New Roman" w:eastAsiaTheme="minorEastAsia" w:hAnsi="Times New Roman" w:cs="Times New Roman"/>
          <w:sz w:val="24"/>
          <w:szCs w:val="24"/>
          <w:lang w:val="en-US"/>
        </w:rPr>
        <w:t xml:space="preserve">pada </w:t>
      </w:r>
      <w:r w:rsidRPr="009B4C90">
        <w:rPr>
          <w:rFonts w:ascii="Times New Roman" w:eastAsiaTheme="minorEastAsia" w:hAnsi="Times New Roman" w:cs="Times New Roman"/>
          <w:i/>
          <w:sz w:val="24"/>
          <w:szCs w:val="24"/>
          <w:lang w:val="en-US"/>
        </w:rPr>
        <w:t xml:space="preserve">supply chain </w:t>
      </w:r>
      <w:r w:rsidRPr="009B4C90">
        <w:rPr>
          <w:rFonts w:ascii="Times New Roman" w:eastAsiaTheme="minorEastAsia" w:hAnsi="Times New Roman" w:cs="Times New Roman"/>
          <w:sz w:val="24"/>
          <w:szCs w:val="24"/>
          <w:lang w:val="en-US"/>
        </w:rPr>
        <w:t xml:space="preserve">IRT Mitra Jaya Mandiri di tiga </w:t>
      </w:r>
      <w:r w:rsidRPr="009B4C90">
        <w:rPr>
          <w:rFonts w:ascii="Times New Roman" w:eastAsiaTheme="minorEastAsia" w:hAnsi="Times New Roman" w:cs="Times New Roman"/>
          <w:i/>
          <w:sz w:val="24"/>
          <w:szCs w:val="24"/>
          <w:lang w:val="en-US"/>
        </w:rPr>
        <w:t xml:space="preserve">retailer </w:t>
      </w:r>
      <w:r w:rsidRPr="009B4C90">
        <w:rPr>
          <w:rFonts w:ascii="Times New Roman" w:eastAsiaTheme="minorEastAsia" w:hAnsi="Times New Roman" w:cs="Times New Roman"/>
          <w:sz w:val="24"/>
          <w:szCs w:val="24"/>
          <w:lang w:val="en-US"/>
        </w:rPr>
        <w:t xml:space="preserve">diharapkan dapat bermanfaat untuk meminimalisir </w:t>
      </w:r>
      <w:r w:rsidRPr="009B4C90">
        <w:rPr>
          <w:rFonts w:ascii="Times New Roman" w:eastAsiaTheme="minorEastAsia" w:hAnsi="Times New Roman" w:cs="Times New Roman"/>
          <w:i/>
          <w:sz w:val="24"/>
          <w:szCs w:val="24"/>
          <w:lang w:val="en-US"/>
        </w:rPr>
        <w:t xml:space="preserve">bullwhip effect </w:t>
      </w:r>
      <w:r w:rsidRPr="009B4C90">
        <w:rPr>
          <w:rFonts w:ascii="Times New Roman" w:eastAsiaTheme="minorEastAsia" w:hAnsi="Times New Roman" w:cs="Times New Roman"/>
          <w:sz w:val="24"/>
          <w:szCs w:val="24"/>
          <w:lang w:val="en-US"/>
        </w:rPr>
        <w:t>yang terjadi</w:t>
      </w:r>
      <w:r w:rsidRPr="009B4C90">
        <w:rPr>
          <w:rFonts w:ascii="Times New Roman" w:eastAsiaTheme="minorEastAsia" w:hAnsi="Times New Roman" w:cs="Times New Roman"/>
          <w:i/>
          <w:sz w:val="24"/>
          <w:szCs w:val="24"/>
          <w:lang w:val="en-US"/>
        </w:rPr>
        <w:t xml:space="preserve"> </w:t>
      </w:r>
      <w:r w:rsidRPr="009B4C90">
        <w:rPr>
          <w:rFonts w:ascii="Times New Roman" w:eastAsiaTheme="minorEastAsia" w:hAnsi="Times New Roman" w:cs="Times New Roman"/>
          <w:sz w:val="24"/>
          <w:szCs w:val="24"/>
          <w:lang w:val="en-US"/>
        </w:rPr>
        <w:t xml:space="preserve">pada </w:t>
      </w:r>
      <w:r w:rsidRPr="009B4C90">
        <w:rPr>
          <w:rFonts w:ascii="Times New Roman" w:eastAsiaTheme="minorEastAsia" w:hAnsi="Times New Roman" w:cs="Times New Roman"/>
          <w:i/>
          <w:sz w:val="24"/>
          <w:szCs w:val="24"/>
          <w:lang w:val="en-US"/>
        </w:rPr>
        <w:t xml:space="preserve">retailer </w:t>
      </w:r>
      <w:r w:rsidRPr="009B4C90">
        <w:rPr>
          <w:rFonts w:ascii="Times New Roman" w:eastAsiaTheme="minorEastAsia" w:hAnsi="Times New Roman" w:cs="Times New Roman"/>
          <w:sz w:val="24"/>
          <w:szCs w:val="24"/>
          <w:lang w:val="en-US"/>
        </w:rPr>
        <w:t xml:space="preserve">tersebut. </w:t>
      </w:r>
    </w:p>
    <w:p w:rsidR="007F36F9" w:rsidRPr="009B4C90" w:rsidRDefault="007F36F9" w:rsidP="007F36F9">
      <w:pPr>
        <w:spacing w:after="0" w:line="480" w:lineRule="auto"/>
        <w:ind w:firstLine="709"/>
        <w:jc w:val="both"/>
        <w:rPr>
          <w:rFonts w:ascii="Times New Roman" w:eastAsiaTheme="minorEastAsia" w:hAnsi="Times New Roman" w:cs="Times New Roman"/>
          <w:sz w:val="24"/>
          <w:szCs w:val="24"/>
          <w:lang w:val="en-US"/>
        </w:rPr>
      </w:pPr>
      <w:r w:rsidRPr="009B4C90">
        <w:rPr>
          <w:rFonts w:ascii="Times New Roman" w:eastAsiaTheme="minorEastAsia" w:hAnsi="Times New Roman" w:cs="Times New Roman"/>
          <w:sz w:val="24"/>
          <w:szCs w:val="24"/>
          <w:lang w:val="en-US"/>
        </w:rPr>
        <w:t xml:space="preserve">Dalam penelitian ini menggunakan metode </w:t>
      </w:r>
      <w:r w:rsidRPr="009B4C90">
        <w:rPr>
          <w:rFonts w:ascii="Times New Roman" w:eastAsiaTheme="minorEastAsia" w:hAnsi="Times New Roman" w:cs="Times New Roman"/>
          <w:i/>
          <w:sz w:val="24"/>
          <w:szCs w:val="24"/>
          <w:lang w:val="en-US"/>
        </w:rPr>
        <w:t>p</w:t>
      </w:r>
      <w:r w:rsidRPr="009B4C90">
        <w:rPr>
          <w:rFonts w:ascii="Times New Roman" w:hAnsi="Times New Roman" w:cs="Times New Roman"/>
          <w:i/>
          <w:iCs/>
          <w:sz w:val="24"/>
          <w:szCs w:val="24"/>
          <w:lang w:val="en-US"/>
        </w:rPr>
        <w:t>eriodic review system</w:t>
      </w:r>
      <w:r w:rsidRPr="009B4C90">
        <w:rPr>
          <w:rFonts w:ascii="Times New Roman" w:eastAsiaTheme="minorEastAsia" w:hAnsi="Times New Roman" w:cs="Times New Roman"/>
          <w:sz w:val="24"/>
          <w:szCs w:val="24"/>
          <w:lang w:val="en-US"/>
        </w:rPr>
        <w:t xml:space="preserve"> untuk meminimalisir atau mengurangi </w:t>
      </w:r>
      <w:r w:rsidRPr="009B4C90">
        <w:rPr>
          <w:rFonts w:ascii="Times New Roman" w:eastAsiaTheme="minorEastAsia" w:hAnsi="Times New Roman" w:cs="Times New Roman"/>
          <w:i/>
          <w:sz w:val="24"/>
          <w:szCs w:val="24"/>
          <w:lang w:val="en-US"/>
        </w:rPr>
        <w:t xml:space="preserve">bullwhip effect </w:t>
      </w:r>
      <w:r w:rsidRPr="009B4C90">
        <w:rPr>
          <w:rFonts w:ascii="Times New Roman" w:eastAsiaTheme="minorEastAsia" w:hAnsi="Times New Roman" w:cs="Times New Roman"/>
          <w:sz w:val="24"/>
          <w:szCs w:val="24"/>
          <w:lang w:val="en-US"/>
        </w:rPr>
        <w:t xml:space="preserve">yang terjadi pada </w:t>
      </w:r>
      <w:r w:rsidRPr="009B4C90">
        <w:rPr>
          <w:rFonts w:ascii="Times New Roman" w:eastAsiaTheme="minorEastAsia" w:hAnsi="Times New Roman" w:cs="Times New Roman"/>
          <w:i/>
          <w:sz w:val="24"/>
          <w:szCs w:val="24"/>
          <w:lang w:val="en-US"/>
        </w:rPr>
        <w:t xml:space="preserve">retailer </w:t>
      </w:r>
      <w:r w:rsidRPr="009B4C90">
        <w:rPr>
          <w:rFonts w:ascii="Times New Roman" w:eastAsiaTheme="minorEastAsia" w:hAnsi="Times New Roman" w:cs="Times New Roman"/>
          <w:sz w:val="24"/>
          <w:szCs w:val="24"/>
          <w:lang w:val="en-US"/>
        </w:rPr>
        <w:t xml:space="preserve">IRT </w:t>
      </w:r>
      <w:r w:rsidRPr="009B4C90">
        <w:rPr>
          <w:rFonts w:ascii="Times New Roman" w:eastAsiaTheme="minorEastAsia" w:hAnsi="Times New Roman" w:cs="Times New Roman"/>
          <w:sz w:val="24"/>
          <w:szCs w:val="24"/>
          <w:lang w:val="en-US"/>
        </w:rPr>
        <w:lastRenderedPageBreak/>
        <w:t xml:space="preserve">Mitra Jaya Mandiri untuk mengidentifikasi penyebab terjadinya </w:t>
      </w:r>
      <w:r w:rsidRPr="009B4C90">
        <w:rPr>
          <w:rFonts w:ascii="Times New Roman" w:eastAsiaTheme="minorEastAsia" w:hAnsi="Times New Roman" w:cs="Times New Roman"/>
          <w:i/>
          <w:sz w:val="24"/>
          <w:szCs w:val="24"/>
          <w:lang w:val="en-US"/>
        </w:rPr>
        <w:t xml:space="preserve">bullwhip effect </w:t>
      </w:r>
      <w:r w:rsidRPr="009B4C90">
        <w:rPr>
          <w:rFonts w:ascii="Times New Roman" w:eastAsiaTheme="minorEastAsia" w:hAnsi="Times New Roman" w:cs="Times New Roman"/>
          <w:sz w:val="24"/>
          <w:szCs w:val="24"/>
          <w:lang w:val="en-US"/>
        </w:rPr>
        <w:t xml:space="preserve">pada saat proses produksi dan distribusi, kemudian ditelusuri solusi dari penyelesaian masalah tersebut sehingga dapat dilakukan tindakan jika perlu </w:t>
      </w:r>
      <w:r w:rsidR="00E92108" w:rsidRPr="009B4C90">
        <w:rPr>
          <w:rFonts w:ascii="Times New Roman" w:eastAsiaTheme="minorEastAsia" w:hAnsi="Times New Roman" w:cs="Times New Roman"/>
          <w:sz w:val="24"/>
          <w:szCs w:val="24"/>
          <w:lang w:val="en-US"/>
        </w:rPr>
        <w:t>di masa</w:t>
      </w:r>
      <w:r w:rsidRPr="009B4C90">
        <w:rPr>
          <w:rFonts w:ascii="Times New Roman" w:eastAsiaTheme="minorEastAsia" w:hAnsi="Times New Roman" w:cs="Times New Roman"/>
          <w:sz w:val="24"/>
          <w:szCs w:val="24"/>
          <w:lang w:val="en-US"/>
        </w:rPr>
        <w:t xml:space="preserve"> yang akan datang.</w:t>
      </w:r>
    </w:p>
    <w:p w:rsidR="007F36F9" w:rsidRPr="009B4C90" w:rsidRDefault="007F36F9" w:rsidP="007F36F9">
      <w:pPr>
        <w:spacing w:after="0" w:line="480" w:lineRule="auto"/>
        <w:ind w:firstLine="709"/>
        <w:jc w:val="both"/>
        <w:rPr>
          <w:rFonts w:ascii="Times New Roman" w:eastAsiaTheme="minorEastAsia" w:hAnsi="Times New Roman" w:cs="Times New Roman"/>
          <w:sz w:val="24"/>
          <w:szCs w:val="24"/>
          <w:lang w:val="en-US"/>
        </w:rPr>
      </w:pPr>
      <w:r w:rsidRPr="009B4C90">
        <w:rPr>
          <w:rFonts w:ascii="Times New Roman" w:eastAsiaTheme="minorEastAsia" w:hAnsi="Times New Roman" w:cs="Times New Roman"/>
          <w:sz w:val="24"/>
          <w:szCs w:val="24"/>
          <w:lang w:val="en-US"/>
        </w:rPr>
        <w:t>Berdasarkan tinjauan landasan teori yang sudah dipaparkan tersebut, maka dapat disusun kerangka pemikiran dalam penelitian ini, seperti pada Gambar 2.2 berikut ini:</w:t>
      </w:r>
    </w:p>
    <w:p w:rsidR="008851AA" w:rsidRPr="009B4C90" w:rsidRDefault="007F36F9" w:rsidP="008851AA">
      <w:pPr>
        <w:keepNext/>
        <w:spacing w:after="0" w:line="480" w:lineRule="auto"/>
        <w:jc w:val="center"/>
        <w:rPr>
          <w:rFonts w:ascii="Times New Roman" w:hAnsi="Times New Roman" w:cs="Times New Roman"/>
          <w:sz w:val="24"/>
          <w:szCs w:val="24"/>
        </w:rPr>
      </w:pPr>
      <w:r w:rsidRPr="009B4C90">
        <w:rPr>
          <w:rFonts w:ascii="Times New Roman" w:hAnsi="Times New Roman" w:cs="Times New Roman"/>
          <w:noProof/>
          <w:sz w:val="24"/>
          <w:szCs w:val="24"/>
          <w:lang w:val="en-US"/>
        </w:rPr>
        <w:lastRenderedPageBreak/>
        <mc:AlternateContent>
          <mc:Choice Requires="wpc">
            <w:drawing>
              <wp:inline distT="0" distB="0" distL="0" distR="0" wp14:anchorId="5C130384" wp14:editId="607AB6C4">
                <wp:extent cx="4880225" cy="7161087"/>
                <wp:effectExtent l="0" t="19050" r="0" b="0"/>
                <wp:docPr id="55" name="Canvas 5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4" name="Rectangle 34"/>
                        <wps:cNvSpPr/>
                        <wps:spPr>
                          <a:xfrm>
                            <a:off x="36622" y="629465"/>
                            <a:ext cx="2120948" cy="2247300"/>
                          </a:xfrm>
                          <a:prstGeom prst="rect">
                            <a:avLst/>
                          </a:prstGeom>
                          <a:ln w="38100">
                            <a:solidFill>
                              <a:schemeClr val="tx1"/>
                            </a:solidFill>
                          </a:ln>
                        </wps:spPr>
                        <wps:style>
                          <a:lnRef idx="2">
                            <a:schemeClr val="dk1"/>
                          </a:lnRef>
                          <a:fillRef idx="1001">
                            <a:schemeClr val="lt1"/>
                          </a:fillRef>
                          <a:effectRef idx="0">
                            <a:schemeClr val="dk1"/>
                          </a:effectRef>
                          <a:fontRef idx="minor">
                            <a:schemeClr val="dk1"/>
                          </a:fontRef>
                        </wps:style>
                        <wps:txbx>
                          <w:txbxContent>
                            <w:p w:rsidR="00811A95" w:rsidRPr="00776ECD" w:rsidRDefault="00811A95" w:rsidP="007F36F9">
                              <w:pPr>
                                <w:spacing w:after="0" w:line="240" w:lineRule="auto"/>
                                <w:rPr>
                                  <w:rFonts w:ascii="Times New Roman" w:eastAsia="Times New Roman" w:hAnsi="Times New Roman" w:cs="Times New Roman"/>
                                  <w:sz w:val="20"/>
                                  <w:szCs w:val="20"/>
                                  <w:lang w:eastAsia="id-ID"/>
                                </w:rPr>
                              </w:pPr>
                              <w:r w:rsidRPr="00776ECD">
                                <w:rPr>
                                  <w:rFonts w:ascii="Times New Roman" w:eastAsia="Times New Roman" w:hAnsi="Times New Roman"/>
                                  <w:b/>
                                  <w:bCs/>
                                  <w:color w:val="000000"/>
                                  <w:sz w:val="20"/>
                                  <w:szCs w:val="20"/>
                                  <w:lang w:eastAsia="id-ID"/>
                                </w:rPr>
                                <w:t>Keputusan Manajemen Operasi:</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Desain barang dan jasa.</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Pengelolaan Kualitas.</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Desain proses dan kapasitas</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Strategi lokasi.</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Strategi tata ruang.</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Sumber daya manusia dan desain pekerjaan.</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Manajemen rantai pasokan.</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Manajemen persediaan.</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Penentuan jadwal.</w:t>
                              </w:r>
                            </w:p>
                            <w:p w:rsidR="00811A95" w:rsidRPr="00776ECD" w:rsidRDefault="00811A95" w:rsidP="00295E9E">
                              <w:pPr>
                                <w:pStyle w:val="ListParagraph"/>
                                <w:numPr>
                                  <w:ilvl w:val="0"/>
                                  <w:numId w:val="6"/>
                                </w:numPr>
                                <w:spacing w:after="0" w:line="240" w:lineRule="auto"/>
                                <w:ind w:left="426" w:hanging="426"/>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Pemeliharaan.</w:t>
                              </w:r>
                            </w:p>
                            <w:p w:rsidR="00811A95" w:rsidRPr="00776ECD" w:rsidRDefault="00811A95" w:rsidP="007F36F9">
                              <w:pPr>
                                <w:spacing w:after="0" w:line="240" w:lineRule="auto"/>
                                <w:rPr>
                                  <w:rFonts w:ascii="Times New Roman" w:eastAsia="Times New Roman" w:hAnsi="Times New Roman" w:cs="Times New Roman"/>
                                  <w:sz w:val="20"/>
                                  <w:szCs w:val="20"/>
                                  <w:lang w:eastAsia="id-ID"/>
                                </w:rPr>
                              </w:pPr>
                              <w:r w:rsidRPr="00776ECD">
                                <w:rPr>
                                  <w:rFonts w:ascii="Times New Roman" w:eastAsia="Times New Roman" w:hAnsi="Times New Roman"/>
                                  <w:b/>
                                  <w:bCs/>
                                  <w:color w:val="000000"/>
                                  <w:sz w:val="20"/>
                                  <w:szCs w:val="20"/>
                                  <w:lang w:eastAsia="id-ID"/>
                                </w:rPr>
                                <w:t>Sumber : Heizer dan Render (2015:6)</w:t>
                              </w:r>
                            </w:p>
                            <w:p w:rsidR="00811A95" w:rsidRDefault="00811A95" w:rsidP="007F36F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Rectangle 35"/>
                        <wps:cNvSpPr/>
                        <wps:spPr>
                          <a:xfrm>
                            <a:off x="2852700" y="2010452"/>
                            <a:ext cx="1952368" cy="1934724"/>
                          </a:xfrm>
                          <a:prstGeom prst="rect">
                            <a:avLst/>
                          </a:prstGeom>
                          <a:ln w="38100">
                            <a:solidFill>
                              <a:schemeClr val="tx1"/>
                            </a:solidFill>
                          </a:ln>
                        </wps:spPr>
                        <wps:style>
                          <a:lnRef idx="2">
                            <a:schemeClr val="dk1"/>
                          </a:lnRef>
                          <a:fillRef idx="1001">
                            <a:schemeClr val="lt1"/>
                          </a:fillRef>
                          <a:effectRef idx="0">
                            <a:schemeClr val="dk1"/>
                          </a:effectRef>
                          <a:fontRef idx="minor">
                            <a:schemeClr val="dk1"/>
                          </a:fontRef>
                        </wps:style>
                        <wps:txbx>
                          <w:txbxContent>
                            <w:p w:rsidR="00811A95" w:rsidRPr="00776ECD" w:rsidRDefault="00811A95" w:rsidP="007F36F9">
                              <w:pPr>
                                <w:spacing w:line="240" w:lineRule="auto"/>
                                <w:jc w:val="center"/>
                                <w:rPr>
                                  <w:rFonts w:ascii="Times New Roman" w:hAnsi="Times New Roman" w:cs="Times New Roman"/>
                                  <w:sz w:val="20"/>
                                  <w:szCs w:val="20"/>
                                </w:rPr>
                              </w:pPr>
                              <w:r w:rsidRPr="00776ECD">
                                <w:rPr>
                                  <w:rFonts w:ascii="Times New Roman" w:hAnsi="Times New Roman" w:cs="Times New Roman"/>
                                  <w:sz w:val="20"/>
                                  <w:szCs w:val="20"/>
                                </w:rPr>
                                <w:t>Penetapan Tujuan</w:t>
                              </w:r>
                            </w:p>
                            <w:p w:rsidR="00811A95" w:rsidRDefault="00811A95" w:rsidP="007F36F9">
                              <w:pPr>
                                <w:spacing w:line="240" w:lineRule="auto"/>
                                <w:jc w:val="center"/>
                                <w:rPr>
                                  <w:rFonts w:ascii="Times New Roman" w:hAnsi="Times New Roman" w:cs="Times New Roman"/>
                                  <w:sz w:val="20"/>
                                  <w:szCs w:val="20"/>
                                </w:rPr>
                              </w:pPr>
                              <w:r w:rsidRPr="00776ECD">
                                <w:rPr>
                                  <w:rFonts w:ascii="Times New Roman" w:hAnsi="Times New Roman" w:cs="Times New Roman"/>
                                  <w:sz w:val="20"/>
                                  <w:szCs w:val="20"/>
                                </w:rPr>
                                <w:t xml:space="preserve">“Untuk mengetahui seberapa besar perbandingan nilai BE sebelum dan sesudah menerakan metode </w:t>
                              </w:r>
                              <w:r w:rsidRPr="00776ECD">
                                <w:rPr>
                                  <w:rFonts w:ascii="Times New Roman" w:hAnsi="Times New Roman" w:cs="Times New Roman"/>
                                  <w:i/>
                                  <w:sz w:val="20"/>
                                  <w:szCs w:val="20"/>
                                </w:rPr>
                                <w:t>periodic review</w:t>
                              </w:r>
                              <w:r w:rsidRPr="00776ECD">
                                <w:rPr>
                                  <w:rFonts w:ascii="Times New Roman" w:hAnsi="Times New Roman" w:cs="Times New Roman"/>
                                  <w:sz w:val="20"/>
                                  <w:szCs w:val="20"/>
                                </w:rPr>
                                <w:t>”</w:t>
                              </w:r>
                            </w:p>
                            <w:p w:rsidR="00811A95" w:rsidRPr="00776ECD" w:rsidRDefault="00811A95" w:rsidP="004941AD">
                              <w:pPr>
                                <w:spacing w:line="240" w:lineRule="auto"/>
                                <w:jc w:val="center"/>
                                <w:rPr>
                                  <w:rFonts w:ascii="Times New Roman" w:hAnsi="Times New Roman" w:cs="Times New Roman"/>
                                  <w:sz w:val="20"/>
                                  <w:szCs w:val="20"/>
                                </w:rPr>
                              </w:pPr>
                              <w:r w:rsidRPr="00776ECD">
                                <w:rPr>
                                  <w:rFonts w:ascii="Times New Roman" w:hAnsi="Times New Roman" w:cs="Times New Roman"/>
                                  <w:sz w:val="20"/>
                                  <w:szCs w:val="20"/>
                                </w:rPr>
                                <w:t>Identifikasi Variabel:</w:t>
                              </w:r>
                            </w:p>
                            <w:p w:rsidR="00811A95" w:rsidRPr="00776ECD" w:rsidRDefault="00811A95" w:rsidP="004941AD">
                              <w:pPr>
                                <w:pStyle w:val="ListParagraph"/>
                                <w:numPr>
                                  <w:ilvl w:val="0"/>
                                  <w:numId w:val="11"/>
                                </w:numPr>
                                <w:spacing w:line="240" w:lineRule="auto"/>
                                <w:ind w:left="426"/>
                                <w:rPr>
                                  <w:rFonts w:ascii="Times New Roman" w:hAnsi="Times New Roman" w:cs="Times New Roman"/>
                                  <w:sz w:val="20"/>
                                  <w:szCs w:val="20"/>
                                </w:rPr>
                              </w:pPr>
                              <w:r w:rsidRPr="00776ECD">
                                <w:rPr>
                                  <w:rFonts w:ascii="Times New Roman" w:hAnsi="Times New Roman" w:cs="Times New Roman"/>
                                  <w:sz w:val="20"/>
                                  <w:szCs w:val="20"/>
                                </w:rPr>
                                <w:t>Data Order Produk</w:t>
                              </w:r>
                            </w:p>
                            <w:p w:rsidR="00811A95" w:rsidRPr="00776ECD" w:rsidRDefault="00811A95" w:rsidP="004941AD">
                              <w:pPr>
                                <w:pStyle w:val="ListParagraph"/>
                                <w:numPr>
                                  <w:ilvl w:val="0"/>
                                  <w:numId w:val="11"/>
                                </w:numPr>
                                <w:spacing w:line="240" w:lineRule="auto"/>
                                <w:ind w:left="426"/>
                                <w:rPr>
                                  <w:rFonts w:ascii="Times New Roman" w:hAnsi="Times New Roman" w:cs="Times New Roman"/>
                                  <w:sz w:val="20"/>
                                  <w:szCs w:val="20"/>
                                </w:rPr>
                              </w:pPr>
                              <w:r w:rsidRPr="00776ECD">
                                <w:rPr>
                                  <w:rFonts w:ascii="Times New Roman" w:hAnsi="Times New Roman" w:cs="Times New Roman"/>
                                  <w:sz w:val="20"/>
                                  <w:szCs w:val="20"/>
                                </w:rPr>
                                <w:t>Data Penjualan Produk</w:t>
                              </w:r>
                            </w:p>
                            <w:p w:rsidR="00811A95" w:rsidRPr="00776ECD" w:rsidRDefault="00811A95" w:rsidP="007F36F9">
                              <w:pPr>
                                <w:spacing w:line="240" w:lineRule="auto"/>
                                <w:jc w:val="center"/>
                                <w:rPr>
                                  <w:rFonts w:ascii="Times New Roman" w:hAnsi="Times New Roman" w:cs="Times New Roman"/>
                                  <w:sz w:val="20"/>
                                  <w:szCs w:val="20"/>
                                </w:rPr>
                              </w:pPr>
                            </w:p>
                            <w:p w:rsidR="00811A95" w:rsidRPr="00776ECD" w:rsidRDefault="00811A95" w:rsidP="007F36F9">
                              <w:pPr>
                                <w:spacing w:line="240" w:lineRule="auto"/>
                                <w:rPr>
                                  <w:rFonts w:ascii="Times New Roman" w:eastAsia="Times New Roman" w:hAnsi="Times New Roman" w:cs="Times New Roman"/>
                                  <w:sz w:val="24"/>
                                  <w:szCs w:val="24"/>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 name="Rectangle 36"/>
                        <wps:cNvSpPr/>
                        <wps:spPr>
                          <a:xfrm>
                            <a:off x="2855340" y="629071"/>
                            <a:ext cx="1952410" cy="1123907"/>
                          </a:xfrm>
                          <a:prstGeom prst="rect">
                            <a:avLst/>
                          </a:prstGeom>
                          <a:ln w="38100">
                            <a:solidFill>
                              <a:schemeClr val="tx1"/>
                            </a:solidFill>
                          </a:ln>
                        </wps:spPr>
                        <wps:style>
                          <a:lnRef idx="2">
                            <a:schemeClr val="dk1"/>
                          </a:lnRef>
                          <a:fillRef idx="1001">
                            <a:schemeClr val="lt1"/>
                          </a:fillRef>
                          <a:effectRef idx="0">
                            <a:schemeClr val="dk1"/>
                          </a:effectRef>
                          <a:fontRef idx="minor">
                            <a:schemeClr val="dk1"/>
                          </a:fontRef>
                        </wps:style>
                        <wps:txbx>
                          <w:txbxContent>
                            <w:p w:rsidR="00811A95" w:rsidRPr="00776ECD" w:rsidRDefault="00811A95" w:rsidP="007F36F9">
                              <w:pPr>
                                <w:spacing w:line="240" w:lineRule="auto"/>
                                <w:jc w:val="center"/>
                                <w:rPr>
                                  <w:rFonts w:ascii="Times New Roman" w:hAnsi="Times New Roman" w:cs="Times New Roman"/>
                                  <w:sz w:val="20"/>
                                  <w:szCs w:val="20"/>
                                </w:rPr>
                              </w:pPr>
                              <w:r w:rsidRPr="00776ECD">
                                <w:rPr>
                                  <w:rFonts w:ascii="Times New Roman" w:hAnsi="Times New Roman" w:cs="Times New Roman"/>
                                  <w:sz w:val="20"/>
                                  <w:szCs w:val="20"/>
                                </w:rPr>
                                <w:t>Rumusan Masalah</w:t>
                              </w:r>
                            </w:p>
                            <w:p w:rsidR="00811A95" w:rsidRPr="00776ECD" w:rsidRDefault="00811A95" w:rsidP="007F36F9">
                              <w:pPr>
                                <w:spacing w:line="240" w:lineRule="auto"/>
                                <w:jc w:val="center"/>
                                <w:rPr>
                                  <w:rFonts w:ascii="Times New Roman" w:hAnsi="Times New Roman" w:cs="Times New Roman"/>
                                  <w:sz w:val="20"/>
                                  <w:szCs w:val="20"/>
                                </w:rPr>
                              </w:pPr>
                              <w:r w:rsidRPr="00776ECD">
                                <w:rPr>
                                  <w:rFonts w:ascii="Times New Roman" w:hAnsi="Times New Roman" w:cs="Times New Roman"/>
                                  <w:sz w:val="20"/>
                                  <w:szCs w:val="20"/>
                                </w:rPr>
                                <w:t xml:space="preserve">“Mengukur </w:t>
                              </w:r>
                              <w:r w:rsidRPr="00776ECD">
                                <w:rPr>
                                  <w:rFonts w:ascii="Times New Roman" w:hAnsi="Times New Roman" w:cs="Times New Roman"/>
                                  <w:i/>
                                  <w:sz w:val="20"/>
                                  <w:szCs w:val="20"/>
                                </w:rPr>
                                <w:t xml:space="preserve">bullwhip effect </w:t>
                              </w:r>
                              <w:r w:rsidRPr="00776ECD">
                                <w:rPr>
                                  <w:rFonts w:ascii="Times New Roman" w:hAnsi="Times New Roman" w:cs="Times New Roman"/>
                                  <w:sz w:val="20"/>
                                  <w:szCs w:val="20"/>
                                </w:rPr>
                                <w:t xml:space="preserve">pada </w:t>
                              </w:r>
                              <w:r w:rsidRPr="00776ECD">
                                <w:rPr>
                                  <w:rFonts w:ascii="Times New Roman" w:hAnsi="Times New Roman" w:cs="Times New Roman"/>
                                  <w:i/>
                                  <w:sz w:val="20"/>
                                  <w:szCs w:val="20"/>
                                </w:rPr>
                                <w:t>supply chain</w:t>
                              </w:r>
                              <w:r w:rsidRPr="00776ECD">
                                <w:rPr>
                                  <w:rFonts w:ascii="Times New Roman" w:hAnsi="Times New Roman" w:cs="Times New Roman"/>
                                  <w:sz w:val="20"/>
                                  <w:szCs w:val="20"/>
                                </w:rPr>
                                <w:t xml:space="preserve">, mengurangi nilai BE dengan metode </w:t>
                              </w:r>
                              <w:r w:rsidRPr="00776ECD">
                                <w:rPr>
                                  <w:rFonts w:ascii="Times New Roman" w:hAnsi="Times New Roman" w:cs="Times New Roman"/>
                                  <w:i/>
                                  <w:sz w:val="20"/>
                                  <w:szCs w:val="20"/>
                                </w:rPr>
                                <w:t>periodic review</w:t>
                              </w:r>
                              <w:r w:rsidRPr="00776ECD">
                                <w:rPr>
                                  <w:rFonts w:ascii="Times New Roman" w:hAnsi="Times New Roman" w:cs="Times New Roman"/>
                                  <w:sz w:val="20"/>
                                  <w:szCs w:val="20"/>
                                </w:rPr>
                                <w:t>, serta melakukan perbandingan”</w:t>
                              </w:r>
                            </w:p>
                            <w:p w:rsidR="00811A95" w:rsidRDefault="00811A95" w:rsidP="007F36F9">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 name="Rectangle 37"/>
                        <wps:cNvSpPr/>
                        <wps:spPr>
                          <a:xfrm>
                            <a:off x="1710579" y="4230"/>
                            <a:ext cx="1573530" cy="355365"/>
                          </a:xfrm>
                          <a:prstGeom prst="rect">
                            <a:avLst/>
                          </a:prstGeom>
                          <a:ln w="38100">
                            <a:solidFill>
                              <a:schemeClr val="tx1"/>
                            </a:solidFill>
                          </a:ln>
                        </wps:spPr>
                        <wps:style>
                          <a:lnRef idx="2">
                            <a:schemeClr val="dk1"/>
                          </a:lnRef>
                          <a:fillRef idx="1001">
                            <a:schemeClr val="lt1"/>
                          </a:fillRef>
                          <a:effectRef idx="0">
                            <a:schemeClr val="dk1"/>
                          </a:effectRef>
                          <a:fontRef idx="minor">
                            <a:schemeClr val="dk1"/>
                          </a:fontRef>
                        </wps:style>
                        <wps:txbx>
                          <w:txbxContent>
                            <w:p w:rsidR="00811A95" w:rsidRPr="008310EA" w:rsidRDefault="00811A95" w:rsidP="007F36F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Manajemen Operasi</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9" name="Rectangle 39"/>
                        <wps:cNvSpPr/>
                        <wps:spPr>
                          <a:xfrm>
                            <a:off x="1319308" y="6731724"/>
                            <a:ext cx="2291807" cy="348484"/>
                          </a:xfrm>
                          <a:prstGeom prst="rect">
                            <a:avLst/>
                          </a:prstGeom>
                          <a:ln w="38100">
                            <a:solidFill>
                              <a:schemeClr val="tx1"/>
                            </a:solidFill>
                          </a:ln>
                        </wps:spPr>
                        <wps:style>
                          <a:lnRef idx="2">
                            <a:schemeClr val="dk1"/>
                          </a:lnRef>
                          <a:fillRef idx="1001">
                            <a:schemeClr val="lt1"/>
                          </a:fillRef>
                          <a:effectRef idx="0">
                            <a:schemeClr val="dk1"/>
                          </a:effectRef>
                          <a:fontRef idx="minor">
                            <a:schemeClr val="dk1"/>
                          </a:fontRef>
                        </wps:style>
                        <wps:txbx>
                          <w:txbxContent>
                            <w:p w:rsidR="00811A95" w:rsidRPr="00014BB3" w:rsidRDefault="00811A95" w:rsidP="007F36F9">
                              <w:pPr>
                                <w:jc w:val="center"/>
                                <w:rPr>
                                  <w:rFonts w:ascii="Times New Roman" w:eastAsia="Times New Roman" w:hAnsi="Times New Roman" w:cs="Times New Roman"/>
                                  <w:i/>
                                </w:rPr>
                              </w:pPr>
                              <w:r>
                                <w:rPr>
                                  <w:rFonts w:ascii="Times New Roman" w:eastAsia="Times New Roman" w:hAnsi="Times New Roman" w:cs="Times New Roman"/>
                                </w:rPr>
                                <w:t xml:space="preserve">Pengurangan nilai </w:t>
                              </w:r>
                              <w:r>
                                <w:rPr>
                                  <w:rFonts w:ascii="Times New Roman" w:eastAsia="Times New Roman" w:hAnsi="Times New Roman" w:cs="Times New Roman"/>
                                  <w:i/>
                                </w:rPr>
                                <w:t>Bullwhip effect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0" name="Elbow Connector 40"/>
                        <wps:cNvCnPr/>
                        <wps:spPr>
                          <a:xfrm rot="10800000" flipV="1">
                            <a:off x="1097043" y="181913"/>
                            <a:ext cx="613537" cy="447552"/>
                          </a:xfrm>
                          <a:prstGeom prst="bentConnector2">
                            <a:avLst/>
                          </a:prstGeom>
                          <a:ln w="285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1" name="Elbow Connector 41"/>
                        <wps:cNvCnPr/>
                        <wps:spPr>
                          <a:xfrm>
                            <a:off x="3284109" y="181913"/>
                            <a:ext cx="547386" cy="447158"/>
                          </a:xfrm>
                          <a:prstGeom prst="bentConnector2">
                            <a:avLst/>
                          </a:prstGeom>
                          <a:ln w="285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2" name="Elbow Connector 42"/>
                        <wps:cNvCnPr/>
                        <wps:spPr>
                          <a:xfrm flipV="1">
                            <a:off x="2157570" y="1191025"/>
                            <a:ext cx="697770" cy="562090"/>
                          </a:xfrm>
                          <a:prstGeom prst="bentConnector3">
                            <a:avLst/>
                          </a:prstGeom>
                          <a:ln w="285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5" name="Rectangle 45"/>
                        <wps:cNvSpPr/>
                        <wps:spPr>
                          <a:xfrm>
                            <a:off x="1319445" y="6103272"/>
                            <a:ext cx="2291856" cy="354716"/>
                          </a:xfrm>
                          <a:prstGeom prst="rect">
                            <a:avLst/>
                          </a:prstGeom>
                          <a:ln w="38100">
                            <a:solidFill>
                              <a:schemeClr val="tx1"/>
                            </a:solidFill>
                          </a:ln>
                        </wps:spPr>
                        <wps:style>
                          <a:lnRef idx="2">
                            <a:schemeClr val="dk1"/>
                          </a:lnRef>
                          <a:fillRef idx="1001">
                            <a:schemeClr val="lt1"/>
                          </a:fillRef>
                          <a:effectRef idx="0">
                            <a:schemeClr val="dk1"/>
                          </a:effectRef>
                          <a:fontRef idx="minor">
                            <a:schemeClr val="dk1"/>
                          </a:fontRef>
                        </wps:style>
                        <wps:txbx>
                          <w:txbxContent>
                            <w:p w:rsidR="00811A95" w:rsidRPr="00014BB3" w:rsidRDefault="00811A95" w:rsidP="007F36F9">
                              <w:pPr>
                                <w:pStyle w:val="NormalWeb"/>
                                <w:spacing w:before="0" w:beforeAutospacing="0" w:after="200" w:afterAutospacing="0" w:line="276" w:lineRule="auto"/>
                                <w:jc w:val="center"/>
                                <w:rPr>
                                  <w:i/>
                                  <w:sz w:val="22"/>
                                  <w:szCs w:val="22"/>
                                  <w:lang w:val="id-ID"/>
                                </w:rPr>
                              </w:pPr>
                              <w:r>
                                <w:rPr>
                                  <w:sz w:val="22"/>
                                  <w:szCs w:val="22"/>
                                  <w:lang w:val="id-ID"/>
                                </w:rPr>
                                <w:t xml:space="preserve">Penerapan </w:t>
                              </w:r>
                              <w:r>
                                <w:rPr>
                                  <w:i/>
                                  <w:sz w:val="22"/>
                                  <w:szCs w:val="22"/>
                                  <w:lang w:val="id-ID"/>
                                </w:rPr>
                                <w:t>Periodic Review Method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 name="Rectangle 46"/>
                        <wps:cNvSpPr/>
                        <wps:spPr>
                          <a:xfrm>
                            <a:off x="1037239" y="4384479"/>
                            <a:ext cx="2853528" cy="1417485"/>
                          </a:xfrm>
                          <a:prstGeom prst="rect">
                            <a:avLst/>
                          </a:prstGeom>
                          <a:ln w="38100">
                            <a:solidFill>
                              <a:schemeClr val="tx1"/>
                            </a:solidFill>
                          </a:ln>
                        </wps:spPr>
                        <wps:style>
                          <a:lnRef idx="2">
                            <a:schemeClr val="dk1"/>
                          </a:lnRef>
                          <a:fillRef idx="1001">
                            <a:schemeClr val="lt1"/>
                          </a:fillRef>
                          <a:effectRef idx="0">
                            <a:schemeClr val="dk1"/>
                          </a:effectRef>
                          <a:fontRef idx="minor">
                            <a:schemeClr val="dk1"/>
                          </a:fontRef>
                        </wps:style>
                        <wps:txbx>
                          <w:txbxContent>
                            <w:p w:rsidR="00811A95" w:rsidRPr="00776ECD" w:rsidRDefault="00811A95" w:rsidP="007F36F9">
                              <w:pPr>
                                <w:autoSpaceDE w:val="0"/>
                                <w:autoSpaceDN w:val="0"/>
                                <w:adjustRightInd w:val="0"/>
                                <w:spacing w:after="0" w:line="240" w:lineRule="auto"/>
                                <w:rPr>
                                  <w:rFonts w:ascii="Times New Roman" w:hAnsi="Times New Roman" w:cs="Times New Roman"/>
                                  <w:sz w:val="20"/>
                                  <w:szCs w:val="20"/>
                                </w:rPr>
                              </w:pPr>
                              <w:r w:rsidRPr="00776ECD">
                                <w:rPr>
                                  <w:rFonts w:ascii="Times New Roman" w:hAnsi="Times New Roman" w:cs="Times New Roman"/>
                                  <w:sz w:val="20"/>
                                  <w:szCs w:val="20"/>
                                </w:rPr>
                                <w:t>Pengolahan Data</w:t>
                              </w:r>
                            </w:p>
                            <w:p w:rsidR="00811A95" w:rsidRPr="00776ECD" w:rsidRDefault="00811A95" w:rsidP="007F36F9">
                              <w:pPr>
                                <w:autoSpaceDE w:val="0"/>
                                <w:autoSpaceDN w:val="0"/>
                                <w:adjustRightInd w:val="0"/>
                                <w:spacing w:after="0" w:line="240" w:lineRule="auto"/>
                                <w:rPr>
                                  <w:rFonts w:ascii="Times New Roman" w:hAnsi="Times New Roman" w:cs="Times New Roman"/>
                                  <w:sz w:val="20"/>
                                  <w:szCs w:val="20"/>
                                </w:rPr>
                              </w:pPr>
                            </w:p>
                            <w:p w:rsidR="00811A95" w:rsidRDefault="00811A95" w:rsidP="00295E9E">
                              <w:pPr>
                                <w:pStyle w:val="ListParagraph"/>
                                <w:numPr>
                                  <w:ilvl w:val="0"/>
                                  <w:numId w:val="12"/>
                                </w:numPr>
                                <w:autoSpaceDE w:val="0"/>
                                <w:autoSpaceDN w:val="0"/>
                                <w:adjustRightInd w:val="0"/>
                                <w:spacing w:after="0" w:line="240" w:lineRule="auto"/>
                                <w:ind w:left="284"/>
                                <w:rPr>
                                  <w:rFonts w:ascii="Times New Roman" w:hAnsi="Times New Roman" w:cs="Times New Roman"/>
                                  <w:sz w:val="20"/>
                                  <w:szCs w:val="20"/>
                                </w:rPr>
                              </w:pPr>
                              <w:r w:rsidRPr="00213196">
                                <w:rPr>
                                  <w:rFonts w:ascii="Times New Roman" w:hAnsi="Times New Roman" w:cs="Times New Roman"/>
                                  <w:sz w:val="20"/>
                                  <w:szCs w:val="20"/>
                                </w:rPr>
                                <w:t>Menghitung rata-rata penjualan</w:t>
                              </w:r>
                            </w:p>
                            <w:p w:rsidR="00811A95" w:rsidRDefault="00811A95" w:rsidP="00295E9E">
                              <w:pPr>
                                <w:pStyle w:val="ListParagraph"/>
                                <w:numPr>
                                  <w:ilvl w:val="0"/>
                                  <w:numId w:val="12"/>
                                </w:numPr>
                                <w:autoSpaceDE w:val="0"/>
                                <w:autoSpaceDN w:val="0"/>
                                <w:adjustRightInd w:val="0"/>
                                <w:spacing w:after="0" w:line="240" w:lineRule="auto"/>
                                <w:ind w:left="284"/>
                                <w:rPr>
                                  <w:rFonts w:ascii="Times New Roman" w:hAnsi="Times New Roman" w:cs="Times New Roman"/>
                                  <w:sz w:val="20"/>
                                  <w:szCs w:val="20"/>
                                </w:rPr>
                              </w:pPr>
                              <w:r w:rsidRPr="00213196">
                                <w:rPr>
                                  <w:rFonts w:ascii="Times New Roman" w:hAnsi="Times New Roman" w:cs="Times New Roman"/>
                                  <w:sz w:val="20"/>
                                  <w:szCs w:val="20"/>
                                </w:rPr>
                                <w:t>Menghitung standar deviasi penjualan</w:t>
                              </w:r>
                            </w:p>
                            <w:p w:rsidR="00811A95" w:rsidRDefault="00811A95" w:rsidP="00295E9E">
                              <w:pPr>
                                <w:pStyle w:val="ListParagraph"/>
                                <w:numPr>
                                  <w:ilvl w:val="0"/>
                                  <w:numId w:val="12"/>
                                </w:numPr>
                                <w:autoSpaceDE w:val="0"/>
                                <w:autoSpaceDN w:val="0"/>
                                <w:adjustRightInd w:val="0"/>
                                <w:spacing w:after="0" w:line="240" w:lineRule="auto"/>
                                <w:ind w:left="284"/>
                                <w:rPr>
                                  <w:rFonts w:ascii="Times New Roman" w:hAnsi="Times New Roman" w:cs="Times New Roman"/>
                                  <w:sz w:val="20"/>
                                  <w:szCs w:val="20"/>
                                </w:rPr>
                              </w:pPr>
                              <w:r w:rsidRPr="00213196">
                                <w:rPr>
                                  <w:rFonts w:ascii="Times New Roman" w:hAnsi="Times New Roman" w:cs="Times New Roman"/>
                                  <w:sz w:val="20"/>
                                  <w:szCs w:val="20"/>
                                </w:rPr>
                                <w:t>Menghitung rata-rata order</w:t>
                              </w:r>
                            </w:p>
                            <w:p w:rsidR="00811A95" w:rsidRDefault="00811A95" w:rsidP="00295E9E">
                              <w:pPr>
                                <w:pStyle w:val="ListParagraph"/>
                                <w:numPr>
                                  <w:ilvl w:val="0"/>
                                  <w:numId w:val="12"/>
                                </w:numPr>
                                <w:autoSpaceDE w:val="0"/>
                                <w:autoSpaceDN w:val="0"/>
                                <w:adjustRightInd w:val="0"/>
                                <w:spacing w:after="0" w:line="240" w:lineRule="auto"/>
                                <w:ind w:left="284"/>
                                <w:rPr>
                                  <w:rFonts w:ascii="Times New Roman" w:hAnsi="Times New Roman" w:cs="Times New Roman"/>
                                  <w:sz w:val="20"/>
                                  <w:szCs w:val="20"/>
                                </w:rPr>
                              </w:pPr>
                              <w:r w:rsidRPr="00213196">
                                <w:rPr>
                                  <w:rFonts w:ascii="Times New Roman" w:hAnsi="Times New Roman" w:cs="Times New Roman"/>
                                  <w:sz w:val="20"/>
                                  <w:szCs w:val="20"/>
                                </w:rPr>
                                <w:t>Menghitung standar deviasi order</w:t>
                              </w:r>
                            </w:p>
                            <w:p w:rsidR="00811A95" w:rsidRDefault="00811A95" w:rsidP="00295E9E">
                              <w:pPr>
                                <w:pStyle w:val="ListParagraph"/>
                                <w:numPr>
                                  <w:ilvl w:val="0"/>
                                  <w:numId w:val="12"/>
                                </w:numPr>
                                <w:autoSpaceDE w:val="0"/>
                                <w:autoSpaceDN w:val="0"/>
                                <w:adjustRightInd w:val="0"/>
                                <w:spacing w:after="0" w:line="240" w:lineRule="auto"/>
                                <w:ind w:left="284"/>
                                <w:rPr>
                                  <w:rFonts w:ascii="Times New Roman" w:hAnsi="Times New Roman" w:cs="Times New Roman"/>
                                  <w:sz w:val="20"/>
                                  <w:szCs w:val="20"/>
                                </w:rPr>
                              </w:pPr>
                              <w:r w:rsidRPr="00213196">
                                <w:rPr>
                                  <w:rFonts w:ascii="Times New Roman" w:hAnsi="Times New Roman" w:cs="Times New Roman"/>
                                  <w:sz w:val="20"/>
                                  <w:szCs w:val="20"/>
                                </w:rPr>
                                <w:t>Menghitung Koefisien Variansi</w:t>
                              </w:r>
                            </w:p>
                            <w:p w:rsidR="00811A95" w:rsidRDefault="00811A95" w:rsidP="00295E9E">
                              <w:pPr>
                                <w:pStyle w:val="ListParagraph"/>
                                <w:numPr>
                                  <w:ilvl w:val="0"/>
                                  <w:numId w:val="12"/>
                                </w:numPr>
                                <w:autoSpaceDE w:val="0"/>
                                <w:autoSpaceDN w:val="0"/>
                                <w:adjustRightInd w:val="0"/>
                                <w:spacing w:after="0" w:line="240" w:lineRule="auto"/>
                                <w:ind w:left="284"/>
                                <w:rPr>
                                  <w:rFonts w:ascii="Times New Roman" w:hAnsi="Times New Roman" w:cs="Times New Roman"/>
                                  <w:sz w:val="20"/>
                                  <w:szCs w:val="20"/>
                                </w:rPr>
                              </w:pPr>
                              <w:r w:rsidRPr="00213196">
                                <w:rPr>
                                  <w:rFonts w:ascii="Times New Roman" w:hAnsi="Times New Roman" w:cs="Times New Roman"/>
                                  <w:sz w:val="20"/>
                                  <w:szCs w:val="20"/>
                                </w:rPr>
                                <w:t>Menghitung Nilai-Nilai Bullwhip Effect</w:t>
                              </w:r>
                            </w:p>
                            <w:p w:rsidR="00811A95" w:rsidRPr="00213196" w:rsidRDefault="00811A95" w:rsidP="00295E9E">
                              <w:pPr>
                                <w:pStyle w:val="ListParagraph"/>
                                <w:numPr>
                                  <w:ilvl w:val="0"/>
                                  <w:numId w:val="12"/>
                                </w:numPr>
                                <w:autoSpaceDE w:val="0"/>
                                <w:autoSpaceDN w:val="0"/>
                                <w:adjustRightInd w:val="0"/>
                                <w:spacing w:after="0" w:line="240" w:lineRule="auto"/>
                                <w:ind w:left="284"/>
                                <w:rPr>
                                  <w:rFonts w:ascii="Times New Roman" w:hAnsi="Times New Roman" w:cs="Times New Roman"/>
                                  <w:sz w:val="20"/>
                                  <w:szCs w:val="20"/>
                                </w:rPr>
                              </w:pPr>
                              <w:r w:rsidRPr="00213196">
                                <w:rPr>
                                  <w:rFonts w:ascii="Times New Roman" w:hAnsi="Times New Roman" w:cs="Times New Roman"/>
                                  <w:sz w:val="20"/>
                                  <w:szCs w:val="20"/>
                                </w:rPr>
                                <w:t>Membuat Grafik dari data penjualan dan order</w:t>
                              </w:r>
                            </w:p>
                            <w:p w:rsidR="00811A95" w:rsidRPr="00776ECD" w:rsidRDefault="00811A95" w:rsidP="007F36F9">
                              <w:pPr>
                                <w:pStyle w:val="NormalWeb"/>
                                <w:spacing w:before="0" w:beforeAutospacing="0" w:after="200" w:afterAutospacing="0" w:line="276" w:lineRule="auto"/>
                                <w:ind w:left="284"/>
                                <w:rPr>
                                  <w:sz w:val="20"/>
                                  <w:szCs w:val="20"/>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 name="Elbow Connector 47"/>
                        <wps:cNvCnPr/>
                        <wps:spPr>
                          <a:xfrm rot="5400000">
                            <a:off x="3701708" y="1880885"/>
                            <a:ext cx="257744" cy="1931"/>
                          </a:xfrm>
                          <a:prstGeom prst="bentConnector3">
                            <a:avLst/>
                          </a:prstGeom>
                          <a:ln w="285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0" name="Elbow Connector 50"/>
                        <wps:cNvCnPr/>
                        <wps:spPr>
                          <a:xfrm rot="5400000">
                            <a:off x="2926964" y="3482316"/>
                            <a:ext cx="439202" cy="1365124"/>
                          </a:xfrm>
                          <a:prstGeom prst="bentConnector3">
                            <a:avLst/>
                          </a:prstGeom>
                          <a:ln w="285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1" name="Straight Arrow Connector 51"/>
                        <wps:cNvCnPr/>
                        <wps:spPr>
                          <a:xfrm>
                            <a:off x="2464003" y="5801964"/>
                            <a:ext cx="5375" cy="301636"/>
                          </a:xfrm>
                          <a:prstGeom prst="straightConnector1">
                            <a:avLst/>
                          </a:prstGeom>
                          <a:ln w="285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2" name="Straight Arrow Connector 52"/>
                        <wps:cNvCnPr/>
                        <wps:spPr>
                          <a:xfrm flipH="1">
                            <a:off x="2469189" y="6458316"/>
                            <a:ext cx="189" cy="273768"/>
                          </a:xfrm>
                          <a:prstGeom prst="straightConnector1">
                            <a:avLst/>
                          </a:prstGeom>
                          <a:ln w="285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C130384" id="Canvas 55" o:spid="_x0000_s1077" editas="canvas" style="width:384.25pt;height:563.85pt;mso-position-horizontal-relative:char;mso-position-vertical-relative:line" coordsize="48799,71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">
                <v:shape id="_x0000_s1078" type="#_x0000_t75" style="position:absolute;width:48799;height:71608;visibility:visible;mso-wrap-style:square">
                  <v:fill o:detectmouseclick="t"/>
                  <v:path o:connecttype="none"/>
                </v:shape>
                <v:rect id="Rectangle 34" o:spid="_x0000_s1079" style="position:absolute;left:366;top:6294;width:21209;height:224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" fillcolor="white [3201]" strokecolor="black [3213]" strokeweight="3pt">
                  <v:textbox>
                    <w:txbxContent>
                      <w:p w:rsidR="00811A95" w:rsidRPr="00776ECD" w:rsidRDefault="00811A95" w:rsidP="007F36F9">
                        <w:pPr>
                          <w:spacing w:after="0" w:line="240" w:lineRule="auto"/>
                          <w:rPr>
                            <w:rFonts w:ascii="Times New Roman" w:eastAsia="Times New Roman" w:hAnsi="Times New Roman" w:cs="Times New Roman"/>
                            <w:sz w:val="20"/>
                            <w:szCs w:val="20"/>
                            <w:lang w:eastAsia="id-ID"/>
                          </w:rPr>
                        </w:pPr>
                        <w:r w:rsidRPr="00776ECD">
                          <w:rPr>
                            <w:rFonts w:ascii="Times New Roman" w:eastAsia="Times New Roman" w:hAnsi="Times New Roman"/>
                            <w:b/>
                            <w:bCs/>
                            <w:color w:val="000000"/>
                            <w:sz w:val="20"/>
                            <w:szCs w:val="20"/>
                            <w:lang w:eastAsia="id-ID"/>
                          </w:rPr>
                          <w:t>Keputusan Manajemen Operasi:</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Desain barang dan jasa.</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Pengelolaan Kualitas.</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Desain proses dan kapasitas</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Strategi lokasi.</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Strategi tata ruang.</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Sumber daya manusia dan desain pekerjaan.</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Manajemen rantai pasokan.</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Manajemen persediaan.</w:t>
                        </w:r>
                      </w:p>
                      <w:p w:rsidR="00811A95" w:rsidRPr="00776ECD" w:rsidRDefault="00811A95" w:rsidP="00295E9E">
                        <w:pPr>
                          <w:pStyle w:val="ListParagraph"/>
                          <w:numPr>
                            <w:ilvl w:val="0"/>
                            <w:numId w:val="6"/>
                          </w:numPr>
                          <w:spacing w:after="0" w:line="240" w:lineRule="auto"/>
                          <w:ind w:left="284" w:hanging="284"/>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Penentuan jadwal.</w:t>
                        </w:r>
                      </w:p>
                      <w:p w:rsidR="00811A95" w:rsidRPr="00776ECD" w:rsidRDefault="00811A95" w:rsidP="00295E9E">
                        <w:pPr>
                          <w:pStyle w:val="ListParagraph"/>
                          <w:numPr>
                            <w:ilvl w:val="0"/>
                            <w:numId w:val="6"/>
                          </w:numPr>
                          <w:spacing w:after="0" w:line="240" w:lineRule="auto"/>
                          <w:ind w:left="426" w:hanging="426"/>
                          <w:rPr>
                            <w:rFonts w:ascii="Times New Roman" w:eastAsia="Times New Roman" w:hAnsi="Times New Roman" w:cs="Times New Roman"/>
                            <w:sz w:val="20"/>
                            <w:szCs w:val="20"/>
                            <w:lang w:eastAsia="id-ID"/>
                          </w:rPr>
                        </w:pPr>
                        <w:r w:rsidRPr="00776ECD">
                          <w:rPr>
                            <w:rFonts w:ascii="Times New Roman" w:eastAsia="Times New Roman" w:hAnsi="Times New Roman"/>
                            <w:color w:val="000000"/>
                            <w:sz w:val="20"/>
                            <w:szCs w:val="20"/>
                            <w:lang w:eastAsia="id-ID"/>
                          </w:rPr>
                          <w:t>Pemeliharaan.</w:t>
                        </w:r>
                      </w:p>
                      <w:p w:rsidR="00811A95" w:rsidRPr="00776ECD" w:rsidRDefault="00811A95" w:rsidP="007F36F9">
                        <w:pPr>
                          <w:spacing w:after="0" w:line="240" w:lineRule="auto"/>
                          <w:rPr>
                            <w:rFonts w:ascii="Times New Roman" w:eastAsia="Times New Roman" w:hAnsi="Times New Roman" w:cs="Times New Roman"/>
                            <w:sz w:val="20"/>
                            <w:szCs w:val="20"/>
                            <w:lang w:eastAsia="id-ID"/>
                          </w:rPr>
                        </w:pPr>
                        <w:r w:rsidRPr="00776ECD">
                          <w:rPr>
                            <w:rFonts w:ascii="Times New Roman" w:eastAsia="Times New Roman" w:hAnsi="Times New Roman"/>
                            <w:b/>
                            <w:bCs/>
                            <w:color w:val="000000"/>
                            <w:sz w:val="20"/>
                            <w:szCs w:val="20"/>
                            <w:lang w:eastAsia="id-ID"/>
                          </w:rPr>
                          <w:t>Sumber : Heizer dan Render (2015:6)</w:t>
                        </w:r>
                      </w:p>
                      <w:p w:rsidR="00811A95" w:rsidRDefault="00811A95" w:rsidP="007F36F9"/>
                    </w:txbxContent>
                  </v:textbox>
                </v:rect>
                <v:rect id="Rectangle 35" o:spid="_x0000_s1080" style="position:absolute;left:28527;top:20104;width:19523;height:19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" fillcolor="white [3201]" strokecolor="black [3213]" strokeweight="3pt">
                  <v:textbox>
                    <w:txbxContent>
                      <w:p w:rsidR="00811A95" w:rsidRPr="00776ECD" w:rsidRDefault="00811A95" w:rsidP="007F36F9">
                        <w:pPr>
                          <w:spacing w:line="240" w:lineRule="auto"/>
                          <w:jc w:val="center"/>
                          <w:rPr>
                            <w:rFonts w:ascii="Times New Roman" w:hAnsi="Times New Roman" w:cs="Times New Roman"/>
                            <w:sz w:val="20"/>
                            <w:szCs w:val="20"/>
                          </w:rPr>
                        </w:pPr>
                        <w:r w:rsidRPr="00776ECD">
                          <w:rPr>
                            <w:rFonts w:ascii="Times New Roman" w:hAnsi="Times New Roman" w:cs="Times New Roman"/>
                            <w:sz w:val="20"/>
                            <w:szCs w:val="20"/>
                          </w:rPr>
                          <w:t>Penetapan Tujuan</w:t>
                        </w:r>
                      </w:p>
                      <w:p w:rsidR="00811A95" w:rsidRDefault="00811A95" w:rsidP="007F36F9">
                        <w:pPr>
                          <w:spacing w:line="240" w:lineRule="auto"/>
                          <w:jc w:val="center"/>
                          <w:rPr>
                            <w:rFonts w:ascii="Times New Roman" w:hAnsi="Times New Roman" w:cs="Times New Roman"/>
                            <w:sz w:val="20"/>
                            <w:szCs w:val="20"/>
                          </w:rPr>
                        </w:pPr>
                        <w:r w:rsidRPr="00776ECD">
                          <w:rPr>
                            <w:rFonts w:ascii="Times New Roman" w:hAnsi="Times New Roman" w:cs="Times New Roman"/>
                            <w:sz w:val="20"/>
                            <w:szCs w:val="20"/>
                          </w:rPr>
                          <w:t xml:space="preserve">“Untuk mengetahui seberapa besar perbandingan nilai BE sebelum dan sesudah menerakan metode </w:t>
                        </w:r>
                        <w:r w:rsidRPr="00776ECD">
                          <w:rPr>
                            <w:rFonts w:ascii="Times New Roman" w:hAnsi="Times New Roman" w:cs="Times New Roman"/>
                            <w:i/>
                            <w:sz w:val="20"/>
                            <w:szCs w:val="20"/>
                          </w:rPr>
                          <w:t>periodic review</w:t>
                        </w:r>
                        <w:r w:rsidRPr="00776ECD">
                          <w:rPr>
                            <w:rFonts w:ascii="Times New Roman" w:hAnsi="Times New Roman" w:cs="Times New Roman"/>
                            <w:sz w:val="20"/>
                            <w:szCs w:val="20"/>
                          </w:rPr>
                          <w:t>”</w:t>
                        </w:r>
                      </w:p>
                      <w:p w:rsidR="00811A95" w:rsidRPr="00776ECD" w:rsidRDefault="00811A95" w:rsidP="004941AD">
                        <w:pPr>
                          <w:spacing w:line="240" w:lineRule="auto"/>
                          <w:jc w:val="center"/>
                          <w:rPr>
                            <w:rFonts w:ascii="Times New Roman" w:hAnsi="Times New Roman" w:cs="Times New Roman"/>
                            <w:sz w:val="20"/>
                            <w:szCs w:val="20"/>
                          </w:rPr>
                        </w:pPr>
                        <w:r w:rsidRPr="00776ECD">
                          <w:rPr>
                            <w:rFonts w:ascii="Times New Roman" w:hAnsi="Times New Roman" w:cs="Times New Roman"/>
                            <w:sz w:val="20"/>
                            <w:szCs w:val="20"/>
                          </w:rPr>
                          <w:t>Identifikasi Variabel:</w:t>
                        </w:r>
                      </w:p>
                      <w:p w:rsidR="00811A95" w:rsidRPr="00776ECD" w:rsidRDefault="00811A95" w:rsidP="004941AD">
                        <w:pPr>
                          <w:pStyle w:val="ListParagraph"/>
                          <w:numPr>
                            <w:ilvl w:val="0"/>
                            <w:numId w:val="11"/>
                          </w:numPr>
                          <w:spacing w:line="240" w:lineRule="auto"/>
                          <w:ind w:left="426"/>
                          <w:rPr>
                            <w:rFonts w:ascii="Times New Roman" w:hAnsi="Times New Roman" w:cs="Times New Roman"/>
                            <w:sz w:val="20"/>
                            <w:szCs w:val="20"/>
                          </w:rPr>
                        </w:pPr>
                        <w:r w:rsidRPr="00776ECD">
                          <w:rPr>
                            <w:rFonts w:ascii="Times New Roman" w:hAnsi="Times New Roman" w:cs="Times New Roman"/>
                            <w:sz w:val="20"/>
                            <w:szCs w:val="20"/>
                          </w:rPr>
                          <w:t>Data Order Produk</w:t>
                        </w:r>
                      </w:p>
                      <w:p w:rsidR="00811A95" w:rsidRPr="00776ECD" w:rsidRDefault="00811A95" w:rsidP="004941AD">
                        <w:pPr>
                          <w:pStyle w:val="ListParagraph"/>
                          <w:numPr>
                            <w:ilvl w:val="0"/>
                            <w:numId w:val="11"/>
                          </w:numPr>
                          <w:spacing w:line="240" w:lineRule="auto"/>
                          <w:ind w:left="426"/>
                          <w:rPr>
                            <w:rFonts w:ascii="Times New Roman" w:hAnsi="Times New Roman" w:cs="Times New Roman"/>
                            <w:sz w:val="20"/>
                            <w:szCs w:val="20"/>
                          </w:rPr>
                        </w:pPr>
                        <w:r w:rsidRPr="00776ECD">
                          <w:rPr>
                            <w:rFonts w:ascii="Times New Roman" w:hAnsi="Times New Roman" w:cs="Times New Roman"/>
                            <w:sz w:val="20"/>
                            <w:szCs w:val="20"/>
                          </w:rPr>
                          <w:t>Data Penjualan Produk</w:t>
                        </w:r>
                      </w:p>
                      <w:p w:rsidR="00811A95" w:rsidRPr="00776ECD" w:rsidRDefault="00811A95" w:rsidP="007F36F9">
                        <w:pPr>
                          <w:spacing w:line="240" w:lineRule="auto"/>
                          <w:jc w:val="center"/>
                          <w:rPr>
                            <w:rFonts w:ascii="Times New Roman" w:hAnsi="Times New Roman" w:cs="Times New Roman"/>
                            <w:sz w:val="20"/>
                            <w:szCs w:val="20"/>
                          </w:rPr>
                        </w:pPr>
                      </w:p>
                      <w:p w:rsidR="00811A95" w:rsidRPr="00776ECD" w:rsidRDefault="00811A95" w:rsidP="007F36F9">
                        <w:pPr>
                          <w:spacing w:line="240" w:lineRule="auto"/>
                          <w:rPr>
                            <w:rFonts w:ascii="Times New Roman" w:eastAsia="Times New Roman" w:hAnsi="Times New Roman" w:cs="Times New Roman"/>
                            <w:sz w:val="24"/>
                            <w:szCs w:val="24"/>
                          </w:rPr>
                        </w:pPr>
                      </w:p>
                    </w:txbxContent>
                  </v:textbox>
                </v:rect>
                <v:rect id="Rectangle 36" o:spid="_x0000_s1081" style="position:absolute;left:28553;top:6290;width:19524;height:11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" fillcolor="white [3201]" strokecolor="black [3213]" strokeweight="3pt">
                  <v:textbox>
                    <w:txbxContent>
                      <w:p w:rsidR="00811A95" w:rsidRPr="00776ECD" w:rsidRDefault="00811A95" w:rsidP="007F36F9">
                        <w:pPr>
                          <w:spacing w:line="240" w:lineRule="auto"/>
                          <w:jc w:val="center"/>
                          <w:rPr>
                            <w:rFonts w:ascii="Times New Roman" w:hAnsi="Times New Roman" w:cs="Times New Roman"/>
                            <w:sz w:val="20"/>
                            <w:szCs w:val="20"/>
                          </w:rPr>
                        </w:pPr>
                        <w:r w:rsidRPr="00776ECD">
                          <w:rPr>
                            <w:rFonts w:ascii="Times New Roman" w:hAnsi="Times New Roman" w:cs="Times New Roman"/>
                            <w:sz w:val="20"/>
                            <w:szCs w:val="20"/>
                          </w:rPr>
                          <w:t>Rumusan Masalah</w:t>
                        </w:r>
                      </w:p>
                      <w:p w:rsidR="00811A95" w:rsidRPr="00776ECD" w:rsidRDefault="00811A95" w:rsidP="007F36F9">
                        <w:pPr>
                          <w:spacing w:line="240" w:lineRule="auto"/>
                          <w:jc w:val="center"/>
                          <w:rPr>
                            <w:rFonts w:ascii="Times New Roman" w:hAnsi="Times New Roman" w:cs="Times New Roman"/>
                            <w:sz w:val="20"/>
                            <w:szCs w:val="20"/>
                          </w:rPr>
                        </w:pPr>
                        <w:r w:rsidRPr="00776ECD">
                          <w:rPr>
                            <w:rFonts w:ascii="Times New Roman" w:hAnsi="Times New Roman" w:cs="Times New Roman"/>
                            <w:sz w:val="20"/>
                            <w:szCs w:val="20"/>
                          </w:rPr>
                          <w:t xml:space="preserve">“Mengukur </w:t>
                        </w:r>
                        <w:r w:rsidRPr="00776ECD">
                          <w:rPr>
                            <w:rFonts w:ascii="Times New Roman" w:hAnsi="Times New Roman" w:cs="Times New Roman"/>
                            <w:i/>
                            <w:sz w:val="20"/>
                            <w:szCs w:val="20"/>
                          </w:rPr>
                          <w:t xml:space="preserve">bullwhip effect </w:t>
                        </w:r>
                        <w:r w:rsidRPr="00776ECD">
                          <w:rPr>
                            <w:rFonts w:ascii="Times New Roman" w:hAnsi="Times New Roman" w:cs="Times New Roman"/>
                            <w:sz w:val="20"/>
                            <w:szCs w:val="20"/>
                          </w:rPr>
                          <w:t xml:space="preserve">pada </w:t>
                        </w:r>
                        <w:r w:rsidRPr="00776ECD">
                          <w:rPr>
                            <w:rFonts w:ascii="Times New Roman" w:hAnsi="Times New Roman" w:cs="Times New Roman"/>
                            <w:i/>
                            <w:sz w:val="20"/>
                            <w:szCs w:val="20"/>
                          </w:rPr>
                          <w:t>supply chain</w:t>
                        </w:r>
                        <w:r w:rsidRPr="00776ECD">
                          <w:rPr>
                            <w:rFonts w:ascii="Times New Roman" w:hAnsi="Times New Roman" w:cs="Times New Roman"/>
                            <w:sz w:val="20"/>
                            <w:szCs w:val="20"/>
                          </w:rPr>
                          <w:t xml:space="preserve">, mengurangi nilai BE dengan metode </w:t>
                        </w:r>
                        <w:r w:rsidRPr="00776ECD">
                          <w:rPr>
                            <w:rFonts w:ascii="Times New Roman" w:hAnsi="Times New Roman" w:cs="Times New Roman"/>
                            <w:i/>
                            <w:sz w:val="20"/>
                            <w:szCs w:val="20"/>
                          </w:rPr>
                          <w:t>periodic review</w:t>
                        </w:r>
                        <w:r w:rsidRPr="00776ECD">
                          <w:rPr>
                            <w:rFonts w:ascii="Times New Roman" w:hAnsi="Times New Roman" w:cs="Times New Roman"/>
                            <w:sz w:val="20"/>
                            <w:szCs w:val="20"/>
                          </w:rPr>
                          <w:t>, serta melakukan perbandingan”</w:t>
                        </w:r>
                      </w:p>
                      <w:p w:rsidR="00811A95" w:rsidRDefault="00811A95" w:rsidP="007F36F9">
                        <w:pPr>
                          <w:rPr>
                            <w:rFonts w:eastAsia="Times New Roman"/>
                          </w:rPr>
                        </w:pPr>
                      </w:p>
                    </w:txbxContent>
                  </v:textbox>
                </v:rect>
                <v:rect id="Rectangle 37" o:spid="_x0000_s1082" style="position:absolute;left:17105;top:42;width:15736;height:3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" fillcolor="white [3201]" strokecolor="black [3213]" strokeweight="3pt">
                  <v:textbox>
                    <w:txbxContent>
                      <w:p w:rsidR="00811A95" w:rsidRPr="008310EA" w:rsidRDefault="00811A95" w:rsidP="007F36F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Manajemen Operasi</w:t>
                        </w:r>
                      </w:p>
                    </w:txbxContent>
                  </v:textbox>
                </v:rect>
                <v:rect id="Rectangle 39" o:spid="_x0000_s1083" style="position:absolute;left:13193;top:67317;width:22918;height:34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" fillcolor="white [3201]" strokecolor="black [3213]" strokeweight="3pt">
                  <v:textbox>
                    <w:txbxContent>
                      <w:p w:rsidR="00811A95" w:rsidRPr="00014BB3" w:rsidRDefault="00811A95" w:rsidP="007F36F9">
                        <w:pPr>
                          <w:jc w:val="center"/>
                          <w:rPr>
                            <w:rFonts w:ascii="Times New Roman" w:eastAsia="Times New Roman" w:hAnsi="Times New Roman" w:cs="Times New Roman"/>
                            <w:i/>
                          </w:rPr>
                        </w:pPr>
                        <w:r>
                          <w:rPr>
                            <w:rFonts w:ascii="Times New Roman" w:eastAsia="Times New Roman" w:hAnsi="Times New Roman" w:cs="Times New Roman"/>
                          </w:rPr>
                          <w:t xml:space="preserve">Pengurangan nilai </w:t>
                        </w:r>
                        <w:r>
                          <w:rPr>
                            <w:rFonts w:ascii="Times New Roman" w:eastAsia="Times New Roman" w:hAnsi="Times New Roman" w:cs="Times New Roman"/>
                            <w:i/>
                          </w:rPr>
                          <w:t>Bullwhip effect</w:t>
                        </w:r>
                      </w:p>
                    </w:txbxContent>
                  </v:textbox>
                </v:rect>
                <v:shapetype id="_x0000_t33" coordsize="21600,21600" o:spt="33" o:oned="t" path="m,l21600,r,21600e" filled="f">
                  <v:stroke joinstyle="miter"/>
                  <v:path arrowok="t" fillok="f" o:connecttype="none"/>
                  <o:lock v:ext="edit" shapetype="t"/>
                </v:shapetype>
                <v:shape id="Elbow Connector 40" o:spid="_x0000_s1084" type="#_x0000_t33" style="position:absolute;left:10970;top:1819;width:6135;height:4475;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" strokecolor="black [3213]" strokeweight="2.25pt">
                  <v:stroke endarrow="open"/>
                </v:shape>
                <v:shape id="Elbow Connector 41" o:spid="_x0000_s1085" type="#_x0000_t33" style="position:absolute;left:32841;top:1819;width:5473;height:447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" strokecolor="black [3213]" strokeweight="2.25pt">
                  <v:stroke endarrow="open"/>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42" o:spid="_x0000_s1086" type="#_x0000_t34" style="position:absolute;left:21575;top:11910;width:6978;height:5621;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" strokecolor="black [3213]" strokeweight="2.25pt">
                  <v:stroke endarrow="open"/>
                </v:shape>
                <v:rect id="Rectangle 45" o:spid="_x0000_s1087" style="position:absolute;left:13194;top:61032;width:22919;height:35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" fillcolor="white [3201]" strokecolor="black [3213]" strokeweight="3pt">
                  <v:textbox>
                    <w:txbxContent>
                      <w:p w:rsidR="00811A95" w:rsidRPr="00014BB3" w:rsidRDefault="00811A95" w:rsidP="007F36F9">
                        <w:pPr>
                          <w:pStyle w:val="NormalWeb"/>
                          <w:spacing w:before="0" w:beforeAutospacing="0" w:after="200" w:afterAutospacing="0" w:line="276" w:lineRule="auto"/>
                          <w:jc w:val="center"/>
                          <w:rPr>
                            <w:i/>
                            <w:sz w:val="22"/>
                            <w:szCs w:val="22"/>
                            <w:lang w:val="id-ID"/>
                          </w:rPr>
                        </w:pPr>
                        <w:r>
                          <w:rPr>
                            <w:sz w:val="22"/>
                            <w:szCs w:val="22"/>
                            <w:lang w:val="id-ID"/>
                          </w:rPr>
                          <w:t xml:space="preserve">Penerapan </w:t>
                        </w:r>
                        <w:r>
                          <w:rPr>
                            <w:i/>
                            <w:sz w:val="22"/>
                            <w:szCs w:val="22"/>
                            <w:lang w:val="id-ID"/>
                          </w:rPr>
                          <w:t>Periodic Review Method</w:t>
                        </w:r>
                      </w:p>
                    </w:txbxContent>
                  </v:textbox>
                </v:rect>
                <v:rect id="Rectangle 46" o:spid="_x0000_s1088" style="position:absolute;left:10372;top:43844;width:28535;height:14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" fillcolor="white [3201]" strokecolor="black [3213]" strokeweight="3pt">
                  <v:textbox>
                    <w:txbxContent>
                      <w:p w:rsidR="00811A95" w:rsidRPr="00776ECD" w:rsidRDefault="00811A95" w:rsidP="007F36F9">
                        <w:pPr>
                          <w:autoSpaceDE w:val="0"/>
                          <w:autoSpaceDN w:val="0"/>
                          <w:adjustRightInd w:val="0"/>
                          <w:spacing w:after="0" w:line="240" w:lineRule="auto"/>
                          <w:rPr>
                            <w:rFonts w:ascii="Times New Roman" w:hAnsi="Times New Roman" w:cs="Times New Roman"/>
                            <w:sz w:val="20"/>
                            <w:szCs w:val="20"/>
                          </w:rPr>
                        </w:pPr>
                        <w:r w:rsidRPr="00776ECD">
                          <w:rPr>
                            <w:rFonts w:ascii="Times New Roman" w:hAnsi="Times New Roman" w:cs="Times New Roman"/>
                            <w:sz w:val="20"/>
                            <w:szCs w:val="20"/>
                          </w:rPr>
                          <w:t>Pengolahan Data</w:t>
                        </w:r>
                      </w:p>
                      <w:p w:rsidR="00811A95" w:rsidRPr="00776ECD" w:rsidRDefault="00811A95" w:rsidP="007F36F9">
                        <w:pPr>
                          <w:autoSpaceDE w:val="0"/>
                          <w:autoSpaceDN w:val="0"/>
                          <w:adjustRightInd w:val="0"/>
                          <w:spacing w:after="0" w:line="240" w:lineRule="auto"/>
                          <w:rPr>
                            <w:rFonts w:ascii="Times New Roman" w:hAnsi="Times New Roman" w:cs="Times New Roman"/>
                            <w:sz w:val="20"/>
                            <w:szCs w:val="20"/>
                          </w:rPr>
                        </w:pPr>
                      </w:p>
                      <w:p w:rsidR="00811A95" w:rsidRDefault="00811A95" w:rsidP="00295E9E">
                        <w:pPr>
                          <w:pStyle w:val="ListParagraph"/>
                          <w:numPr>
                            <w:ilvl w:val="0"/>
                            <w:numId w:val="12"/>
                          </w:numPr>
                          <w:autoSpaceDE w:val="0"/>
                          <w:autoSpaceDN w:val="0"/>
                          <w:adjustRightInd w:val="0"/>
                          <w:spacing w:after="0" w:line="240" w:lineRule="auto"/>
                          <w:ind w:left="284"/>
                          <w:rPr>
                            <w:rFonts w:ascii="Times New Roman" w:hAnsi="Times New Roman" w:cs="Times New Roman"/>
                            <w:sz w:val="20"/>
                            <w:szCs w:val="20"/>
                          </w:rPr>
                        </w:pPr>
                        <w:r w:rsidRPr="00213196">
                          <w:rPr>
                            <w:rFonts w:ascii="Times New Roman" w:hAnsi="Times New Roman" w:cs="Times New Roman"/>
                            <w:sz w:val="20"/>
                            <w:szCs w:val="20"/>
                          </w:rPr>
                          <w:t>Menghitung rata-rata penjualan</w:t>
                        </w:r>
                      </w:p>
                      <w:p w:rsidR="00811A95" w:rsidRDefault="00811A95" w:rsidP="00295E9E">
                        <w:pPr>
                          <w:pStyle w:val="ListParagraph"/>
                          <w:numPr>
                            <w:ilvl w:val="0"/>
                            <w:numId w:val="12"/>
                          </w:numPr>
                          <w:autoSpaceDE w:val="0"/>
                          <w:autoSpaceDN w:val="0"/>
                          <w:adjustRightInd w:val="0"/>
                          <w:spacing w:after="0" w:line="240" w:lineRule="auto"/>
                          <w:ind w:left="284"/>
                          <w:rPr>
                            <w:rFonts w:ascii="Times New Roman" w:hAnsi="Times New Roman" w:cs="Times New Roman"/>
                            <w:sz w:val="20"/>
                            <w:szCs w:val="20"/>
                          </w:rPr>
                        </w:pPr>
                        <w:r w:rsidRPr="00213196">
                          <w:rPr>
                            <w:rFonts w:ascii="Times New Roman" w:hAnsi="Times New Roman" w:cs="Times New Roman"/>
                            <w:sz w:val="20"/>
                            <w:szCs w:val="20"/>
                          </w:rPr>
                          <w:t>Menghitung standar deviasi penjualan</w:t>
                        </w:r>
                      </w:p>
                      <w:p w:rsidR="00811A95" w:rsidRDefault="00811A95" w:rsidP="00295E9E">
                        <w:pPr>
                          <w:pStyle w:val="ListParagraph"/>
                          <w:numPr>
                            <w:ilvl w:val="0"/>
                            <w:numId w:val="12"/>
                          </w:numPr>
                          <w:autoSpaceDE w:val="0"/>
                          <w:autoSpaceDN w:val="0"/>
                          <w:adjustRightInd w:val="0"/>
                          <w:spacing w:after="0" w:line="240" w:lineRule="auto"/>
                          <w:ind w:left="284"/>
                          <w:rPr>
                            <w:rFonts w:ascii="Times New Roman" w:hAnsi="Times New Roman" w:cs="Times New Roman"/>
                            <w:sz w:val="20"/>
                            <w:szCs w:val="20"/>
                          </w:rPr>
                        </w:pPr>
                        <w:r w:rsidRPr="00213196">
                          <w:rPr>
                            <w:rFonts w:ascii="Times New Roman" w:hAnsi="Times New Roman" w:cs="Times New Roman"/>
                            <w:sz w:val="20"/>
                            <w:szCs w:val="20"/>
                          </w:rPr>
                          <w:t>Menghitung rata-rata order</w:t>
                        </w:r>
                      </w:p>
                      <w:p w:rsidR="00811A95" w:rsidRDefault="00811A95" w:rsidP="00295E9E">
                        <w:pPr>
                          <w:pStyle w:val="ListParagraph"/>
                          <w:numPr>
                            <w:ilvl w:val="0"/>
                            <w:numId w:val="12"/>
                          </w:numPr>
                          <w:autoSpaceDE w:val="0"/>
                          <w:autoSpaceDN w:val="0"/>
                          <w:adjustRightInd w:val="0"/>
                          <w:spacing w:after="0" w:line="240" w:lineRule="auto"/>
                          <w:ind w:left="284"/>
                          <w:rPr>
                            <w:rFonts w:ascii="Times New Roman" w:hAnsi="Times New Roman" w:cs="Times New Roman"/>
                            <w:sz w:val="20"/>
                            <w:szCs w:val="20"/>
                          </w:rPr>
                        </w:pPr>
                        <w:r w:rsidRPr="00213196">
                          <w:rPr>
                            <w:rFonts w:ascii="Times New Roman" w:hAnsi="Times New Roman" w:cs="Times New Roman"/>
                            <w:sz w:val="20"/>
                            <w:szCs w:val="20"/>
                          </w:rPr>
                          <w:t>Menghitung standar deviasi order</w:t>
                        </w:r>
                      </w:p>
                      <w:p w:rsidR="00811A95" w:rsidRDefault="00811A95" w:rsidP="00295E9E">
                        <w:pPr>
                          <w:pStyle w:val="ListParagraph"/>
                          <w:numPr>
                            <w:ilvl w:val="0"/>
                            <w:numId w:val="12"/>
                          </w:numPr>
                          <w:autoSpaceDE w:val="0"/>
                          <w:autoSpaceDN w:val="0"/>
                          <w:adjustRightInd w:val="0"/>
                          <w:spacing w:after="0" w:line="240" w:lineRule="auto"/>
                          <w:ind w:left="284"/>
                          <w:rPr>
                            <w:rFonts w:ascii="Times New Roman" w:hAnsi="Times New Roman" w:cs="Times New Roman"/>
                            <w:sz w:val="20"/>
                            <w:szCs w:val="20"/>
                          </w:rPr>
                        </w:pPr>
                        <w:r w:rsidRPr="00213196">
                          <w:rPr>
                            <w:rFonts w:ascii="Times New Roman" w:hAnsi="Times New Roman" w:cs="Times New Roman"/>
                            <w:sz w:val="20"/>
                            <w:szCs w:val="20"/>
                          </w:rPr>
                          <w:t>Menghitung Koefisien Variansi</w:t>
                        </w:r>
                      </w:p>
                      <w:p w:rsidR="00811A95" w:rsidRDefault="00811A95" w:rsidP="00295E9E">
                        <w:pPr>
                          <w:pStyle w:val="ListParagraph"/>
                          <w:numPr>
                            <w:ilvl w:val="0"/>
                            <w:numId w:val="12"/>
                          </w:numPr>
                          <w:autoSpaceDE w:val="0"/>
                          <w:autoSpaceDN w:val="0"/>
                          <w:adjustRightInd w:val="0"/>
                          <w:spacing w:after="0" w:line="240" w:lineRule="auto"/>
                          <w:ind w:left="284"/>
                          <w:rPr>
                            <w:rFonts w:ascii="Times New Roman" w:hAnsi="Times New Roman" w:cs="Times New Roman"/>
                            <w:sz w:val="20"/>
                            <w:szCs w:val="20"/>
                          </w:rPr>
                        </w:pPr>
                        <w:r w:rsidRPr="00213196">
                          <w:rPr>
                            <w:rFonts w:ascii="Times New Roman" w:hAnsi="Times New Roman" w:cs="Times New Roman"/>
                            <w:sz w:val="20"/>
                            <w:szCs w:val="20"/>
                          </w:rPr>
                          <w:t>Menghitung Nilai-Nilai Bullwhip Effect</w:t>
                        </w:r>
                      </w:p>
                      <w:p w:rsidR="00811A95" w:rsidRPr="00213196" w:rsidRDefault="00811A95" w:rsidP="00295E9E">
                        <w:pPr>
                          <w:pStyle w:val="ListParagraph"/>
                          <w:numPr>
                            <w:ilvl w:val="0"/>
                            <w:numId w:val="12"/>
                          </w:numPr>
                          <w:autoSpaceDE w:val="0"/>
                          <w:autoSpaceDN w:val="0"/>
                          <w:adjustRightInd w:val="0"/>
                          <w:spacing w:after="0" w:line="240" w:lineRule="auto"/>
                          <w:ind w:left="284"/>
                          <w:rPr>
                            <w:rFonts w:ascii="Times New Roman" w:hAnsi="Times New Roman" w:cs="Times New Roman"/>
                            <w:sz w:val="20"/>
                            <w:szCs w:val="20"/>
                          </w:rPr>
                        </w:pPr>
                        <w:r w:rsidRPr="00213196">
                          <w:rPr>
                            <w:rFonts w:ascii="Times New Roman" w:hAnsi="Times New Roman" w:cs="Times New Roman"/>
                            <w:sz w:val="20"/>
                            <w:szCs w:val="20"/>
                          </w:rPr>
                          <w:t>Membuat Grafik dari data penjualan dan order</w:t>
                        </w:r>
                      </w:p>
                      <w:p w:rsidR="00811A95" w:rsidRPr="00776ECD" w:rsidRDefault="00811A95" w:rsidP="007F36F9">
                        <w:pPr>
                          <w:pStyle w:val="NormalWeb"/>
                          <w:spacing w:before="0" w:beforeAutospacing="0" w:after="200" w:afterAutospacing="0" w:line="276" w:lineRule="auto"/>
                          <w:ind w:left="284"/>
                          <w:rPr>
                            <w:sz w:val="20"/>
                            <w:szCs w:val="20"/>
                          </w:rPr>
                        </w:pPr>
                      </w:p>
                    </w:txbxContent>
                  </v:textbox>
                </v:rect>
                <v:shape id="Elbow Connector 47" o:spid="_x0000_s1089" type="#_x0000_t34" style="position:absolute;left:37017;top:18808;width:2578;height:19;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" strokecolor="black [3213]" strokeweight="2.25pt">
                  <v:stroke endarrow="open"/>
                </v:shape>
                <v:shape id="Elbow Connector 50" o:spid="_x0000_s1090" type="#_x0000_t34" style="position:absolute;left:29270;top:34822;width:4392;height:1365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" strokecolor="black [3213]" strokeweight="2.25pt">
                  <v:stroke endarrow="open"/>
                </v:shape>
                <v:shape id="Straight Arrow Connector 51" o:spid="_x0000_s1091" type="#_x0000_t32" style="position:absolute;left:24640;top:58019;width:53;height:30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" strokecolor="black [3213]" strokeweight="2.25pt">
                  <v:stroke endarrow="open"/>
                </v:shape>
                <v:shape id="Straight Arrow Connector 52" o:spid="_x0000_s1092" type="#_x0000_t32" style="position:absolute;left:24691;top:64583;width:2;height:27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" strokecolor="black [3213]" strokeweight="2.25pt">
                  <v:stroke endarrow="open"/>
                </v:shape>
                <w10:anchorlock/>
              </v:group>
            </w:pict>
          </mc:Fallback>
        </mc:AlternateContent>
      </w:r>
    </w:p>
    <w:p w:rsidR="007F36F9" w:rsidRPr="009B4C90" w:rsidRDefault="008851AA" w:rsidP="008851AA">
      <w:pPr>
        <w:pStyle w:val="Caption"/>
        <w:jc w:val="center"/>
        <w:rPr>
          <w:rStyle w:val="Heading1Char"/>
          <w:rFonts w:ascii="Times New Roman" w:hAnsi="Times New Roman" w:cs="Times New Roman"/>
          <w:color w:val="auto"/>
          <w:sz w:val="24"/>
          <w:szCs w:val="24"/>
          <w:lang w:val="en-US"/>
        </w:rPr>
      </w:pPr>
      <w:bookmarkStart w:id="72" w:name="_Toc517995695"/>
      <w:r w:rsidRPr="009B4C90">
        <w:rPr>
          <w:rFonts w:ascii="Times New Roman" w:hAnsi="Times New Roman" w:cs="Times New Roman"/>
          <w:color w:val="auto"/>
          <w:sz w:val="24"/>
          <w:szCs w:val="24"/>
        </w:rPr>
        <w:t>Gambar 2.</w:t>
      </w:r>
      <w:r w:rsidR="00F21839" w:rsidRPr="009B4C90">
        <w:rPr>
          <w:rFonts w:ascii="Times New Roman" w:hAnsi="Times New Roman" w:cs="Times New Roman"/>
          <w:color w:val="auto"/>
          <w:sz w:val="24"/>
          <w:szCs w:val="24"/>
        </w:rPr>
        <w:t>2</w:t>
      </w:r>
      <w:r w:rsidRPr="009B4C90">
        <w:rPr>
          <w:rFonts w:ascii="Times New Roman" w:hAnsi="Times New Roman" w:cs="Times New Roman"/>
          <w:color w:val="auto"/>
          <w:sz w:val="24"/>
          <w:szCs w:val="24"/>
        </w:rPr>
        <w:t xml:space="preserve"> </w:t>
      </w:r>
      <w:r w:rsidRPr="009B4C90">
        <w:rPr>
          <w:rStyle w:val="Heading1Char"/>
          <w:rFonts w:ascii="Times New Roman" w:hAnsi="Times New Roman" w:cs="Times New Roman"/>
          <w:b/>
          <w:color w:val="auto"/>
          <w:sz w:val="24"/>
          <w:szCs w:val="24"/>
          <w:lang w:val="en-US"/>
        </w:rPr>
        <w:t>Kerangka Pemikiran</w:t>
      </w:r>
      <w:bookmarkEnd w:id="72"/>
    </w:p>
    <w:p w:rsidR="00D93C96" w:rsidRPr="009B4C90" w:rsidRDefault="00D93C96" w:rsidP="005C0459">
      <w:pPr>
        <w:rPr>
          <w:rStyle w:val="Heading1Char"/>
          <w:rFonts w:ascii="Times New Roman" w:hAnsi="Times New Roman" w:cs="Times New Roman"/>
          <w:b w:val="0"/>
          <w:color w:val="FF0000"/>
          <w:sz w:val="24"/>
          <w:szCs w:val="24"/>
        </w:rPr>
        <w:sectPr w:rsidR="00D93C96" w:rsidRPr="009B4C90" w:rsidSect="00B30FD0">
          <w:headerReference w:type="even" r:id="rId42"/>
          <w:headerReference w:type="default" r:id="rId43"/>
          <w:headerReference w:type="first" r:id="rId44"/>
          <w:footerReference w:type="first" r:id="rId45"/>
          <w:pgSz w:w="11906" w:h="16838"/>
          <w:pgMar w:top="1701" w:right="1701" w:bottom="1701" w:left="2268" w:header="1701" w:footer="709" w:gutter="0"/>
          <w:cols w:space="708"/>
          <w:titlePg/>
          <w:docGrid w:linePitch="360"/>
        </w:sectPr>
      </w:pPr>
      <w:bookmarkStart w:id="73" w:name="_Toc517899509"/>
    </w:p>
    <w:p w:rsidR="007A0A07" w:rsidRPr="009B4C90" w:rsidRDefault="002A663C" w:rsidP="00B30FD0">
      <w:pPr>
        <w:pStyle w:val="Heading1"/>
        <w:spacing w:before="0" w:line="480" w:lineRule="auto"/>
        <w:jc w:val="center"/>
        <w:rPr>
          <w:rStyle w:val="Heading1Char"/>
          <w:rFonts w:ascii="Times New Roman" w:hAnsi="Times New Roman" w:cs="Times New Roman"/>
          <w:b/>
          <w:color w:val="auto"/>
          <w:sz w:val="24"/>
          <w:szCs w:val="24"/>
          <w:lang w:val="en-US"/>
        </w:rPr>
      </w:pPr>
      <w:bookmarkStart w:id="74" w:name="_Toc521273456"/>
      <w:r w:rsidRPr="009B4C90">
        <w:rPr>
          <w:rStyle w:val="Heading1Char"/>
          <w:rFonts w:ascii="Times New Roman" w:hAnsi="Times New Roman" w:cs="Times New Roman"/>
          <w:b/>
          <w:color w:val="auto"/>
          <w:sz w:val="24"/>
          <w:szCs w:val="24"/>
          <w:lang w:val="en-US"/>
        </w:rPr>
        <w:lastRenderedPageBreak/>
        <w:t>BA</w:t>
      </w:r>
      <w:r w:rsidRPr="009B4C90">
        <w:rPr>
          <w:rStyle w:val="Heading1Char"/>
          <w:rFonts w:ascii="Times New Roman" w:hAnsi="Times New Roman" w:cs="Times New Roman"/>
          <w:color w:val="auto"/>
          <w:sz w:val="24"/>
          <w:szCs w:val="24"/>
          <w:lang w:val="en-US"/>
        </w:rPr>
        <w:t>B</w:t>
      </w:r>
      <w:r w:rsidRPr="009B4C90">
        <w:rPr>
          <w:rStyle w:val="Heading1Char"/>
          <w:rFonts w:ascii="Times New Roman" w:hAnsi="Times New Roman" w:cs="Times New Roman"/>
          <w:b/>
          <w:color w:val="auto"/>
          <w:sz w:val="24"/>
          <w:szCs w:val="24"/>
          <w:lang w:val="en-US"/>
        </w:rPr>
        <w:t xml:space="preserve"> III</w:t>
      </w:r>
      <w:r w:rsidRPr="009B4C90">
        <w:rPr>
          <w:rStyle w:val="Heading1Char"/>
          <w:rFonts w:ascii="Times New Roman" w:hAnsi="Times New Roman" w:cs="Times New Roman"/>
          <w:b/>
          <w:color w:val="auto"/>
          <w:sz w:val="24"/>
          <w:szCs w:val="24"/>
          <w:lang w:val="en-US"/>
        </w:rPr>
        <w:br/>
        <w:t>OBJEK DAN METODE PENELITIAN</w:t>
      </w:r>
      <w:bookmarkEnd w:id="73"/>
      <w:bookmarkEnd w:id="74"/>
    </w:p>
    <w:p w:rsidR="002A663C" w:rsidRPr="009B4C90" w:rsidRDefault="002A663C" w:rsidP="007F36F9">
      <w:pPr>
        <w:spacing w:after="0" w:line="480" w:lineRule="auto"/>
        <w:jc w:val="center"/>
        <w:rPr>
          <w:rStyle w:val="Heading1Char"/>
          <w:rFonts w:ascii="Times New Roman" w:hAnsi="Times New Roman" w:cs="Times New Roman"/>
          <w:color w:val="auto"/>
          <w:sz w:val="24"/>
          <w:szCs w:val="24"/>
          <w:lang w:val="en-US"/>
        </w:rPr>
      </w:pPr>
    </w:p>
    <w:p w:rsidR="002A663C" w:rsidRPr="009B4C90" w:rsidRDefault="002A663C" w:rsidP="002A663C">
      <w:pPr>
        <w:spacing w:after="0" w:line="480" w:lineRule="auto"/>
        <w:jc w:val="both"/>
        <w:rPr>
          <w:rStyle w:val="Heading1Char"/>
          <w:rFonts w:ascii="Times New Roman" w:hAnsi="Times New Roman" w:cs="Times New Roman"/>
          <w:b w:val="0"/>
          <w:color w:val="auto"/>
          <w:sz w:val="24"/>
          <w:szCs w:val="24"/>
          <w:lang w:val="en-US"/>
        </w:rPr>
      </w:pPr>
      <w:r w:rsidRPr="009B4C90">
        <w:rPr>
          <w:rStyle w:val="Heading1Char"/>
          <w:rFonts w:ascii="Times New Roman" w:hAnsi="Times New Roman" w:cs="Times New Roman"/>
          <w:color w:val="auto"/>
          <w:sz w:val="24"/>
          <w:szCs w:val="24"/>
          <w:lang w:val="en-US"/>
        </w:rPr>
        <w:tab/>
      </w:r>
      <w:bookmarkStart w:id="75" w:name="_Toc517899510"/>
      <w:bookmarkStart w:id="76" w:name="_Toc517990344"/>
      <w:bookmarkStart w:id="77" w:name="_Toc520689484"/>
      <w:bookmarkStart w:id="78" w:name="_Toc521273457"/>
      <w:r w:rsidRPr="009B4C90">
        <w:rPr>
          <w:rStyle w:val="Heading1Char"/>
          <w:rFonts w:ascii="Times New Roman" w:hAnsi="Times New Roman" w:cs="Times New Roman"/>
          <w:b w:val="0"/>
          <w:color w:val="auto"/>
          <w:sz w:val="24"/>
          <w:szCs w:val="24"/>
          <w:lang w:val="en-US"/>
        </w:rPr>
        <w:t>Dalam bab ini akan dijelaskan mengenai objek penelitian berupa gambaran perusahaan dala</w:t>
      </w:r>
      <w:bookmarkStart w:id="79" w:name="_GoBack"/>
      <w:bookmarkEnd w:id="79"/>
      <w:r w:rsidRPr="009B4C90">
        <w:rPr>
          <w:rStyle w:val="Heading1Char"/>
          <w:rFonts w:ascii="Times New Roman" w:hAnsi="Times New Roman" w:cs="Times New Roman"/>
          <w:b w:val="0"/>
          <w:color w:val="auto"/>
          <w:sz w:val="24"/>
          <w:szCs w:val="24"/>
          <w:lang w:val="en-US"/>
        </w:rPr>
        <w:t>m penelitian ini, metode penelitian yang akan digunakan, dan operasionalisasi variabel penelitian.</w:t>
      </w:r>
      <w:bookmarkEnd w:id="75"/>
      <w:bookmarkEnd w:id="76"/>
      <w:bookmarkEnd w:id="77"/>
      <w:bookmarkEnd w:id="78"/>
    </w:p>
    <w:p w:rsidR="005F4339" w:rsidRPr="009B4C90" w:rsidRDefault="005F4339" w:rsidP="00133FDE">
      <w:pPr>
        <w:spacing w:after="0" w:line="480" w:lineRule="auto"/>
        <w:jc w:val="both"/>
        <w:rPr>
          <w:rStyle w:val="Heading1Char"/>
          <w:rFonts w:ascii="Times New Roman" w:hAnsi="Times New Roman" w:cs="Times New Roman"/>
          <w:b w:val="0"/>
          <w:color w:val="auto"/>
          <w:sz w:val="24"/>
          <w:szCs w:val="24"/>
          <w:lang w:val="en-US"/>
        </w:rPr>
      </w:pPr>
    </w:p>
    <w:p w:rsidR="002A663C" w:rsidRPr="009B4C90" w:rsidRDefault="002A663C" w:rsidP="00295E9E">
      <w:pPr>
        <w:pStyle w:val="Heading2"/>
        <w:numPr>
          <w:ilvl w:val="1"/>
          <w:numId w:val="4"/>
        </w:numPr>
        <w:spacing w:before="0" w:after="0" w:line="480" w:lineRule="auto"/>
        <w:ind w:left="567" w:hanging="567"/>
        <w:rPr>
          <w:rStyle w:val="Heading1Char"/>
          <w:rFonts w:ascii="Times New Roman" w:hAnsi="Times New Roman" w:cs="Times New Roman"/>
          <w:b/>
          <w:color w:val="auto"/>
          <w:sz w:val="24"/>
          <w:szCs w:val="24"/>
        </w:rPr>
      </w:pPr>
      <w:bookmarkStart w:id="80" w:name="_Toc517899511"/>
      <w:bookmarkStart w:id="81" w:name="_Toc521273458"/>
      <w:r w:rsidRPr="009B4C90">
        <w:rPr>
          <w:rStyle w:val="Heading1Char"/>
          <w:rFonts w:ascii="Times New Roman" w:hAnsi="Times New Roman" w:cs="Times New Roman"/>
          <w:b/>
          <w:color w:val="auto"/>
          <w:sz w:val="24"/>
          <w:szCs w:val="24"/>
        </w:rPr>
        <w:t>Objek Penelitian</w:t>
      </w:r>
      <w:bookmarkEnd w:id="80"/>
      <w:bookmarkEnd w:id="81"/>
    </w:p>
    <w:p w:rsidR="00FF1161" w:rsidRPr="009B4C90" w:rsidRDefault="00FF1161" w:rsidP="00FF1161">
      <w:pPr>
        <w:spacing w:after="0" w:line="480" w:lineRule="auto"/>
        <w:ind w:firstLine="426"/>
        <w:jc w:val="both"/>
        <w:rPr>
          <w:rFonts w:ascii="Times New Roman" w:hAnsi="Times New Roman" w:cs="Times New Roman"/>
          <w:i/>
          <w:sz w:val="24"/>
          <w:szCs w:val="24"/>
          <w:lang w:val="en-US"/>
        </w:rPr>
      </w:pPr>
      <w:r w:rsidRPr="009B4C90">
        <w:rPr>
          <w:rFonts w:ascii="Times New Roman" w:hAnsi="Times New Roman" w:cs="Times New Roman"/>
          <w:sz w:val="24"/>
          <w:szCs w:val="24"/>
          <w:lang w:val="en-US"/>
        </w:rPr>
        <w:t xml:space="preserve">Objek penelitian menurut Sugiyono (2017:38) variabel penelitian </w:t>
      </w:r>
      <w:r w:rsidR="00BB7A77" w:rsidRPr="009B4C90">
        <w:rPr>
          <w:rFonts w:ascii="Times New Roman" w:hAnsi="Times New Roman" w:cs="Times New Roman"/>
          <w:sz w:val="24"/>
          <w:szCs w:val="24"/>
          <w:lang w:val="en-US"/>
        </w:rPr>
        <w:t>yang merupakan</w:t>
      </w:r>
      <w:r w:rsidRPr="009B4C90">
        <w:rPr>
          <w:rFonts w:ascii="Times New Roman" w:hAnsi="Times New Roman" w:cs="Times New Roman"/>
          <w:sz w:val="24"/>
          <w:szCs w:val="24"/>
          <w:lang w:val="en-US"/>
        </w:rPr>
        <w:t xml:space="preserve"> segala sesuatu yang bentuk </w:t>
      </w:r>
      <w:r w:rsidR="00E92108" w:rsidRPr="009B4C90">
        <w:rPr>
          <w:rFonts w:ascii="Times New Roman" w:hAnsi="Times New Roman" w:cs="Times New Roman"/>
          <w:sz w:val="24"/>
          <w:szCs w:val="24"/>
          <w:lang w:val="en-US"/>
        </w:rPr>
        <w:t>apa saja</w:t>
      </w:r>
      <w:r w:rsidRPr="009B4C90">
        <w:rPr>
          <w:rFonts w:ascii="Times New Roman" w:hAnsi="Times New Roman" w:cs="Times New Roman"/>
          <w:sz w:val="24"/>
          <w:szCs w:val="24"/>
          <w:lang w:val="en-US"/>
        </w:rPr>
        <w:t xml:space="preserve"> yang ditetapkan oleh peneliti untuk dipelajari sehingga diperoleh informasi tentang hal </w:t>
      </w:r>
      <w:r w:rsidR="00E92108" w:rsidRPr="009B4C90">
        <w:rPr>
          <w:rFonts w:ascii="Times New Roman" w:hAnsi="Times New Roman" w:cs="Times New Roman"/>
          <w:sz w:val="24"/>
          <w:szCs w:val="24"/>
          <w:lang w:val="en-US"/>
        </w:rPr>
        <w:t>tersebut, kemudian</w:t>
      </w:r>
      <w:r w:rsidRPr="009B4C90">
        <w:rPr>
          <w:rFonts w:ascii="Times New Roman" w:hAnsi="Times New Roman" w:cs="Times New Roman"/>
          <w:sz w:val="24"/>
          <w:szCs w:val="24"/>
          <w:lang w:val="en-US"/>
        </w:rPr>
        <w:t xml:space="preserve"> ditarik kesimpulannya. Dalam penelitian ini objek penelitiannya adalah Industri Rumah Tangga Mitra Jaya Mandiri</w:t>
      </w:r>
      <w:r w:rsidR="00431F96" w:rsidRPr="009B4C90">
        <w:rPr>
          <w:rFonts w:ascii="Times New Roman" w:hAnsi="Times New Roman" w:cs="Times New Roman"/>
          <w:sz w:val="24"/>
          <w:szCs w:val="24"/>
          <w:lang w:val="en-US"/>
        </w:rPr>
        <w:t xml:space="preserve"> Ciewidey</w:t>
      </w:r>
      <w:r w:rsidRPr="009B4C90">
        <w:rPr>
          <w:rFonts w:ascii="Times New Roman" w:hAnsi="Times New Roman" w:cs="Times New Roman"/>
          <w:sz w:val="24"/>
          <w:szCs w:val="24"/>
          <w:lang w:val="en-US"/>
        </w:rPr>
        <w:t xml:space="preserve"> yang meliputi kegiatan </w:t>
      </w:r>
      <w:r w:rsidRPr="009B4C90">
        <w:rPr>
          <w:rFonts w:ascii="Times New Roman" w:hAnsi="Times New Roman" w:cs="Times New Roman"/>
          <w:i/>
          <w:sz w:val="24"/>
          <w:szCs w:val="24"/>
          <w:lang w:val="en-US"/>
        </w:rPr>
        <w:t xml:space="preserve">supply chain management </w:t>
      </w:r>
      <w:r w:rsidRPr="009B4C90">
        <w:rPr>
          <w:rFonts w:ascii="Times New Roman" w:hAnsi="Times New Roman" w:cs="Times New Roman"/>
          <w:sz w:val="24"/>
          <w:szCs w:val="24"/>
          <w:lang w:val="en-US"/>
        </w:rPr>
        <w:t xml:space="preserve">dan </w:t>
      </w:r>
      <w:r w:rsidR="00E92108" w:rsidRPr="009B4C90">
        <w:rPr>
          <w:rFonts w:ascii="Times New Roman" w:hAnsi="Times New Roman" w:cs="Times New Roman"/>
          <w:sz w:val="24"/>
          <w:szCs w:val="24"/>
          <w:lang w:val="en-US"/>
        </w:rPr>
        <w:t>pendistribusian</w:t>
      </w:r>
      <w:r w:rsidRPr="009B4C90">
        <w:rPr>
          <w:rFonts w:ascii="Times New Roman" w:hAnsi="Times New Roman" w:cs="Times New Roman"/>
          <w:sz w:val="24"/>
          <w:szCs w:val="24"/>
          <w:lang w:val="en-US"/>
        </w:rPr>
        <w:t xml:space="preserve"> permen </w:t>
      </w:r>
      <w:r w:rsidRPr="009B4C90">
        <w:rPr>
          <w:rFonts w:ascii="Times New Roman" w:hAnsi="Times New Roman" w:cs="Times New Roman"/>
          <w:i/>
          <w:sz w:val="24"/>
          <w:szCs w:val="24"/>
          <w:lang w:val="en-US"/>
        </w:rPr>
        <w:t>caramel</w:t>
      </w:r>
      <w:r w:rsidR="00431F96" w:rsidRPr="009B4C90">
        <w:rPr>
          <w:rFonts w:ascii="Times New Roman" w:hAnsi="Times New Roman" w:cs="Times New Roman"/>
          <w:sz w:val="24"/>
          <w:szCs w:val="24"/>
          <w:lang w:val="en-US"/>
        </w:rPr>
        <w:t xml:space="preserve"> ke beberapa </w:t>
      </w:r>
      <w:r w:rsidR="00431F96" w:rsidRPr="009B4C90">
        <w:rPr>
          <w:rFonts w:ascii="Times New Roman" w:hAnsi="Times New Roman" w:cs="Times New Roman"/>
          <w:i/>
          <w:sz w:val="24"/>
          <w:szCs w:val="24"/>
          <w:lang w:val="en-US"/>
        </w:rPr>
        <w:t xml:space="preserve">retailer </w:t>
      </w:r>
      <w:r w:rsidR="00431F96" w:rsidRPr="009B4C90">
        <w:rPr>
          <w:rFonts w:ascii="Times New Roman" w:hAnsi="Times New Roman" w:cs="Times New Roman"/>
          <w:sz w:val="24"/>
          <w:szCs w:val="24"/>
          <w:lang w:val="en-US"/>
        </w:rPr>
        <w:t>IRT Mitra Jaya Mandiri Ciwidey.</w:t>
      </w:r>
      <w:r w:rsidRPr="009B4C90">
        <w:rPr>
          <w:rFonts w:ascii="Times New Roman" w:hAnsi="Times New Roman" w:cs="Times New Roman"/>
          <w:i/>
          <w:sz w:val="24"/>
          <w:szCs w:val="24"/>
          <w:lang w:val="en-US"/>
        </w:rPr>
        <w:t xml:space="preserve"> </w:t>
      </w:r>
    </w:p>
    <w:p w:rsidR="00A7356B" w:rsidRPr="009B4C90" w:rsidRDefault="00B72C6C" w:rsidP="00FF1161">
      <w:pPr>
        <w:spacing w:after="0" w:line="480" w:lineRule="auto"/>
        <w:ind w:firstLine="426"/>
        <w:jc w:val="both"/>
        <w:rPr>
          <w:rFonts w:ascii="Times New Roman" w:hAnsi="Times New Roman" w:cs="Times New Roman"/>
          <w:sz w:val="24"/>
          <w:szCs w:val="24"/>
          <w:lang w:val="en-US"/>
        </w:rPr>
        <w:sectPr w:rsidR="00A7356B" w:rsidRPr="009B4C90" w:rsidSect="00B30FD0">
          <w:headerReference w:type="even" r:id="rId46"/>
          <w:headerReference w:type="default" r:id="rId47"/>
          <w:headerReference w:type="first" r:id="rId48"/>
          <w:footerReference w:type="first" r:id="rId49"/>
          <w:pgSz w:w="11906" w:h="16838"/>
          <w:pgMar w:top="1701" w:right="1701" w:bottom="1701" w:left="2268" w:header="1701" w:footer="709" w:gutter="0"/>
          <w:cols w:space="708"/>
          <w:titlePg/>
          <w:docGrid w:linePitch="360"/>
        </w:sectPr>
      </w:pPr>
      <w:r w:rsidRPr="009B4C90">
        <w:rPr>
          <w:rFonts w:ascii="Times New Roman" w:hAnsi="Times New Roman" w:cs="Times New Roman"/>
          <w:sz w:val="24"/>
          <w:szCs w:val="24"/>
          <w:lang w:val="en-US"/>
        </w:rPr>
        <w:t xml:space="preserve">IRT Mitra Jaya Mandiri Ciwidey berdiri pada </w:t>
      </w:r>
      <w:r w:rsidR="001D0249" w:rsidRPr="009B4C90">
        <w:rPr>
          <w:rFonts w:ascii="Times New Roman" w:hAnsi="Times New Roman" w:cs="Times New Roman"/>
          <w:sz w:val="24"/>
          <w:szCs w:val="24"/>
          <w:lang w:val="en-US"/>
        </w:rPr>
        <w:t>tahun 2015 yang melakukan operasio</w:t>
      </w:r>
      <w:r w:rsidRPr="009B4C90">
        <w:rPr>
          <w:rFonts w:ascii="Times New Roman" w:hAnsi="Times New Roman" w:cs="Times New Roman"/>
          <w:sz w:val="24"/>
          <w:szCs w:val="24"/>
          <w:lang w:val="en-US"/>
        </w:rPr>
        <w:t xml:space="preserve">nalnya di  Kp. Langkob No.24 Ciwidey Kabupaten Bandung, serta melakukan proses produksi dan pendistribusian permen </w:t>
      </w:r>
      <w:r w:rsidRPr="009B4C90">
        <w:rPr>
          <w:rFonts w:ascii="Times New Roman" w:hAnsi="Times New Roman" w:cs="Times New Roman"/>
          <w:i/>
          <w:sz w:val="24"/>
          <w:szCs w:val="24"/>
          <w:lang w:val="en-US"/>
        </w:rPr>
        <w:t xml:space="preserve">caramel </w:t>
      </w:r>
      <w:r w:rsidRPr="009B4C90">
        <w:rPr>
          <w:rFonts w:ascii="Times New Roman" w:hAnsi="Times New Roman" w:cs="Times New Roman"/>
          <w:sz w:val="24"/>
          <w:szCs w:val="24"/>
          <w:lang w:val="en-US"/>
        </w:rPr>
        <w:t xml:space="preserve">ke beberapa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atau langsung menjual ke konsumen secara langsung. Perusahaan ini memiliki </w:t>
      </w:r>
      <w:r w:rsidR="00086CE2" w:rsidRPr="009B4C90">
        <w:rPr>
          <w:rFonts w:ascii="Times New Roman" w:hAnsi="Times New Roman" w:cs="Times New Roman"/>
          <w:sz w:val="24"/>
          <w:szCs w:val="24"/>
          <w:lang w:val="en-US"/>
        </w:rPr>
        <w:t>visi untuk</w:t>
      </w:r>
      <w:r w:rsidRPr="009B4C90">
        <w:rPr>
          <w:rFonts w:ascii="Times New Roman" w:hAnsi="Times New Roman" w:cs="Times New Roman"/>
          <w:sz w:val="24"/>
          <w:szCs w:val="24"/>
          <w:lang w:val="en-US"/>
        </w:rPr>
        <w:t xml:space="preserve"> menjadi perusahaan </w:t>
      </w:r>
      <w:r w:rsidR="00F53040" w:rsidRPr="009B4C90">
        <w:rPr>
          <w:rFonts w:ascii="Times New Roman" w:hAnsi="Times New Roman" w:cs="Times New Roman"/>
          <w:sz w:val="24"/>
          <w:szCs w:val="24"/>
          <w:lang w:val="en-US"/>
        </w:rPr>
        <w:t xml:space="preserve">yang permen </w:t>
      </w:r>
      <w:r w:rsidR="00F53040" w:rsidRPr="009B4C90">
        <w:rPr>
          <w:rFonts w:ascii="Times New Roman" w:hAnsi="Times New Roman" w:cs="Times New Roman"/>
          <w:i/>
          <w:sz w:val="24"/>
          <w:szCs w:val="24"/>
          <w:lang w:val="en-US"/>
        </w:rPr>
        <w:t xml:space="preserve">caramel </w:t>
      </w:r>
      <w:r w:rsidR="00F53040" w:rsidRPr="009B4C90">
        <w:rPr>
          <w:rFonts w:ascii="Times New Roman" w:hAnsi="Times New Roman" w:cs="Times New Roman"/>
          <w:sz w:val="24"/>
          <w:szCs w:val="24"/>
          <w:lang w:val="en-US"/>
        </w:rPr>
        <w:t>yang unggul dengan kualitas yang baik dan terpercaya bagi konsumen, dan memiliki misi melakukan inovasi terhadap susu perah hasil dari para peter</w:t>
      </w:r>
      <w:r w:rsidR="00507955" w:rsidRPr="009B4C90">
        <w:rPr>
          <w:rFonts w:ascii="Times New Roman" w:hAnsi="Times New Roman" w:cs="Times New Roman"/>
          <w:sz w:val="24"/>
          <w:szCs w:val="24"/>
          <w:lang w:val="en-US"/>
        </w:rPr>
        <w:t>nak sapi yang berada di daerah C</w:t>
      </w:r>
      <w:r w:rsidR="00F53040" w:rsidRPr="009B4C90">
        <w:rPr>
          <w:rFonts w:ascii="Times New Roman" w:hAnsi="Times New Roman" w:cs="Times New Roman"/>
          <w:sz w:val="24"/>
          <w:szCs w:val="24"/>
          <w:lang w:val="en-US"/>
        </w:rPr>
        <w:t xml:space="preserve">iwidey, melayani dengan baik dan memenuhi kebutuhan </w:t>
      </w:r>
    </w:p>
    <w:p w:rsidR="00B72C6C" w:rsidRPr="009B4C90" w:rsidRDefault="00086CE2" w:rsidP="00A7356B">
      <w:pPr>
        <w:spacing w:after="0" w:line="480" w:lineRule="auto"/>
        <w:jc w:val="both"/>
        <w:rPr>
          <w:rFonts w:ascii="Times New Roman" w:hAnsi="Times New Roman" w:cs="Times New Roman"/>
          <w:i/>
          <w:sz w:val="24"/>
          <w:szCs w:val="24"/>
          <w:lang w:val="en-US"/>
        </w:rPr>
      </w:pPr>
      <w:r w:rsidRPr="009B4C90">
        <w:rPr>
          <w:rFonts w:ascii="Times New Roman" w:hAnsi="Times New Roman" w:cs="Times New Roman"/>
          <w:i/>
          <w:sz w:val="24"/>
          <w:szCs w:val="24"/>
          <w:lang w:val="en-US"/>
        </w:rPr>
        <w:lastRenderedPageBreak/>
        <w:t>Retailer/customer</w:t>
      </w:r>
      <w:r w:rsidR="00F53040" w:rsidRPr="009B4C90">
        <w:rPr>
          <w:rFonts w:ascii="Times New Roman" w:hAnsi="Times New Roman" w:cs="Times New Roman"/>
          <w:sz w:val="24"/>
          <w:szCs w:val="24"/>
          <w:lang w:val="en-US"/>
        </w:rPr>
        <w:t>. Berikut Gambar 3.1 mengenai logo perusahaan IRT Mitra Jaya Mandiri.</w:t>
      </w:r>
      <w:r w:rsidR="00B72C6C" w:rsidRPr="009B4C90">
        <w:rPr>
          <w:rFonts w:ascii="Times New Roman" w:hAnsi="Times New Roman" w:cs="Times New Roman"/>
          <w:i/>
          <w:sz w:val="24"/>
          <w:szCs w:val="24"/>
          <w:lang w:val="en-US"/>
        </w:rPr>
        <w:t xml:space="preserve"> </w:t>
      </w:r>
    </w:p>
    <w:p w:rsidR="00F53040" w:rsidRPr="009B4C90" w:rsidRDefault="00F53040" w:rsidP="00F53040">
      <w:pPr>
        <w:spacing w:after="0" w:line="480" w:lineRule="auto"/>
        <w:ind w:firstLine="426"/>
        <w:jc w:val="center"/>
        <w:rPr>
          <w:rFonts w:ascii="Times New Roman" w:hAnsi="Times New Roman" w:cs="Times New Roman"/>
          <w:sz w:val="24"/>
          <w:szCs w:val="24"/>
          <w:lang w:val="en-US"/>
        </w:rPr>
      </w:pPr>
      <w:r w:rsidRPr="009B4C90">
        <w:rPr>
          <w:rFonts w:ascii="Times New Roman" w:hAnsi="Times New Roman" w:cs="Times New Roman"/>
          <w:noProof/>
          <w:sz w:val="24"/>
          <w:szCs w:val="24"/>
          <w:lang w:val="en-US"/>
        </w:rPr>
        <w:drawing>
          <wp:inline distT="0" distB="0" distL="0" distR="0" wp14:anchorId="5EC278E8" wp14:editId="65A55836">
            <wp:extent cx="3379808" cy="2476983"/>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MIJARI 2.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383169" cy="2479446"/>
                    </a:xfrm>
                    <a:prstGeom prst="rect">
                      <a:avLst/>
                    </a:prstGeom>
                  </pic:spPr>
                </pic:pic>
              </a:graphicData>
            </a:graphic>
          </wp:inline>
        </w:drawing>
      </w:r>
    </w:p>
    <w:p w:rsidR="008851AA" w:rsidRPr="009B4C90" w:rsidRDefault="00233286" w:rsidP="00233286">
      <w:pPr>
        <w:pStyle w:val="Caption"/>
        <w:jc w:val="center"/>
        <w:rPr>
          <w:rFonts w:ascii="Times New Roman" w:hAnsi="Times New Roman" w:cs="Times New Roman"/>
          <w:color w:val="auto"/>
          <w:sz w:val="24"/>
          <w:szCs w:val="24"/>
        </w:rPr>
      </w:pPr>
      <w:bookmarkStart w:id="82" w:name="_Toc517995706"/>
      <w:r w:rsidRPr="009B4C90">
        <w:rPr>
          <w:rFonts w:ascii="Times New Roman" w:hAnsi="Times New Roman" w:cs="Times New Roman"/>
          <w:color w:val="auto"/>
          <w:sz w:val="24"/>
          <w:szCs w:val="24"/>
        </w:rPr>
        <w:t>Gambar 3.</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Gambar_3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1</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hAnsi="Times New Roman" w:cs="Times New Roman"/>
          <w:color w:val="auto"/>
          <w:sz w:val="24"/>
          <w:szCs w:val="24"/>
          <w:lang w:val="en-US"/>
        </w:rPr>
        <w:t>Logo IRT Mitra Jaya Mandiri</w:t>
      </w:r>
      <w:bookmarkEnd w:id="82"/>
    </w:p>
    <w:p w:rsidR="001D0249" w:rsidRPr="009B4C90" w:rsidRDefault="001D0249" w:rsidP="001D0249">
      <w:pPr>
        <w:spacing w:after="0" w:line="360" w:lineRule="auto"/>
        <w:ind w:firstLine="426"/>
        <w:jc w:val="center"/>
        <w:rPr>
          <w:rFonts w:ascii="Times New Roman" w:hAnsi="Times New Roman" w:cs="Times New Roman"/>
          <w:b/>
          <w:sz w:val="24"/>
          <w:szCs w:val="24"/>
        </w:rPr>
      </w:pPr>
      <w:r w:rsidRPr="009B4C90">
        <w:rPr>
          <w:rFonts w:ascii="Times New Roman" w:hAnsi="Times New Roman" w:cs="Times New Roman"/>
          <w:b/>
          <w:sz w:val="24"/>
          <w:szCs w:val="24"/>
          <w:lang w:val="en-US"/>
        </w:rPr>
        <w:t xml:space="preserve">Sumber : </w:t>
      </w:r>
      <w:r w:rsidR="00F87728" w:rsidRPr="009B4C90">
        <w:rPr>
          <w:rFonts w:ascii="Times New Roman" w:hAnsi="Times New Roman" w:cs="Times New Roman"/>
          <w:b/>
          <w:sz w:val="24"/>
          <w:szCs w:val="24"/>
        </w:rPr>
        <w:t xml:space="preserve">Dokumentasi </w:t>
      </w:r>
      <w:r w:rsidRPr="009B4C90">
        <w:rPr>
          <w:rFonts w:ascii="Times New Roman" w:hAnsi="Times New Roman" w:cs="Times New Roman"/>
          <w:b/>
          <w:sz w:val="24"/>
          <w:szCs w:val="24"/>
          <w:lang w:val="en-US"/>
        </w:rPr>
        <w:t>IRT Mitra Jaya Mandiri</w:t>
      </w:r>
      <w:r w:rsidR="00F87728" w:rsidRPr="009B4C90">
        <w:rPr>
          <w:rFonts w:ascii="Times New Roman" w:hAnsi="Times New Roman" w:cs="Times New Roman"/>
          <w:b/>
          <w:sz w:val="24"/>
          <w:szCs w:val="24"/>
        </w:rPr>
        <w:t>, 2018</w:t>
      </w:r>
    </w:p>
    <w:p w:rsidR="001D0249" w:rsidRPr="009B4C90" w:rsidRDefault="001D0249" w:rsidP="001D0249">
      <w:pPr>
        <w:spacing w:after="0" w:line="240" w:lineRule="auto"/>
        <w:ind w:firstLine="426"/>
        <w:jc w:val="center"/>
        <w:rPr>
          <w:rFonts w:ascii="Times New Roman" w:hAnsi="Times New Roman" w:cs="Times New Roman"/>
          <w:b/>
          <w:sz w:val="24"/>
          <w:szCs w:val="24"/>
          <w:lang w:val="en-US"/>
        </w:rPr>
      </w:pPr>
    </w:p>
    <w:p w:rsidR="002D4553" w:rsidRPr="009B4C90" w:rsidRDefault="001D0249" w:rsidP="001D0249">
      <w:pPr>
        <w:spacing w:after="0" w:line="480" w:lineRule="auto"/>
        <w:ind w:firstLine="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Industri Rumah Tangga Mitra Jaya Mandiri Ciwidey </w:t>
      </w:r>
      <w:r w:rsidR="00171FF3" w:rsidRPr="009B4C90">
        <w:rPr>
          <w:rFonts w:ascii="Times New Roman" w:hAnsi="Times New Roman" w:cs="Times New Roman"/>
          <w:sz w:val="24"/>
          <w:szCs w:val="24"/>
          <w:lang w:val="en-US"/>
        </w:rPr>
        <w:t xml:space="preserve">memiliki rantai pasokan mulai dari </w:t>
      </w:r>
      <w:r w:rsidR="00171FF3" w:rsidRPr="009B4C90">
        <w:rPr>
          <w:rFonts w:ascii="Times New Roman" w:hAnsi="Times New Roman" w:cs="Times New Roman"/>
          <w:i/>
          <w:sz w:val="24"/>
          <w:szCs w:val="24"/>
          <w:lang w:val="en-US"/>
        </w:rPr>
        <w:t xml:space="preserve">supplier </w:t>
      </w:r>
      <w:r w:rsidR="00171FF3" w:rsidRPr="009B4C90">
        <w:rPr>
          <w:rFonts w:ascii="Times New Roman" w:hAnsi="Times New Roman" w:cs="Times New Roman"/>
          <w:sz w:val="24"/>
          <w:szCs w:val="24"/>
          <w:lang w:val="en-US"/>
        </w:rPr>
        <w:t xml:space="preserve">bahan baku permen </w:t>
      </w:r>
      <w:r w:rsidR="00171FF3" w:rsidRPr="009B4C90">
        <w:rPr>
          <w:rFonts w:ascii="Times New Roman" w:hAnsi="Times New Roman" w:cs="Times New Roman"/>
          <w:i/>
          <w:sz w:val="24"/>
          <w:szCs w:val="24"/>
          <w:lang w:val="en-US"/>
        </w:rPr>
        <w:t xml:space="preserve">caramel, retailer, </w:t>
      </w:r>
      <w:r w:rsidR="00171FF3" w:rsidRPr="009B4C90">
        <w:rPr>
          <w:rFonts w:ascii="Times New Roman" w:hAnsi="Times New Roman" w:cs="Times New Roman"/>
          <w:sz w:val="24"/>
          <w:szCs w:val="24"/>
          <w:lang w:val="en-US"/>
        </w:rPr>
        <w:t xml:space="preserve">sampai ke konsumen akhir. Perusahaan ini </w:t>
      </w:r>
      <w:r w:rsidRPr="009B4C90">
        <w:rPr>
          <w:rFonts w:ascii="Times New Roman" w:hAnsi="Times New Roman" w:cs="Times New Roman"/>
          <w:sz w:val="24"/>
          <w:szCs w:val="24"/>
          <w:lang w:val="en-US"/>
        </w:rPr>
        <w:t xml:space="preserve">melakukan proses produksi permen </w:t>
      </w:r>
      <w:r w:rsidRPr="009B4C90">
        <w:rPr>
          <w:rFonts w:ascii="Times New Roman" w:hAnsi="Times New Roman" w:cs="Times New Roman"/>
          <w:i/>
          <w:sz w:val="24"/>
          <w:szCs w:val="24"/>
          <w:lang w:val="en-US"/>
        </w:rPr>
        <w:t xml:space="preserve">caramel </w:t>
      </w:r>
      <w:r w:rsidRPr="009B4C90">
        <w:rPr>
          <w:rFonts w:ascii="Times New Roman" w:hAnsi="Times New Roman" w:cs="Times New Roman"/>
          <w:sz w:val="24"/>
          <w:szCs w:val="24"/>
          <w:lang w:val="en-US"/>
        </w:rPr>
        <w:t xml:space="preserve">dan mendistribusikan produknya secara langsung ke beberapa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misalnya ke daerah </w:t>
      </w:r>
      <w:r w:rsidR="002D4553"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Ciwidey, </w:t>
      </w:r>
      <w:r w:rsidR="00086CE2" w:rsidRPr="009B4C90">
        <w:rPr>
          <w:rFonts w:ascii="Times New Roman" w:hAnsi="Times New Roman" w:cs="Times New Roman"/>
          <w:i/>
          <w:sz w:val="24"/>
          <w:szCs w:val="24"/>
          <w:lang w:val="en-US"/>
        </w:rPr>
        <w:t>retailer</w:t>
      </w:r>
      <w:r w:rsidR="00086CE2" w:rsidRPr="009B4C90">
        <w:rPr>
          <w:rFonts w:ascii="Times New Roman" w:hAnsi="Times New Roman" w:cs="Times New Roman"/>
          <w:sz w:val="24"/>
          <w:szCs w:val="24"/>
          <w:lang w:val="en-US"/>
        </w:rPr>
        <w:t xml:space="preserve"> Cililin</w:t>
      </w:r>
      <w:r w:rsidRPr="009B4C90">
        <w:rPr>
          <w:rFonts w:ascii="Times New Roman" w:hAnsi="Times New Roman" w:cs="Times New Roman"/>
          <w:sz w:val="24"/>
          <w:szCs w:val="24"/>
          <w:lang w:val="en-US"/>
        </w:rPr>
        <w:t xml:space="preserve"> dan </w:t>
      </w:r>
      <w:r w:rsidR="002D4553" w:rsidRPr="009B4C90">
        <w:rPr>
          <w:rFonts w:ascii="Times New Roman" w:hAnsi="Times New Roman" w:cs="Times New Roman"/>
          <w:i/>
          <w:sz w:val="24"/>
          <w:szCs w:val="24"/>
          <w:lang w:val="en-US"/>
        </w:rPr>
        <w:t>retailer</w:t>
      </w:r>
      <w:r w:rsidR="002D4553"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Salatiga, atau juga menjualnya secara langsung ke konsumen. </w:t>
      </w:r>
      <w:r w:rsidR="00171FF3" w:rsidRPr="009B4C90">
        <w:rPr>
          <w:rFonts w:ascii="Times New Roman" w:hAnsi="Times New Roman" w:cs="Times New Roman"/>
          <w:sz w:val="24"/>
          <w:szCs w:val="24"/>
          <w:lang w:val="en-US"/>
        </w:rPr>
        <w:t xml:space="preserve">Dalam proses operasional dalam </w:t>
      </w:r>
      <w:r w:rsidR="00171FF3" w:rsidRPr="009B4C90">
        <w:rPr>
          <w:rFonts w:ascii="Times New Roman" w:hAnsi="Times New Roman" w:cs="Times New Roman"/>
          <w:i/>
          <w:sz w:val="24"/>
          <w:szCs w:val="24"/>
          <w:lang w:val="en-US"/>
        </w:rPr>
        <w:t xml:space="preserve">supply chain management </w:t>
      </w:r>
      <w:r w:rsidR="00171FF3" w:rsidRPr="009B4C90">
        <w:rPr>
          <w:rFonts w:ascii="Times New Roman" w:hAnsi="Times New Roman" w:cs="Times New Roman"/>
          <w:sz w:val="24"/>
          <w:szCs w:val="24"/>
          <w:lang w:val="en-US"/>
        </w:rPr>
        <w:t xml:space="preserve">perusahaan ini </w:t>
      </w:r>
      <w:r w:rsidR="007E758F" w:rsidRPr="009B4C90">
        <w:rPr>
          <w:rFonts w:ascii="Times New Roman" w:hAnsi="Times New Roman" w:cs="Times New Roman"/>
          <w:sz w:val="24"/>
          <w:szCs w:val="24"/>
          <w:lang w:val="en-US"/>
        </w:rPr>
        <w:t xml:space="preserve">terdapat beberapa permasalahan, misalnya fenomena </w:t>
      </w:r>
      <w:r w:rsidR="007E758F" w:rsidRPr="009B4C90">
        <w:rPr>
          <w:rFonts w:ascii="Times New Roman" w:hAnsi="Times New Roman" w:cs="Times New Roman"/>
          <w:i/>
          <w:sz w:val="24"/>
          <w:szCs w:val="24"/>
          <w:lang w:val="en-US"/>
        </w:rPr>
        <w:t xml:space="preserve">bullwhip effect. </w:t>
      </w:r>
      <w:r w:rsidR="007E758F" w:rsidRPr="009B4C90">
        <w:rPr>
          <w:rFonts w:ascii="Times New Roman" w:hAnsi="Times New Roman" w:cs="Times New Roman"/>
          <w:sz w:val="24"/>
          <w:szCs w:val="24"/>
          <w:lang w:val="en-US"/>
        </w:rPr>
        <w:t xml:space="preserve">Dimana dalam permasalahan ini, permintaan para </w:t>
      </w:r>
      <w:r w:rsidR="003638D7" w:rsidRPr="009B4C90">
        <w:rPr>
          <w:rFonts w:ascii="Times New Roman" w:hAnsi="Times New Roman" w:cs="Times New Roman"/>
          <w:i/>
          <w:sz w:val="24"/>
          <w:szCs w:val="24"/>
          <w:lang w:val="en-US"/>
        </w:rPr>
        <w:t>retailer</w:t>
      </w:r>
      <w:r w:rsidR="007E758F" w:rsidRPr="009B4C90">
        <w:rPr>
          <w:rFonts w:ascii="Times New Roman" w:hAnsi="Times New Roman" w:cs="Times New Roman"/>
          <w:i/>
          <w:sz w:val="24"/>
          <w:szCs w:val="24"/>
          <w:lang w:val="en-US"/>
        </w:rPr>
        <w:t xml:space="preserve"> </w:t>
      </w:r>
      <w:r w:rsidR="007E758F" w:rsidRPr="009B4C90">
        <w:rPr>
          <w:rFonts w:ascii="Times New Roman" w:hAnsi="Times New Roman" w:cs="Times New Roman"/>
          <w:sz w:val="24"/>
          <w:szCs w:val="24"/>
          <w:lang w:val="en-US"/>
        </w:rPr>
        <w:t xml:space="preserve">atau konsumen tidak tentu setiap bulannya, sehingga dengan adanya </w:t>
      </w:r>
      <w:r w:rsidR="00255F0E" w:rsidRPr="009B4C90">
        <w:rPr>
          <w:rFonts w:ascii="Times New Roman" w:hAnsi="Times New Roman" w:cs="Times New Roman"/>
          <w:sz w:val="24"/>
          <w:szCs w:val="24"/>
          <w:lang w:val="en-US"/>
        </w:rPr>
        <w:t>permasalahan</w:t>
      </w:r>
      <w:r w:rsidR="007E758F" w:rsidRPr="009B4C90">
        <w:rPr>
          <w:rFonts w:ascii="Times New Roman" w:hAnsi="Times New Roman" w:cs="Times New Roman"/>
          <w:sz w:val="24"/>
          <w:szCs w:val="24"/>
          <w:lang w:val="en-US"/>
        </w:rPr>
        <w:t xml:space="preserve"> ini peneliti melakukan pengurangan </w:t>
      </w:r>
      <w:r w:rsidR="007E758F" w:rsidRPr="009B4C90">
        <w:rPr>
          <w:rFonts w:ascii="Times New Roman" w:hAnsi="Times New Roman" w:cs="Times New Roman"/>
          <w:i/>
          <w:sz w:val="24"/>
          <w:szCs w:val="24"/>
          <w:lang w:val="en-US"/>
        </w:rPr>
        <w:t xml:space="preserve">bullwhip effect </w:t>
      </w:r>
      <w:r w:rsidR="007E758F" w:rsidRPr="009B4C90">
        <w:rPr>
          <w:rFonts w:ascii="Times New Roman" w:hAnsi="Times New Roman" w:cs="Times New Roman"/>
          <w:sz w:val="24"/>
          <w:szCs w:val="24"/>
          <w:lang w:val="en-US"/>
        </w:rPr>
        <w:t xml:space="preserve">yang terjadi dengan menggunakan </w:t>
      </w:r>
      <w:r w:rsidR="007E758F" w:rsidRPr="009B4C90">
        <w:rPr>
          <w:rFonts w:ascii="Times New Roman" w:hAnsi="Times New Roman" w:cs="Times New Roman"/>
          <w:i/>
          <w:sz w:val="24"/>
          <w:szCs w:val="24"/>
          <w:lang w:val="en-US"/>
        </w:rPr>
        <w:t xml:space="preserve">periodic </w:t>
      </w:r>
      <w:r w:rsidR="00255F0E" w:rsidRPr="009B4C90">
        <w:rPr>
          <w:rFonts w:ascii="Times New Roman" w:hAnsi="Times New Roman" w:cs="Times New Roman"/>
          <w:i/>
          <w:sz w:val="24"/>
          <w:szCs w:val="24"/>
          <w:lang w:val="en-US"/>
        </w:rPr>
        <w:t>review</w:t>
      </w:r>
      <w:r w:rsidR="007E758F" w:rsidRPr="009B4C90">
        <w:rPr>
          <w:rFonts w:ascii="Times New Roman" w:hAnsi="Times New Roman" w:cs="Times New Roman"/>
          <w:i/>
          <w:sz w:val="24"/>
          <w:szCs w:val="24"/>
          <w:lang w:val="en-US"/>
        </w:rPr>
        <w:t xml:space="preserve"> method </w:t>
      </w:r>
      <w:r w:rsidR="007E758F" w:rsidRPr="009B4C90">
        <w:rPr>
          <w:rFonts w:ascii="Times New Roman" w:hAnsi="Times New Roman" w:cs="Times New Roman"/>
          <w:sz w:val="24"/>
          <w:szCs w:val="24"/>
          <w:lang w:val="en-US"/>
        </w:rPr>
        <w:t xml:space="preserve">untuk meminimalisir </w:t>
      </w:r>
      <w:r w:rsidR="007E758F" w:rsidRPr="009B4C90">
        <w:rPr>
          <w:rFonts w:ascii="Times New Roman" w:hAnsi="Times New Roman" w:cs="Times New Roman"/>
          <w:i/>
          <w:sz w:val="24"/>
          <w:szCs w:val="24"/>
          <w:lang w:val="en-US"/>
        </w:rPr>
        <w:t xml:space="preserve">bullwhip effect </w:t>
      </w:r>
      <w:r w:rsidR="007E758F" w:rsidRPr="009B4C90">
        <w:rPr>
          <w:rFonts w:ascii="Times New Roman" w:hAnsi="Times New Roman" w:cs="Times New Roman"/>
          <w:sz w:val="24"/>
          <w:szCs w:val="24"/>
          <w:lang w:val="en-US"/>
        </w:rPr>
        <w:t>yang terjadi pada IRT Mitra Jaya Mandiri.</w:t>
      </w:r>
    </w:p>
    <w:p w:rsidR="001D0249" w:rsidRPr="009B4C90" w:rsidRDefault="007E758F" w:rsidP="001D0249">
      <w:pPr>
        <w:spacing w:after="0" w:line="480" w:lineRule="auto"/>
        <w:ind w:firstLine="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lastRenderedPageBreak/>
        <w:t xml:space="preserve">Agar operasional perusahan dapat berjalan dengan baik, maka diperlukan struktur organisasi perusahaan. </w:t>
      </w:r>
      <w:r w:rsidR="002D4553" w:rsidRPr="009B4C90">
        <w:rPr>
          <w:rFonts w:ascii="Times New Roman" w:hAnsi="Times New Roman" w:cs="Times New Roman"/>
          <w:sz w:val="24"/>
          <w:szCs w:val="24"/>
          <w:lang w:val="en-US"/>
        </w:rPr>
        <w:t>Struktur organisasi perusahaan merupakan susunan hubungan kerja atas wewenang dan tanggung jawab antara tiap bagan serta posisi yang ada pada suatu organisasi perusahaan dalam menjalankan kegiatan operasional untuk mencapai tujuan. Struktur organisasi menggambarkan dengan jelas pemisah kegiatan pekerjaan antara yang satu dengan yang lain. Berikut struktur Organisasi IRT Mitra Jaya Mandiri Ciwidey.</w:t>
      </w:r>
    </w:p>
    <w:p w:rsidR="002D4553" w:rsidRPr="009B4C90" w:rsidRDefault="002D4553" w:rsidP="003F48A7">
      <w:pPr>
        <w:spacing w:after="0" w:line="480" w:lineRule="auto"/>
        <w:jc w:val="both"/>
        <w:rPr>
          <w:rFonts w:ascii="Times New Roman" w:hAnsi="Times New Roman" w:cs="Times New Roman"/>
          <w:sz w:val="24"/>
          <w:szCs w:val="24"/>
          <w:lang w:val="en-US"/>
        </w:rPr>
      </w:pPr>
      <w:r w:rsidRPr="009B4C90">
        <w:rPr>
          <w:rFonts w:ascii="Times New Roman" w:hAnsi="Times New Roman" w:cs="Times New Roman"/>
          <w:noProof/>
          <w:sz w:val="24"/>
          <w:szCs w:val="24"/>
          <w:lang w:val="en-US"/>
        </w:rPr>
        <mc:AlternateContent>
          <mc:Choice Requires="wpc">
            <w:drawing>
              <wp:inline distT="0" distB="0" distL="0" distR="0" wp14:anchorId="1335FA18" wp14:editId="18C82278">
                <wp:extent cx="5301205" cy="3900669"/>
                <wp:effectExtent l="0" t="0" r="13970" b="5080"/>
                <wp:docPr id="57" name="Canvas 5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8" name="Rectangle 58"/>
                        <wps:cNvSpPr/>
                        <wps:spPr>
                          <a:xfrm>
                            <a:off x="1782371" y="2601741"/>
                            <a:ext cx="1840126" cy="1241053"/>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811A95" w:rsidRPr="007E758F" w:rsidRDefault="00811A95" w:rsidP="007E758F">
                              <w:pPr>
                                <w:pStyle w:val="NormalWeb"/>
                                <w:spacing w:before="0" w:beforeAutospacing="0" w:after="200" w:afterAutospacing="0"/>
                                <w:jc w:val="center"/>
                                <w:rPr>
                                  <w:lang w:val="id-ID"/>
                                </w:rPr>
                              </w:pPr>
                              <w:r w:rsidRPr="007E758F">
                                <w:rPr>
                                  <w:rFonts w:eastAsia="Calibri"/>
                                  <w:color w:val="000000"/>
                                  <w:lang w:val="id-ID"/>
                                </w:rPr>
                                <w:t xml:space="preserve">Karyawan </w:t>
                              </w:r>
                              <w:r>
                                <w:rPr>
                                  <w:rFonts w:eastAsia="Calibri"/>
                                  <w:color w:val="000000"/>
                                  <w:lang w:val="id-ID"/>
                                </w:rPr>
                                <w:t>:</w:t>
                              </w:r>
                            </w:p>
                            <w:p w:rsidR="00811A95" w:rsidRPr="007E758F" w:rsidRDefault="00811A95" w:rsidP="00295E9E">
                              <w:pPr>
                                <w:pStyle w:val="NormalWeb"/>
                                <w:numPr>
                                  <w:ilvl w:val="0"/>
                                  <w:numId w:val="19"/>
                                </w:numPr>
                                <w:spacing w:before="0" w:beforeAutospacing="0" w:after="200" w:afterAutospacing="0"/>
                                <w:jc w:val="both"/>
                                <w:rPr>
                                  <w:lang w:val="id-ID"/>
                                </w:rPr>
                              </w:pPr>
                              <w:r>
                                <w:rPr>
                                  <w:rFonts w:eastAsia="Calibri"/>
                                  <w:b/>
                                  <w:bCs/>
                                  <w:color w:val="000000"/>
                                  <w:lang w:val="id-ID"/>
                                </w:rPr>
                                <w:t>Evi</w:t>
                              </w:r>
                            </w:p>
                            <w:p w:rsidR="00811A95" w:rsidRPr="007E758F" w:rsidRDefault="00811A95" w:rsidP="00295E9E">
                              <w:pPr>
                                <w:pStyle w:val="NormalWeb"/>
                                <w:numPr>
                                  <w:ilvl w:val="0"/>
                                  <w:numId w:val="19"/>
                                </w:numPr>
                                <w:spacing w:before="0" w:beforeAutospacing="0" w:after="200" w:afterAutospacing="0"/>
                                <w:rPr>
                                  <w:lang w:val="id-ID"/>
                                </w:rPr>
                              </w:pPr>
                              <w:r>
                                <w:rPr>
                                  <w:rFonts w:eastAsia="Calibri"/>
                                  <w:b/>
                                  <w:bCs/>
                                  <w:color w:val="000000"/>
                                  <w:lang w:val="id-ID"/>
                                </w:rPr>
                                <w:t>Runi</w:t>
                              </w:r>
                            </w:p>
                            <w:p w:rsidR="00811A95" w:rsidRPr="007E758F" w:rsidRDefault="00811A95" w:rsidP="00295E9E">
                              <w:pPr>
                                <w:pStyle w:val="NormalWeb"/>
                                <w:numPr>
                                  <w:ilvl w:val="0"/>
                                  <w:numId w:val="19"/>
                                </w:numPr>
                                <w:spacing w:before="0" w:beforeAutospacing="0" w:after="200" w:afterAutospacing="0"/>
                                <w:jc w:val="both"/>
                                <w:rPr>
                                  <w:lang w:val="id-ID"/>
                                </w:rPr>
                              </w:pPr>
                              <w:r w:rsidRPr="007E758F">
                                <w:rPr>
                                  <w:rFonts w:eastAsia="Calibri"/>
                                  <w:b/>
                                  <w:bCs/>
                                  <w:color w:val="000000"/>
                                  <w:lang w:val="id-ID"/>
                                </w:rPr>
                                <w:t>Yadi</w:t>
                              </w:r>
                            </w:p>
                            <w:p w:rsidR="00811A95" w:rsidRPr="007E758F" w:rsidRDefault="00811A95" w:rsidP="00F42969">
                              <w:pPr>
                                <w:jc w:val="center"/>
                                <w:rPr>
                                  <w:rFonts w:ascii="Times New Roman" w:hAnsi="Times New Roman" w:cs="Times New Roman"/>
                                  <w:sz w:val="24"/>
                                  <w:szCs w:val="24"/>
                                </w:rPr>
                              </w:pPr>
                              <w:r w:rsidRPr="007E758F">
                                <w:rPr>
                                  <w:rFonts w:ascii="Times New Roman" w:hAnsi="Times New Roman" w:cs="Times New Roman"/>
                                  <w:sz w:val="24"/>
                                  <w:szCs w:val="24"/>
                                </w:rPr>
                                <w:t xml:space="preserve">an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Rectangle 70"/>
                        <wps:cNvSpPr/>
                        <wps:spPr>
                          <a:xfrm>
                            <a:off x="1563061" y="64105"/>
                            <a:ext cx="2291694" cy="815476"/>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811A95" w:rsidRDefault="00811A95" w:rsidP="003F48A7">
                              <w:pPr>
                                <w:pStyle w:val="NormalWeb"/>
                                <w:spacing w:before="0" w:beforeAutospacing="0" w:after="200" w:afterAutospacing="0"/>
                                <w:jc w:val="center"/>
                                <w:rPr>
                                  <w:rFonts w:eastAsia="Calibri"/>
                                  <w:color w:val="000000" w:themeColor="text1"/>
                                  <w:sz w:val="22"/>
                                  <w:szCs w:val="22"/>
                                  <w:lang w:val="id-ID"/>
                                </w:rPr>
                              </w:pPr>
                              <w:r w:rsidRPr="003F48A7">
                                <w:rPr>
                                  <w:rFonts w:eastAsia="Calibri"/>
                                  <w:color w:val="000000" w:themeColor="text1"/>
                                  <w:sz w:val="22"/>
                                  <w:szCs w:val="22"/>
                                  <w:lang w:val="id-ID"/>
                                </w:rPr>
                                <w:t>Pemilik</w:t>
                              </w:r>
                              <w:r>
                                <w:rPr>
                                  <w:rFonts w:eastAsia="Calibri"/>
                                  <w:color w:val="000000" w:themeColor="text1"/>
                                  <w:sz w:val="22"/>
                                  <w:szCs w:val="22"/>
                                  <w:lang w:val="id-ID"/>
                                </w:rPr>
                                <w:t xml:space="preserve"> IRT Mitra Jaya Mandiri Ciwidey</w:t>
                              </w:r>
                            </w:p>
                            <w:p w:rsidR="00811A95" w:rsidRPr="003F48A7" w:rsidRDefault="00811A95" w:rsidP="003F48A7">
                              <w:pPr>
                                <w:pStyle w:val="NormalWeb"/>
                                <w:spacing w:before="0" w:beforeAutospacing="0" w:after="200" w:afterAutospacing="0"/>
                                <w:jc w:val="center"/>
                                <w:rPr>
                                  <w:rFonts w:eastAsia="Calibri"/>
                                  <w:b/>
                                  <w:color w:val="000000" w:themeColor="text1"/>
                                  <w:sz w:val="22"/>
                                  <w:szCs w:val="22"/>
                                  <w:lang w:val="id-ID"/>
                                </w:rPr>
                              </w:pPr>
                              <w:r w:rsidRPr="003F48A7">
                                <w:rPr>
                                  <w:rFonts w:eastAsia="Calibri"/>
                                  <w:b/>
                                  <w:color w:val="000000" w:themeColor="text1"/>
                                  <w:sz w:val="22"/>
                                  <w:szCs w:val="22"/>
                                  <w:lang w:val="id-ID"/>
                                </w:rPr>
                                <w:t>Asep  Sutisna</w:t>
                              </w:r>
                            </w:p>
                            <w:p w:rsidR="00811A95" w:rsidRPr="003F48A7" w:rsidRDefault="00811A95" w:rsidP="00F42969">
                              <w:pPr>
                                <w:pStyle w:val="NormalWeb"/>
                                <w:spacing w:before="0" w:beforeAutospacing="0" w:after="200" w:afterAutospacing="0" w:line="276" w:lineRule="auto"/>
                                <w:jc w:val="center"/>
                                <w:rPr>
                                  <w:lang w:val="id-ID"/>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3" name="Rectangle 73"/>
                        <wps:cNvSpPr/>
                        <wps:spPr>
                          <a:xfrm>
                            <a:off x="23174" y="1499888"/>
                            <a:ext cx="1875073" cy="651166"/>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811A95" w:rsidRDefault="00811A95" w:rsidP="003F48A7">
                              <w:pPr>
                                <w:pStyle w:val="NormalWeb"/>
                                <w:spacing w:before="0" w:beforeAutospacing="0" w:after="200" w:afterAutospacing="0"/>
                                <w:jc w:val="center"/>
                                <w:rPr>
                                  <w:rFonts w:eastAsia="Calibri"/>
                                  <w:color w:val="000000" w:themeColor="text1"/>
                                  <w:sz w:val="22"/>
                                  <w:szCs w:val="22"/>
                                  <w:lang w:val="id-ID"/>
                                </w:rPr>
                              </w:pPr>
                              <w:r>
                                <w:rPr>
                                  <w:rFonts w:eastAsia="Calibri"/>
                                  <w:color w:val="000000" w:themeColor="text1"/>
                                  <w:sz w:val="22"/>
                                  <w:szCs w:val="22"/>
                                  <w:lang w:val="id-ID"/>
                                </w:rPr>
                                <w:t>Administrasi dan Keuangan</w:t>
                              </w:r>
                            </w:p>
                            <w:p w:rsidR="00811A95" w:rsidRPr="003F48A7" w:rsidRDefault="00811A95" w:rsidP="003F48A7">
                              <w:pPr>
                                <w:pStyle w:val="NormalWeb"/>
                                <w:spacing w:before="0" w:beforeAutospacing="0" w:after="200" w:afterAutospacing="0"/>
                                <w:jc w:val="center"/>
                                <w:rPr>
                                  <w:rFonts w:eastAsia="Calibri"/>
                                  <w:color w:val="000000" w:themeColor="text1"/>
                                  <w:sz w:val="22"/>
                                  <w:szCs w:val="22"/>
                                  <w:lang w:val="id-ID"/>
                                </w:rPr>
                              </w:pPr>
                              <w:r>
                                <w:rPr>
                                  <w:rFonts w:eastAsia="Calibri"/>
                                  <w:b/>
                                  <w:color w:val="000000" w:themeColor="text1"/>
                                  <w:sz w:val="22"/>
                                  <w:szCs w:val="22"/>
                                  <w:lang w:val="id-ID"/>
                                </w:rPr>
                                <w:t>Aida Khodijah</w:t>
                              </w:r>
                            </w:p>
                            <w:p w:rsidR="00811A95" w:rsidRPr="003F48A7" w:rsidRDefault="00811A95" w:rsidP="00F42969">
                              <w:pPr>
                                <w:pStyle w:val="NormalWeb"/>
                                <w:spacing w:before="0" w:beforeAutospacing="0" w:after="200" w:afterAutospacing="0" w:line="276" w:lineRule="auto"/>
                                <w:jc w:val="center"/>
                                <w:rPr>
                                  <w:lang w:val="id-ID"/>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4" name="Rectangle 74"/>
                        <wps:cNvSpPr/>
                        <wps:spPr>
                          <a:xfrm>
                            <a:off x="1991750" y="1499888"/>
                            <a:ext cx="1434940" cy="664354"/>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811A95" w:rsidRPr="007E758F" w:rsidRDefault="00811A95" w:rsidP="003F48A7">
                              <w:pPr>
                                <w:pStyle w:val="NormalWeb"/>
                                <w:spacing w:before="0" w:beforeAutospacing="0" w:after="200" w:afterAutospacing="0"/>
                                <w:jc w:val="center"/>
                                <w:rPr>
                                  <w:lang w:val="id-ID"/>
                                </w:rPr>
                              </w:pPr>
                              <w:r w:rsidRPr="007E758F">
                                <w:rPr>
                                  <w:rFonts w:eastAsia="Calibri"/>
                                  <w:color w:val="000000"/>
                                  <w:lang w:val="id-ID"/>
                                </w:rPr>
                                <w:t>Kepala Produksi</w:t>
                              </w:r>
                            </w:p>
                            <w:p w:rsidR="00811A95" w:rsidRPr="007E758F" w:rsidRDefault="00811A95" w:rsidP="003F48A7">
                              <w:pPr>
                                <w:pStyle w:val="NormalWeb"/>
                                <w:spacing w:before="0" w:beforeAutospacing="0" w:after="200" w:afterAutospacing="0"/>
                                <w:jc w:val="center"/>
                                <w:rPr>
                                  <w:lang w:val="id-ID"/>
                                </w:rPr>
                              </w:pPr>
                              <w:r w:rsidRPr="007E758F">
                                <w:rPr>
                                  <w:rFonts w:eastAsia="Calibri"/>
                                  <w:b/>
                                  <w:bCs/>
                                  <w:color w:val="000000"/>
                                  <w:lang w:val="id-ID"/>
                                </w:rPr>
                                <w:t>Suwenti</w:t>
                              </w:r>
                            </w:p>
                            <w:p w:rsidR="00811A95" w:rsidRPr="007E758F" w:rsidRDefault="00811A95" w:rsidP="003F48A7">
                              <w:pPr>
                                <w:pStyle w:val="NormalWeb"/>
                                <w:spacing w:before="0" w:beforeAutospacing="0" w:after="200" w:afterAutospacing="0" w:line="276" w:lineRule="auto"/>
                                <w:jc w:val="center"/>
                              </w:pPr>
                              <w:r w:rsidRPr="007E758F">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5" name="Rectangle 75"/>
                        <wps:cNvSpPr/>
                        <wps:spPr>
                          <a:xfrm>
                            <a:off x="3541683" y="1499255"/>
                            <a:ext cx="1759296" cy="65087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811A95" w:rsidRPr="003F48A7" w:rsidRDefault="00811A95" w:rsidP="003F48A7">
                              <w:pPr>
                                <w:pStyle w:val="NormalWeb"/>
                                <w:spacing w:before="0" w:beforeAutospacing="0" w:after="200" w:afterAutospacing="0"/>
                                <w:jc w:val="center"/>
                                <w:rPr>
                                  <w:i/>
                                  <w:lang w:val="id-ID"/>
                                </w:rPr>
                              </w:pPr>
                              <w:r>
                                <w:rPr>
                                  <w:rFonts w:eastAsia="Calibri"/>
                                  <w:i/>
                                  <w:color w:val="000000"/>
                                  <w:sz w:val="22"/>
                                  <w:szCs w:val="22"/>
                                  <w:lang w:val="id-ID"/>
                                </w:rPr>
                                <w:t>Marketing</w:t>
                              </w:r>
                            </w:p>
                            <w:p w:rsidR="00811A95" w:rsidRPr="003F48A7" w:rsidRDefault="00811A95" w:rsidP="003F48A7">
                              <w:pPr>
                                <w:pStyle w:val="NormalWeb"/>
                                <w:spacing w:before="0" w:beforeAutospacing="0" w:after="200" w:afterAutospacing="0"/>
                                <w:jc w:val="center"/>
                                <w:rPr>
                                  <w:lang w:val="id-ID"/>
                                </w:rPr>
                              </w:pPr>
                              <w:r>
                                <w:rPr>
                                  <w:rFonts w:eastAsia="Calibri"/>
                                  <w:b/>
                                  <w:bCs/>
                                  <w:color w:val="000000"/>
                                  <w:sz w:val="22"/>
                                  <w:szCs w:val="22"/>
                                  <w:lang w:val="id-ID"/>
                                </w:rPr>
                                <w:t>Dede Mulyadi</w:t>
                              </w:r>
                            </w:p>
                            <w:p w:rsidR="00811A95" w:rsidRDefault="00811A95" w:rsidP="003F48A7">
                              <w:pPr>
                                <w:pStyle w:val="NormalWeb"/>
                                <w:spacing w:before="0" w:beforeAutospacing="0" w:after="200" w:afterAutospacing="0"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4" name="Straight Arrow Connector 64"/>
                        <wps:cNvCnPr>
                          <a:stCxn id="70" idx="2"/>
                          <a:endCxn id="74" idx="0"/>
                        </wps:cNvCnPr>
                        <wps:spPr>
                          <a:xfrm>
                            <a:off x="2708908" y="879581"/>
                            <a:ext cx="312" cy="620307"/>
                          </a:xfrm>
                          <a:prstGeom prst="straightConnector1">
                            <a:avLst/>
                          </a:prstGeom>
                          <a:ln>
                            <a:tailEnd type="arrow"/>
                          </a:ln>
                        </wps:spPr>
                        <wps:style>
                          <a:lnRef idx="3">
                            <a:schemeClr val="accent1"/>
                          </a:lnRef>
                          <a:fillRef idx="0">
                            <a:schemeClr val="accent1"/>
                          </a:fillRef>
                          <a:effectRef idx="2">
                            <a:schemeClr val="accent1"/>
                          </a:effectRef>
                          <a:fontRef idx="minor">
                            <a:schemeClr val="tx1"/>
                          </a:fontRef>
                        </wps:style>
                        <wps:bodyPr/>
                      </wps:wsp>
                      <wps:wsp>
                        <wps:cNvPr id="68" name="Elbow Connector 68"/>
                        <wps:cNvCnPr>
                          <a:endCxn id="73" idx="0"/>
                        </wps:cNvCnPr>
                        <wps:spPr>
                          <a:xfrm rot="10800000" flipV="1">
                            <a:off x="960711" y="1157122"/>
                            <a:ext cx="3460432" cy="342765"/>
                          </a:xfrm>
                          <a:prstGeom prst="bentConnector2">
                            <a:avLst/>
                          </a:prstGeom>
                          <a:ln>
                            <a:tailEnd type="arrow"/>
                          </a:ln>
                        </wps:spPr>
                        <wps:style>
                          <a:lnRef idx="3">
                            <a:schemeClr val="accent1"/>
                          </a:lnRef>
                          <a:fillRef idx="0">
                            <a:schemeClr val="accent1"/>
                          </a:fillRef>
                          <a:effectRef idx="2">
                            <a:schemeClr val="accent1"/>
                          </a:effectRef>
                          <a:fontRef idx="minor">
                            <a:schemeClr val="tx1"/>
                          </a:fontRef>
                        </wps:style>
                        <wps:bodyPr/>
                      </wps:wsp>
                      <wps:wsp>
                        <wps:cNvPr id="69" name="Straight Arrow Connector 69"/>
                        <wps:cNvCnPr>
                          <a:endCxn id="75" idx="0"/>
                        </wps:cNvCnPr>
                        <wps:spPr>
                          <a:xfrm>
                            <a:off x="4421142" y="1157238"/>
                            <a:ext cx="189" cy="342017"/>
                          </a:xfrm>
                          <a:prstGeom prst="straightConnector1">
                            <a:avLst/>
                          </a:prstGeom>
                          <a:ln>
                            <a:tailEnd type="arrow"/>
                          </a:ln>
                        </wps:spPr>
                        <wps:style>
                          <a:lnRef idx="3">
                            <a:schemeClr val="accent1"/>
                          </a:lnRef>
                          <a:fillRef idx="0">
                            <a:schemeClr val="accent1"/>
                          </a:fillRef>
                          <a:effectRef idx="2">
                            <a:schemeClr val="accent1"/>
                          </a:effectRef>
                          <a:fontRef idx="minor">
                            <a:schemeClr val="tx1"/>
                          </a:fontRef>
                        </wps:style>
                        <wps:bodyPr/>
                      </wps:wsp>
                      <wps:wsp>
                        <wps:cNvPr id="76" name="Straight Arrow Connector 76"/>
                        <wps:cNvCnPr>
                          <a:stCxn id="74" idx="2"/>
                          <a:endCxn id="58" idx="0"/>
                        </wps:cNvCnPr>
                        <wps:spPr>
                          <a:xfrm flipH="1">
                            <a:off x="2702395" y="2164242"/>
                            <a:ext cx="6825" cy="437499"/>
                          </a:xfrm>
                          <a:prstGeom prst="straightConnector1">
                            <a:avLst/>
                          </a:prstGeom>
                          <a:ln>
                            <a:tailEnd type="arrow"/>
                          </a:ln>
                        </wps:spPr>
                        <wps:style>
                          <a:lnRef idx="3">
                            <a:schemeClr val="accent1"/>
                          </a:lnRef>
                          <a:fillRef idx="0">
                            <a:schemeClr val="accent1"/>
                          </a:fillRef>
                          <a:effectRef idx="2">
                            <a:schemeClr val="accent1"/>
                          </a:effectRef>
                          <a:fontRef idx="minor">
                            <a:schemeClr val="tx1"/>
                          </a:fontRef>
                        </wps:style>
                        <wps:bodyPr/>
                      </wps:wsp>
                    </wpc:wpc>
                  </a:graphicData>
                </a:graphic>
              </wp:inline>
            </w:drawing>
          </mc:Choice>
          <mc:Fallback>
            <w:pict>
              <v:group w14:anchorId="1335FA18" id="Canvas 57" o:spid="_x0000_s1093" editas="canvas" style="width:417.4pt;height:307.15pt;mso-position-horizontal-relative:char;mso-position-vertical-relative:line" coordsize="53009,39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">
                <v:shape id="_x0000_s1094" type="#_x0000_t75" style="position:absolute;width:53009;height:39001;visibility:visible;mso-wrap-style:square">
                  <v:fill o:detectmouseclick="t"/>
                  <v:path o:connecttype="none"/>
                </v:shape>
                <v:rect id="Rectangle 58" o:spid="_x0000_s1095" style="position:absolute;left:17823;top:26017;width:18401;height:12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" fillcolor="white [3212]" strokecolor="#243f60 [1604]" strokeweight="2pt">
                  <v:textbox>
                    <w:txbxContent>
                      <w:p w:rsidR="00811A95" w:rsidRPr="007E758F" w:rsidRDefault="00811A95" w:rsidP="007E758F">
                        <w:pPr>
                          <w:pStyle w:val="NormalWeb"/>
                          <w:spacing w:before="0" w:beforeAutospacing="0" w:after="200" w:afterAutospacing="0"/>
                          <w:jc w:val="center"/>
                          <w:rPr>
                            <w:lang w:val="id-ID"/>
                          </w:rPr>
                        </w:pPr>
                        <w:r w:rsidRPr="007E758F">
                          <w:rPr>
                            <w:rFonts w:eastAsia="Calibri"/>
                            <w:color w:val="000000"/>
                            <w:lang w:val="id-ID"/>
                          </w:rPr>
                          <w:t xml:space="preserve">Karyawan </w:t>
                        </w:r>
                        <w:r>
                          <w:rPr>
                            <w:rFonts w:eastAsia="Calibri"/>
                            <w:color w:val="000000"/>
                            <w:lang w:val="id-ID"/>
                          </w:rPr>
                          <w:t>:</w:t>
                        </w:r>
                      </w:p>
                      <w:p w:rsidR="00811A95" w:rsidRPr="007E758F" w:rsidRDefault="00811A95" w:rsidP="00295E9E">
                        <w:pPr>
                          <w:pStyle w:val="NormalWeb"/>
                          <w:numPr>
                            <w:ilvl w:val="0"/>
                            <w:numId w:val="19"/>
                          </w:numPr>
                          <w:spacing w:before="0" w:beforeAutospacing="0" w:after="200" w:afterAutospacing="0"/>
                          <w:jc w:val="both"/>
                          <w:rPr>
                            <w:lang w:val="id-ID"/>
                          </w:rPr>
                        </w:pPr>
                        <w:r>
                          <w:rPr>
                            <w:rFonts w:eastAsia="Calibri"/>
                            <w:b/>
                            <w:bCs/>
                            <w:color w:val="000000"/>
                            <w:lang w:val="id-ID"/>
                          </w:rPr>
                          <w:t>Evi</w:t>
                        </w:r>
                      </w:p>
                      <w:p w:rsidR="00811A95" w:rsidRPr="007E758F" w:rsidRDefault="00811A95" w:rsidP="00295E9E">
                        <w:pPr>
                          <w:pStyle w:val="NormalWeb"/>
                          <w:numPr>
                            <w:ilvl w:val="0"/>
                            <w:numId w:val="19"/>
                          </w:numPr>
                          <w:spacing w:before="0" w:beforeAutospacing="0" w:after="200" w:afterAutospacing="0"/>
                          <w:rPr>
                            <w:lang w:val="id-ID"/>
                          </w:rPr>
                        </w:pPr>
                        <w:r>
                          <w:rPr>
                            <w:rFonts w:eastAsia="Calibri"/>
                            <w:b/>
                            <w:bCs/>
                            <w:color w:val="000000"/>
                            <w:lang w:val="id-ID"/>
                          </w:rPr>
                          <w:t>Runi</w:t>
                        </w:r>
                      </w:p>
                      <w:p w:rsidR="00811A95" w:rsidRPr="007E758F" w:rsidRDefault="00811A95" w:rsidP="00295E9E">
                        <w:pPr>
                          <w:pStyle w:val="NormalWeb"/>
                          <w:numPr>
                            <w:ilvl w:val="0"/>
                            <w:numId w:val="19"/>
                          </w:numPr>
                          <w:spacing w:before="0" w:beforeAutospacing="0" w:after="200" w:afterAutospacing="0"/>
                          <w:jc w:val="both"/>
                          <w:rPr>
                            <w:lang w:val="id-ID"/>
                          </w:rPr>
                        </w:pPr>
                        <w:r w:rsidRPr="007E758F">
                          <w:rPr>
                            <w:rFonts w:eastAsia="Calibri"/>
                            <w:b/>
                            <w:bCs/>
                            <w:color w:val="000000"/>
                            <w:lang w:val="id-ID"/>
                          </w:rPr>
                          <w:t>Yadi</w:t>
                        </w:r>
                      </w:p>
                      <w:p w:rsidR="00811A95" w:rsidRPr="007E758F" w:rsidRDefault="00811A95" w:rsidP="00F42969">
                        <w:pPr>
                          <w:jc w:val="center"/>
                          <w:rPr>
                            <w:rFonts w:ascii="Times New Roman" w:hAnsi="Times New Roman" w:cs="Times New Roman"/>
                            <w:sz w:val="24"/>
                            <w:szCs w:val="24"/>
                          </w:rPr>
                        </w:pPr>
                        <w:r w:rsidRPr="007E758F">
                          <w:rPr>
                            <w:rFonts w:ascii="Times New Roman" w:hAnsi="Times New Roman" w:cs="Times New Roman"/>
                            <w:sz w:val="24"/>
                            <w:szCs w:val="24"/>
                          </w:rPr>
                          <w:t xml:space="preserve">an </w:t>
                        </w:r>
                      </w:p>
                    </w:txbxContent>
                  </v:textbox>
                </v:rect>
                <v:rect id="Rectangle 70" o:spid="_x0000_s1096" style="position:absolute;left:15630;top:641;width:22917;height:8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" fillcolor="white [3212]" strokecolor="#243f60 [1604]" strokeweight="2pt">
                  <v:textbox>
                    <w:txbxContent>
                      <w:p w:rsidR="00811A95" w:rsidRDefault="00811A95" w:rsidP="003F48A7">
                        <w:pPr>
                          <w:pStyle w:val="NormalWeb"/>
                          <w:spacing w:before="0" w:beforeAutospacing="0" w:after="200" w:afterAutospacing="0"/>
                          <w:jc w:val="center"/>
                          <w:rPr>
                            <w:rFonts w:eastAsia="Calibri"/>
                            <w:color w:val="000000" w:themeColor="text1"/>
                            <w:sz w:val="22"/>
                            <w:szCs w:val="22"/>
                            <w:lang w:val="id-ID"/>
                          </w:rPr>
                        </w:pPr>
                        <w:r w:rsidRPr="003F48A7">
                          <w:rPr>
                            <w:rFonts w:eastAsia="Calibri"/>
                            <w:color w:val="000000" w:themeColor="text1"/>
                            <w:sz w:val="22"/>
                            <w:szCs w:val="22"/>
                            <w:lang w:val="id-ID"/>
                          </w:rPr>
                          <w:t>Pemilik</w:t>
                        </w:r>
                        <w:r>
                          <w:rPr>
                            <w:rFonts w:eastAsia="Calibri"/>
                            <w:color w:val="000000" w:themeColor="text1"/>
                            <w:sz w:val="22"/>
                            <w:szCs w:val="22"/>
                            <w:lang w:val="id-ID"/>
                          </w:rPr>
                          <w:t xml:space="preserve"> IRT Mitra Jaya Mandiri Ciwidey</w:t>
                        </w:r>
                      </w:p>
                      <w:p w:rsidR="00811A95" w:rsidRPr="003F48A7" w:rsidRDefault="00811A95" w:rsidP="003F48A7">
                        <w:pPr>
                          <w:pStyle w:val="NormalWeb"/>
                          <w:spacing w:before="0" w:beforeAutospacing="0" w:after="200" w:afterAutospacing="0"/>
                          <w:jc w:val="center"/>
                          <w:rPr>
                            <w:rFonts w:eastAsia="Calibri"/>
                            <w:b/>
                            <w:color w:val="000000" w:themeColor="text1"/>
                            <w:sz w:val="22"/>
                            <w:szCs w:val="22"/>
                            <w:lang w:val="id-ID"/>
                          </w:rPr>
                        </w:pPr>
                        <w:r w:rsidRPr="003F48A7">
                          <w:rPr>
                            <w:rFonts w:eastAsia="Calibri"/>
                            <w:b/>
                            <w:color w:val="000000" w:themeColor="text1"/>
                            <w:sz w:val="22"/>
                            <w:szCs w:val="22"/>
                            <w:lang w:val="id-ID"/>
                          </w:rPr>
                          <w:t>Asep  Sutisna</w:t>
                        </w:r>
                      </w:p>
                      <w:p w:rsidR="00811A95" w:rsidRPr="003F48A7" w:rsidRDefault="00811A95" w:rsidP="00F42969">
                        <w:pPr>
                          <w:pStyle w:val="NormalWeb"/>
                          <w:spacing w:before="0" w:beforeAutospacing="0" w:after="200" w:afterAutospacing="0" w:line="276" w:lineRule="auto"/>
                          <w:jc w:val="center"/>
                          <w:rPr>
                            <w:lang w:val="id-ID"/>
                          </w:rPr>
                        </w:pPr>
                      </w:p>
                    </w:txbxContent>
                  </v:textbox>
                </v:rect>
                <v:rect id="Rectangle 73" o:spid="_x0000_s1097" style="position:absolute;left:231;top:14998;width:18751;height:6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" fillcolor="white [3212]" strokecolor="#243f60 [1604]" strokeweight="2pt">
                  <v:textbox>
                    <w:txbxContent>
                      <w:p w:rsidR="00811A95" w:rsidRDefault="00811A95" w:rsidP="003F48A7">
                        <w:pPr>
                          <w:pStyle w:val="NormalWeb"/>
                          <w:spacing w:before="0" w:beforeAutospacing="0" w:after="200" w:afterAutospacing="0"/>
                          <w:jc w:val="center"/>
                          <w:rPr>
                            <w:rFonts w:eastAsia="Calibri"/>
                            <w:color w:val="000000" w:themeColor="text1"/>
                            <w:sz w:val="22"/>
                            <w:szCs w:val="22"/>
                            <w:lang w:val="id-ID"/>
                          </w:rPr>
                        </w:pPr>
                        <w:r>
                          <w:rPr>
                            <w:rFonts w:eastAsia="Calibri"/>
                            <w:color w:val="000000" w:themeColor="text1"/>
                            <w:sz w:val="22"/>
                            <w:szCs w:val="22"/>
                            <w:lang w:val="id-ID"/>
                          </w:rPr>
                          <w:t>Administrasi dan Keuangan</w:t>
                        </w:r>
                      </w:p>
                      <w:p w:rsidR="00811A95" w:rsidRPr="003F48A7" w:rsidRDefault="00811A95" w:rsidP="003F48A7">
                        <w:pPr>
                          <w:pStyle w:val="NormalWeb"/>
                          <w:spacing w:before="0" w:beforeAutospacing="0" w:after="200" w:afterAutospacing="0"/>
                          <w:jc w:val="center"/>
                          <w:rPr>
                            <w:rFonts w:eastAsia="Calibri"/>
                            <w:color w:val="000000" w:themeColor="text1"/>
                            <w:sz w:val="22"/>
                            <w:szCs w:val="22"/>
                            <w:lang w:val="id-ID"/>
                          </w:rPr>
                        </w:pPr>
                        <w:r>
                          <w:rPr>
                            <w:rFonts w:eastAsia="Calibri"/>
                            <w:b/>
                            <w:color w:val="000000" w:themeColor="text1"/>
                            <w:sz w:val="22"/>
                            <w:szCs w:val="22"/>
                            <w:lang w:val="id-ID"/>
                          </w:rPr>
                          <w:t>Aida Khodijah</w:t>
                        </w:r>
                      </w:p>
                      <w:p w:rsidR="00811A95" w:rsidRPr="003F48A7" w:rsidRDefault="00811A95" w:rsidP="00F42969">
                        <w:pPr>
                          <w:pStyle w:val="NormalWeb"/>
                          <w:spacing w:before="0" w:beforeAutospacing="0" w:after="200" w:afterAutospacing="0" w:line="276" w:lineRule="auto"/>
                          <w:jc w:val="center"/>
                          <w:rPr>
                            <w:lang w:val="id-ID"/>
                          </w:rPr>
                        </w:pPr>
                      </w:p>
                    </w:txbxContent>
                  </v:textbox>
                </v:rect>
                <v:rect id="Rectangle 74" o:spid="_x0000_s1098" style="position:absolute;left:19917;top:14998;width:14349;height:66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" fillcolor="white [3212]" strokecolor="#243f60 [1604]" strokeweight="2pt">
                  <v:textbox>
                    <w:txbxContent>
                      <w:p w:rsidR="00811A95" w:rsidRPr="007E758F" w:rsidRDefault="00811A95" w:rsidP="003F48A7">
                        <w:pPr>
                          <w:pStyle w:val="NormalWeb"/>
                          <w:spacing w:before="0" w:beforeAutospacing="0" w:after="200" w:afterAutospacing="0"/>
                          <w:jc w:val="center"/>
                          <w:rPr>
                            <w:lang w:val="id-ID"/>
                          </w:rPr>
                        </w:pPr>
                        <w:r w:rsidRPr="007E758F">
                          <w:rPr>
                            <w:rFonts w:eastAsia="Calibri"/>
                            <w:color w:val="000000"/>
                            <w:lang w:val="id-ID"/>
                          </w:rPr>
                          <w:t>Kepala Produksi</w:t>
                        </w:r>
                      </w:p>
                      <w:p w:rsidR="00811A95" w:rsidRPr="007E758F" w:rsidRDefault="00811A95" w:rsidP="003F48A7">
                        <w:pPr>
                          <w:pStyle w:val="NormalWeb"/>
                          <w:spacing w:before="0" w:beforeAutospacing="0" w:after="200" w:afterAutospacing="0"/>
                          <w:jc w:val="center"/>
                          <w:rPr>
                            <w:lang w:val="id-ID"/>
                          </w:rPr>
                        </w:pPr>
                        <w:r w:rsidRPr="007E758F">
                          <w:rPr>
                            <w:rFonts w:eastAsia="Calibri"/>
                            <w:b/>
                            <w:bCs/>
                            <w:color w:val="000000"/>
                            <w:lang w:val="id-ID"/>
                          </w:rPr>
                          <w:t>Suwenti</w:t>
                        </w:r>
                      </w:p>
                      <w:p w:rsidR="00811A95" w:rsidRPr="007E758F" w:rsidRDefault="00811A95" w:rsidP="003F48A7">
                        <w:pPr>
                          <w:pStyle w:val="NormalWeb"/>
                          <w:spacing w:before="0" w:beforeAutospacing="0" w:after="200" w:afterAutospacing="0" w:line="276" w:lineRule="auto"/>
                          <w:jc w:val="center"/>
                        </w:pPr>
                        <w:r w:rsidRPr="007E758F">
                          <w:t> </w:t>
                        </w:r>
                      </w:p>
                    </w:txbxContent>
                  </v:textbox>
                </v:rect>
                <v:rect id="Rectangle 75" o:spid="_x0000_s1099" style="position:absolute;left:35416;top:14992;width:175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" fillcolor="white [3212]" strokecolor="#243f60 [1604]" strokeweight="2pt">
                  <v:textbox>
                    <w:txbxContent>
                      <w:p w:rsidR="00811A95" w:rsidRPr="003F48A7" w:rsidRDefault="00811A95" w:rsidP="003F48A7">
                        <w:pPr>
                          <w:pStyle w:val="NormalWeb"/>
                          <w:spacing w:before="0" w:beforeAutospacing="0" w:after="200" w:afterAutospacing="0"/>
                          <w:jc w:val="center"/>
                          <w:rPr>
                            <w:i/>
                            <w:lang w:val="id-ID"/>
                          </w:rPr>
                        </w:pPr>
                        <w:r>
                          <w:rPr>
                            <w:rFonts w:eastAsia="Calibri"/>
                            <w:i/>
                            <w:color w:val="000000"/>
                            <w:sz w:val="22"/>
                            <w:szCs w:val="22"/>
                            <w:lang w:val="id-ID"/>
                          </w:rPr>
                          <w:t>Marketing</w:t>
                        </w:r>
                      </w:p>
                      <w:p w:rsidR="00811A95" w:rsidRPr="003F48A7" w:rsidRDefault="00811A95" w:rsidP="003F48A7">
                        <w:pPr>
                          <w:pStyle w:val="NormalWeb"/>
                          <w:spacing w:before="0" w:beforeAutospacing="0" w:after="200" w:afterAutospacing="0"/>
                          <w:jc w:val="center"/>
                          <w:rPr>
                            <w:lang w:val="id-ID"/>
                          </w:rPr>
                        </w:pPr>
                        <w:r>
                          <w:rPr>
                            <w:rFonts w:eastAsia="Calibri"/>
                            <w:b/>
                            <w:bCs/>
                            <w:color w:val="000000"/>
                            <w:sz w:val="22"/>
                            <w:szCs w:val="22"/>
                            <w:lang w:val="id-ID"/>
                          </w:rPr>
                          <w:t>Dede Mulyadi</w:t>
                        </w:r>
                      </w:p>
                      <w:p w:rsidR="00811A95" w:rsidRDefault="00811A95" w:rsidP="003F48A7">
                        <w:pPr>
                          <w:pStyle w:val="NormalWeb"/>
                          <w:spacing w:before="0" w:beforeAutospacing="0" w:after="200" w:afterAutospacing="0" w:line="276" w:lineRule="auto"/>
                          <w:jc w:val="center"/>
                        </w:pPr>
                        <w:r>
                          <w:t> </w:t>
                        </w:r>
                      </w:p>
                    </w:txbxContent>
                  </v:textbox>
                </v:rect>
                <v:shape id="Straight Arrow Connector 64" o:spid="_x0000_s1100" type="#_x0000_t32" style="position:absolute;left:27089;top:8795;width:3;height:62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" strokecolor="#4f81bd [3204]" strokeweight="3pt">
                  <v:stroke endarrow="open"/>
                  <v:shadow on="t" color="black" opacity="22937f" origin=",.5" offset="0,.63889mm"/>
                </v:shape>
                <v:shape id="Elbow Connector 68" o:spid="_x0000_s1101" type="#_x0000_t33" style="position:absolute;left:9607;top:11571;width:34604;height:342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" strokecolor="#4f81bd [3204]" strokeweight="3pt">
                  <v:stroke endarrow="open"/>
                  <v:shadow on="t" color="black" opacity="22937f" origin=",.5" offset="0,.63889mm"/>
                </v:shape>
                <v:shape id="Straight Arrow Connector 69" o:spid="_x0000_s1102" type="#_x0000_t32" style="position:absolute;left:44211;top:11572;width:2;height:34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" strokecolor="#4f81bd [3204]" strokeweight="3pt">
                  <v:stroke endarrow="open"/>
                  <v:shadow on="t" color="black" opacity="22937f" origin=",.5" offset="0,.63889mm"/>
                </v:shape>
                <v:shape id="Straight Arrow Connector 76" o:spid="_x0000_s1103" type="#_x0000_t32" style="position:absolute;left:27023;top:21642;width:69;height:4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" strokecolor="#4f81bd [3204]" strokeweight="3pt">
                  <v:stroke endarrow="open"/>
                  <v:shadow on="t" color="black" opacity="22937f" origin=",.5" offset="0,.63889mm"/>
                </v:shape>
                <w10:anchorlock/>
              </v:group>
            </w:pict>
          </mc:Fallback>
        </mc:AlternateContent>
      </w:r>
    </w:p>
    <w:p w:rsidR="00233286" w:rsidRPr="009B4C90" w:rsidRDefault="00233286" w:rsidP="00233286">
      <w:pPr>
        <w:pStyle w:val="Caption"/>
        <w:jc w:val="center"/>
        <w:rPr>
          <w:rFonts w:ascii="Times New Roman" w:hAnsi="Times New Roman" w:cs="Times New Roman"/>
          <w:color w:val="auto"/>
          <w:sz w:val="24"/>
          <w:szCs w:val="24"/>
        </w:rPr>
      </w:pPr>
      <w:bookmarkStart w:id="83" w:name="_Toc517995707"/>
      <w:r w:rsidRPr="009B4C90">
        <w:rPr>
          <w:rFonts w:ascii="Times New Roman" w:hAnsi="Times New Roman" w:cs="Times New Roman"/>
          <w:color w:val="auto"/>
          <w:sz w:val="24"/>
          <w:szCs w:val="24"/>
        </w:rPr>
        <w:t>Gambar 3.</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Gambar_3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2</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hAnsi="Times New Roman" w:cs="Times New Roman"/>
          <w:color w:val="auto"/>
          <w:sz w:val="24"/>
          <w:szCs w:val="24"/>
          <w:lang w:val="en-US"/>
        </w:rPr>
        <w:t>Struktur Organisasi IRT Mitra Jaya Mandiri</w:t>
      </w:r>
      <w:bookmarkEnd w:id="83"/>
    </w:p>
    <w:p w:rsidR="00885632" w:rsidRPr="009B4C90" w:rsidRDefault="00885632" w:rsidP="00885632">
      <w:pPr>
        <w:spacing w:after="0" w:line="360"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 xml:space="preserve">Sumber : Hasil Wawancara dengan Bapak Asep Sutisna pada tanggal </w:t>
      </w:r>
    </w:p>
    <w:p w:rsidR="00885632" w:rsidRPr="009B4C90" w:rsidRDefault="00885632" w:rsidP="00885632">
      <w:pPr>
        <w:spacing w:after="0" w:line="360"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09 April 2018</w:t>
      </w:r>
    </w:p>
    <w:p w:rsidR="00885632" w:rsidRPr="009B4C90" w:rsidRDefault="00885632" w:rsidP="00885632">
      <w:pPr>
        <w:spacing w:after="0" w:line="240" w:lineRule="auto"/>
        <w:jc w:val="center"/>
        <w:rPr>
          <w:rFonts w:ascii="Times New Roman" w:hAnsi="Times New Roman" w:cs="Times New Roman"/>
          <w:b/>
          <w:sz w:val="24"/>
          <w:szCs w:val="24"/>
          <w:lang w:val="en-US"/>
        </w:rPr>
      </w:pPr>
    </w:p>
    <w:p w:rsidR="00885632" w:rsidRPr="009B4C90" w:rsidRDefault="00885632" w:rsidP="00885632">
      <w:pPr>
        <w:spacing w:after="0" w:line="480" w:lineRule="auto"/>
        <w:ind w:firstLine="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Pemegang jabatan tertinggi pada IRT Mitra Jaya Mandiri adalah bapak Asep Sutisna Selaku pemilik perusahaan yang memiliki wewenang atas segala </w:t>
      </w:r>
      <w:r w:rsidRPr="009B4C90">
        <w:rPr>
          <w:rFonts w:ascii="Times New Roman" w:hAnsi="Times New Roman" w:cs="Times New Roman"/>
          <w:sz w:val="24"/>
          <w:szCs w:val="24"/>
          <w:lang w:val="en-US"/>
        </w:rPr>
        <w:lastRenderedPageBreak/>
        <w:t xml:space="preserve">kelancaran operasional perusahaan. Bagian administrasi dan keuangan bertugas untuk mencatat laporan penjualan permen dari </w:t>
      </w:r>
      <w:r w:rsidRPr="009B4C90">
        <w:rPr>
          <w:rFonts w:ascii="Times New Roman" w:hAnsi="Times New Roman" w:cs="Times New Roman"/>
          <w:i/>
          <w:sz w:val="24"/>
          <w:szCs w:val="24"/>
          <w:lang w:val="en-US"/>
        </w:rPr>
        <w:t xml:space="preserve">retail </w:t>
      </w:r>
      <w:r w:rsidRPr="009B4C90">
        <w:rPr>
          <w:rFonts w:ascii="Times New Roman" w:hAnsi="Times New Roman" w:cs="Times New Roman"/>
          <w:sz w:val="24"/>
          <w:szCs w:val="24"/>
          <w:lang w:val="en-US"/>
        </w:rPr>
        <w:t xml:space="preserve">atau konsumen, </w:t>
      </w:r>
      <w:r w:rsidR="00086CE2" w:rsidRPr="009B4C90">
        <w:rPr>
          <w:rFonts w:ascii="Times New Roman" w:hAnsi="Times New Roman" w:cs="Times New Roman"/>
          <w:sz w:val="24"/>
          <w:szCs w:val="24"/>
          <w:lang w:val="en-US"/>
        </w:rPr>
        <w:t>mencatat pembelian</w:t>
      </w:r>
      <w:r w:rsidRPr="009B4C90">
        <w:rPr>
          <w:rFonts w:ascii="Times New Roman" w:hAnsi="Times New Roman" w:cs="Times New Roman"/>
          <w:sz w:val="24"/>
          <w:szCs w:val="24"/>
          <w:lang w:val="en-US"/>
        </w:rPr>
        <w:t xml:space="preserve"> bahan baku </w:t>
      </w:r>
      <w:r w:rsidR="001324D0" w:rsidRPr="009B4C90">
        <w:rPr>
          <w:rFonts w:ascii="Times New Roman" w:hAnsi="Times New Roman" w:cs="Times New Roman"/>
          <w:sz w:val="24"/>
          <w:szCs w:val="24"/>
          <w:lang w:val="en-US"/>
        </w:rPr>
        <w:t xml:space="preserve">permen dari </w:t>
      </w:r>
      <w:r w:rsidR="001324D0" w:rsidRPr="009B4C90">
        <w:rPr>
          <w:rFonts w:ascii="Times New Roman" w:hAnsi="Times New Roman" w:cs="Times New Roman"/>
          <w:i/>
          <w:sz w:val="24"/>
          <w:szCs w:val="24"/>
          <w:lang w:val="en-US"/>
        </w:rPr>
        <w:t xml:space="preserve">supplier </w:t>
      </w:r>
      <w:r w:rsidR="001324D0" w:rsidRPr="009B4C90">
        <w:rPr>
          <w:rFonts w:ascii="Times New Roman" w:hAnsi="Times New Roman" w:cs="Times New Roman"/>
          <w:sz w:val="24"/>
          <w:szCs w:val="24"/>
          <w:lang w:val="en-US"/>
        </w:rPr>
        <w:t xml:space="preserve">serta mencatat laporan keuangan pada IRT Mitra Jaya Mandiri. Kepala produksi memiliki wewenang atas kelancaran proses produksi permen </w:t>
      </w:r>
      <w:r w:rsidR="001324D0" w:rsidRPr="009B4C90">
        <w:rPr>
          <w:rFonts w:ascii="Times New Roman" w:hAnsi="Times New Roman" w:cs="Times New Roman"/>
          <w:i/>
          <w:sz w:val="24"/>
          <w:szCs w:val="24"/>
          <w:lang w:val="en-US"/>
        </w:rPr>
        <w:t xml:space="preserve">caramel </w:t>
      </w:r>
      <w:r w:rsidR="001324D0" w:rsidRPr="009B4C90">
        <w:rPr>
          <w:rFonts w:ascii="Times New Roman" w:hAnsi="Times New Roman" w:cs="Times New Roman"/>
          <w:sz w:val="24"/>
          <w:szCs w:val="24"/>
          <w:lang w:val="en-US"/>
        </w:rPr>
        <w:t xml:space="preserve">dengan dibantu oleh 3 </w:t>
      </w:r>
      <w:r w:rsidR="00E92108" w:rsidRPr="009B4C90">
        <w:rPr>
          <w:rFonts w:ascii="Times New Roman" w:hAnsi="Times New Roman" w:cs="Times New Roman"/>
          <w:sz w:val="24"/>
          <w:szCs w:val="24"/>
          <w:lang w:val="en-US"/>
        </w:rPr>
        <w:t>karyawan</w:t>
      </w:r>
      <w:r w:rsidR="001324D0" w:rsidRPr="009B4C90">
        <w:rPr>
          <w:rFonts w:ascii="Times New Roman" w:hAnsi="Times New Roman" w:cs="Times New Roman"/>
          <w:sz w:val="24"/>
          <w:szCs w:val="24"/>
          <w:lang w:val="en-US"/>
        </w:rPr>
        <w:t xml:space="preserve"> mulai dari proses pembuatan permen sampai pembungkusannya. Dan yang terakhir </w:t>
      </w:r>
      <w:r w:rsidR="001324D0" w:rsidRPr="009B4C90">
        <w:rPr>
          <w:rFonts w:ascii="Times New Roman" w:hAnsi="Times New Roman" w:cs="Times New Roman"/>
          <w:i/>
          <w:sz w:val="24"/>
          <w:szCs w:val="24"/>
          <w:lang w:val="en-US"/>
        </w:rPr>
        <w:t xml:space="preserve">Marketing </w:t>
      </w:r>
      <w:r w:rsidR="001324D0" w:rsidRPr="009B4C90">
        <w:rPr>
          <w:rFonts w:ascii="Times New Roman" w:hAnsi="Times New Roman" w:cs="Times New Roman"/>
          <w:sz w:val="24"/>
          <w:szCs w:val="24"/>
          <w:lang w:val="en-US"/>
        </w:rPr>
        <w:t>memasarkan hasil produksi perusahaan melalui sosial media dan menawarkannya ke daerah-daerah wisata.</w:t>
      </w:r>
    </w:p>
    <w:p w:rsidR="007E758F" w:rsidRPr="009B4C90" w:rsidRDefault="007E758F" w:rsidP="00885632">
      <w:pPr>
        <w:spacing w:after="0" w:line="480" w:lineRule="auto"/>
        <w:ind w:firstLine="426"/>
        <w:jc w:val="both"/>
        <w:rPr>
          <w:rFonts w:ascii="Times New Roman" w:hAnsi="Times New Roman" w:cs="Times New Roman"/>
          <w:sz w:val="24"/>
          <w:szCs w:val="24"/>
          <w:lang w:val="en-US"/>
        </w:rPr>
      </w:pPr>
    </w:p>
    <w:p w:rsidR="005F4339" w:rsidRPr="009B4C90" w:rsidRDefault="002A663C" w:rsidP="00295E9E">
      <w:pPr>
        <w:pStyle w:val="Heading2"/>
        <w:numPr>
          <w:ilvl w:val="1"/>
          <w:numId w:val="4"/>
        </w:numPr>
        <w:spacing w:before="0" w:after="0" w:line="480" w:lineRule="auto"/>
        <w:ind w:left="567" w:hanging="567"/>
        <w:rPr>
          <w:rStyle w:val="Heading1Char"/>
          <w:rFonts w:ascii="Times New Roman" w:hAnsi="Times New Roman" w:cs="Times New Roman"/>
          <w:b/>
          <w:color w:val="auto"/>
          <w:sz w:val="24"/>
          <w:szCs w:val="24"/>
        </w:rPr>
      </w:pPr>
      <w:r w:rsidRPr="009B4C90">
        <w:rPr>
          <w:rStyle w:val="Heading1Char"/>
          <w:rFonts w:ascii="Times New Roman" w:hAnsi="Times New Roman" w:cs="Times New Roman"/>
          <w:b/>
          <w:color w:val="auto"/>
          <w:sz w:val="24"/>
          <w:szCs w:val="24"/>
        </w:rPr>
        <w:t xml:space="preserve"> </w:t>
      </w:r>
      <w:bookmarkStart w:id="84" w:name="_Toc517899512"/>
      <w:bookmarkStart w:id="85" w:name="_Toc521273459"/>
      <w:r w:rsidR="005F4339" w:rsidRPr="009B4C90">
        <w:rPr>
          <w:rStyle w:val="Heading1Char"/>
          <w:rFonts w:ascii="Times New Roman" w:hAnsi="Times New Roman" w:cs="Times New Roman"/>
          <w:b/>
          <w:color w:val="auto"/>
          <w:sz w:val="24"/>
          <w:szCs w:val="24"/>
        </w:rPr>
        <w:t>Metode Penelitian</w:t>
      </w:r>
      <w:bookmarkEnd w:id="84"/>
      <w:bookmarkEnd w:id="85"/>
    </w:p>
    <w:p w:rsidR="007E758F" w:rsidRPr="009B4C90" w:rsidRDefault="001324D0" w:rsidP="00171FF3">
      <w:pPr>
        <w:spacing w:after="0" w:line="480" w:lineRule="auto"/>
        <w:ind w:firstLine="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Menurut Kuncoro (2013:12) metode penelitian adalah </w:t>
      </w:r>
      <w:r w:rsidR="00292ADD" w:rsidRPr="009B4C90">
        <w:rPr>
          <w:rFonts w:ascii="Times New Roman" w:hAnsi="Times New Roman" w:cs="Times New Roman"/>
          <w:sz w:val="24"/>
          <w:szCs w:val="24"/>
          <w:lang w:val="en-US"/>
        </w:rPr>
        <w:t xml:space="preserve">metode </w:t>
      </w:r>
      <w:r w:rsidR="00086CE2" w:rsidRPr="009B4C90">
        <w:rPr>
          <w:rFonts w:ascii="Times New Roman" w:hAnsi="Times New Roman" w:cs="Times New Roman"/>
          <w:sz w:val="24"/>
          <w:szCs w:val="24"/>
          <w:lang w:val="en-US"/>
        </w:rPr>
        <w:t>yang meliputi</w:t>
      </w:r>
      <w:r w:rsidR="00292ADD" w:rsidRPr="009B4C90">
        <w:rPr>
          <w:rFonts w:ascii="Times New Roman" w:hAnsi="Times New Roman" w:cs="Times New Roman"/>
          <w:sz w:val="24"/>
          <w:szCs w:val="24"/>
          <w:lang w:val="en-US"/>
        </w:rPr>
        <w:t xml:space="preserve"> pengumpulan data untuk diuji hipotesis atau menjawab pertanyaan mengenai status terakhir dari subjek penelitian. Metode penelitian pada dasarnya merupakan cara ilmiah untuk mendapatkan data dengan tujuan dan kegunaan tertentu. Cara ilmiah berarti kegiatan penelitian ini didasarkan pada ciri-ciri keilmuan, yaitu rasional, empiris, dan sistematis. </w:t>
      </w:r>
    </w:p>
    <w:p w:rsidR="001324D0" w:rsidRPr="009B4C90" w:rsidRDefault="00292ADD" w:rsidP="00171FF3">
      <w:pPr>
        <w:spacing w:after="0" w:line="480" w:lineRule="auto"/>
        <w:ind w:firstLine="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Rasional berarti kegiatan penelitian itu dilakukan dengan cara-cara yang masuk akal, sehingga terjangkau oleh penalaran manusia. </w:t>
      </w:r>
      <w:r w:rsidR="00255F0E" w:rsidRPr="009B4C90">
        <w:rPr>
          <w:rFonts w:ascii="Times New Roman" w:hAnsi="Times New Roman" w:cs="Times New Roman"/>
          <w:sz w:val="24"/>
          <w:szCs w:val="24"/>
          <w:lang w:val="en-US"/>
        </w:rPr>
        <w:t>Empires</w:t>
      </w:r>
      <w:r w:rsidRPr="009B4C90">
        <w:rPr>
          <w:rFonts w:ascii="Times New Roman" w:hAnsi="Times New Roman" w:cs="Times New Roman"/>
          <w:sz w:val="24"/>
          <w:szCs w:val="24"/>
          <w:lang w:val="en-US"/>
        </w:rPr>
        <w:t xml:space="preserve"> berarti cara-cara yang dilakukan itu dapat diamati oleh indera manusia, sehingga orang lain dapat menga</w:t>
      </w:r>
      <w:r w:rsidR="00171FF3" w:rsidRPr="009B4C90">
        <w:rPr>
          <w:rFonts w:ascii="Times New Roman" w:hAnsi="Times New Roman" w:cs="Times New Roman"/>
          <w:sz w:val="24"/>
          <w:szCs w:val="24"/>
          <w:lang w:val="en-US"/>
        </w:rPr>
        <w:t xml:space="preserve">mati dan </w:t>
      </w:r>
      <w:r w:rsidR="00255F0E" w:rsidRPr="009B4C90">
        <w:rPr>
          <w:rFonts w:ascii="Times New Roman" w:hAnsi="Times New Roman" w:cs="Times New Roman"/>
          <w:sz w:val="24"/>
          <w:szCs w:val="24"/>
          <w:lang w:val="en-US"/>
        </w:rPr>
        <w:t>mengetahui</w:t>
      </w:r>
      <w:r w:rsidR="00171FF3" w:rsidRPr="009B4C90">
        <w:rPr>
          <w:rFonts w:ascii="Times New Roman" w:hAnsi="Times New Roman" w:cs="Times New Roman"/>
          <w:sz w:val="24"/>
          <w:szCs w:val="24"/>
          <w:lang w:val="en-US"/>
        </w:rPr>
        <w:t xml:space="preserve"> cara-cara yang digunakan. Sistematis artinya proses yang digunakan dalam penelitian itu menggunakan langkah-langkah tertentu yang bersifat logis (Sugiyono, 2017:2). Ada juga desain dalam penelitian ini meliputi metode yang digunakan, operasionalisasi variabel penelitian, teknik pengumpulan data serta rancangan analisis data.</w:t>
      </w:r>
    </w:p>
    <w:p w:rsidR="00171FF3" w:rsidRPr="009B4C90" w:rsidRDefault="00171FF3" w:rsidP="00171FF3">
      <w:pPr>
        <w:spacing w:after="0" w:line="480" w:lineRule="auto"/>
        <w:ind w:firstLine="426"/>
        <w:jc w:val="both"/>
        <w:rPr>
          <w:rFonts w:ascii="Times New Roman" w:hAnsi="Times New Roman" w:cs="Times New Roman"/>
          <w:sz w:val="24"/>
          <w:szCs w:val="24"/>
          <w:lang w:val="en-US"/>
        </w:rPr>
      </w:pPr>
    </w:p>
    <w:p w:rsidR="005F4339" w:rsidRPr="009B4C90" w:rsidRDefault="005F4339" w:rsidP="00295E9E">
      <w:pPr>
        <w:pStyle w:val="ListParagraph"/>
        <w:keepNext/>
        <w:keepLines/>
        <w:numPr>
          <w:ilvl w:val="0"/>
          <w:numId w:val="16"/>
        </w:numPr>
        <w:spacing w:after="0" w:line="480" w:lineRule="auto"/>
        <w:contextualSpacing w:val="0"/>
        <w:outlineLvl w:val="1"/>
        <w:rPr>
          <w:rFonts w:ascii="Times New Roman" w:eastAsiaTheme="majorEastAsia" w:hAnsi="Times New Roman" w:cs="Times New Roman"/>
          <w:b/>
          <w:bCs/>
          <w:vanish/>
          <w:sz w:val="24"/>
          <w:szCs w:val="24"/>
          <w:lang w:val="en-US"/>
        </w:rPr>
      </w:pPr>
      <w:bookmarkStart w:id="86" w:name="_Toc517899091"/>
      <w:bookmarkStart w:id="87" w:name="_Toc517899194"/>
      <w:bookmarkStart w:id="88" w:name="_Toc517899450"/>
      <w:bookmarkStart w:id="89" w:name="_Toc517899513"/>
      <w:bookmarkStart w:id="90" w:name="_Toc517990347"/>
      <w:bookmarkStart w:id="91" w:name="_Toc520689487"/>
      <w:bookmarkStart w:id="92" w:name="_Toc521273460"/>
      <w:bookmarkEnd w:id="86"/>
      <w:bookmarkEnd w:id="87"/>
      <w:bookmarkEnd w:id="88"/>
      <w:bookmarkEnd w:id="89"/>
      <w:bookmarkEnd w:id="90"/>
      <w:bookmarkEnd w:id="91"/>
      <w:bookmarkEnd w:id="92"/>
    </w:p>
    <w:p w:rsidR="005F4339" w:rsidRPr="009B4C90" w:rsidRDefault="005F4339" w:rsidP="00295E9E">
      <w:pPr>
        <w:pStyle w:val="ListParagraph"/>
        <w:keepNext/>
        <w:keepLines/>
        <w:numPr>
          <w:ilvl w:val="0"/>
          <w:numId w:val="16"/>
        </w:numPr>
        <w:spacing w:after="0" w:line="480" w:lineRule="auto"/>
        <w:contextualSpacing w:val="0"/>
        <w:outlineLvl w:val="1"/>
        <w:rPr>
          <w:rFonts w:ascii="Times New Roman" w:eastAsiaTheme="majorEastAsia" w:hAnsi="Times New Roman" w:cs="Times New Roman"/>
          <w:b/>
          <w:bCs/>
          <w:vanish/>
          <w:sz w:val="24"/>
          <w:szCs w:val="24"/>
          <w:lang w:val="en-US"/>
        </w:rPr>
      </w:pPr>
      <w:bookmarkStart w:id="93" w:name="_Toc517899092"/>
      <w:bookmarkStart w:id="94" w:name="_Toc517899195"/>
      <w:bookmarkStart w:id="95" w:name="_Toc517899451"/>
      <w:bookmarkStart w:id="96" w:name="_Toc517899514"/>
      <w:bookmarkStart w:id="97" w:name="_Toc517990348"/>
      <w:bookmarkStart w:id="98" w:name="_Toc520689488"/>
      <w:bookmarkStart w:id="99" w:name="_Toc521273461"/>
      <w:bookmarkEnd w:id="93"/>
      <w:bookmarkEnd w:id="94"/>
      <w:bookmarkEnd w:id="95"/>
      <w:bookmarkEnd w:id="96"/>
      <w:bookmarkEnd w:id="97"/>
      <w:bookmarkEnd w:id="98"/>
      <w:bookmarkEnd w:id="99"/>
    </w:p>
    <w:p w:rsidR="005F4339" w:rsidRPr="009B4C90" w:rsidRDefault="005F4339" w:rsidP="00295E9E">
      <w:pPr>
        <w:pStyle w:val="ListParagraph"/>
        <w:keepNext/>
        <w:keepLines/>
        <w:numPr>
          <w:ilvl w:val="0"/>
          <w:numId w:val="16"/>
        </w:numPr>
        <w:spacing w:after="0" w:line="480" w:lineRule="auto"/>
        <w:contextualSpacing w:val="0"/>
        <w:outlineLvl w:val="1"/>
        <w:rPr>
          <w:rFonts w:ascii="Times New Roman" w:eastAsiaTheme="majorEastAsia" w:hAnsi="Times New Roman" w:cs="Times New Roman"/>
          <w:b/>
          <w:bCs/>
          <w:vanish/>
          <w:sz w:val="24"/>
          <w:szCs w:val="24"/>
          <w:lang w:val="en-US"/>
        </w:rPr>
      </w:pPr>
      <w:bookmarkStart w:id="100" w:name="_Toc517899093"/>
      <w:bookmarkStart w:id="101" w:name="_Toc517899196"/>
      <w:bookmarkStart w:id="102" w:name="_Toc517899452"/>
      <w:bookmarkStart w:id="103" w:name="_Toc517899515"/>
      <w:bookmarkStart w:id="104" w:name="_Toc517990349"/>
      <w:bookmarkStart w:id="105" w:name="_Toc520689489"/>
      <w:bookmarkStart w:id="106" w:name="_Toc521273462"/>
      <w:bookmarkEnd w:id="100"/>
      <w:bookmarkEnd w:id="101"/>
      <w:bookmarkEnd w:id="102"/>
      <w:bookmarkEnd w:id="103"/>
      <w:bookmarkEnd w:id="104"/>
      <w:bookmarkEnd w:id="105"/>
      <w:bookmarkEnd w:id="106"/>
    </w:p>
    <w:p w:rsidR="005F4339" w:rsidRPr="009B4C90" w:rsidRDefault="005F4339" w:rsidP="00295E9E">
      <w:pPr>
        <w:pStyle w:val="ListParagraph"/>
        <w:keepNext/>
        <w:keepLines/>
        <w:numPr>
          <w:ilvl w:val="1"/>
          <w:numId w:val="16"/>
        </w:numPr>
        <w:spacing w:after="0" w:line="480" w:lineRule="auto"/>
        <w:contextualSpacing w:val="0"/>
        <w:outlineLvl w:val="1"/>
        <w:rPr>
          <w:rFonts w:ascii="Times New Roman" w:eastAsiaTheme="majorEastAsia" w:hAnsi="Times New Roman" w:cs="Times New Roman"/>
          <w:b/>
          <w:bCs/>
          <w:vanish/>
          <w:sz w:val="24"/>
          <w:szCs w:val="24"/>
          <w:lang w:val="en-US"/>
        </w:rPr>
      </w:pPr>
      <w:bookmarkStart w:id="107" w:name="_Toc517899094"/>
      <w:bookmarkStart w:id="108" w:name="_Toc517899197"/>
      <w:bookmarkStart w:id="109" w:name="_Toc517899453"/>
      <w:bookmarkStart w:id="110" w:name="_Toc517899516"/>
      <w:bookmarkStart w:id="111" w:name="_Toc517990350"/>
      <w:bookmarkStart w:id="112" w:name="_Toc520689490"/>
      <w:bookmarkStart w:id="113" w:name="_Toc521273463"/>
      <w:bookmarkEnd w:id="107"/>
      <w:bookmarkEnd w:id="108"/>
      <w:bookmarkEnd w:id="109"/>
      <w:bookmarkEnd w:id="110"/>
      <w:bookmarkEnd w:id="111"/>
      <w:bookmarkEnd w:id="112"/>
      <w:bookmarkEnd w:id="113"/>
    </w:p>
    <w:p w:rsidR="005F4339" w:rsidRPr="009B4C90" w:rsidRDefault="005F4339" w:rsidP="00295E9E">
      <w:pPr>
        <w:pStyle w:val="ListParagraph"/>
        <w:keepNext/>
        <w:keepLines/>
        <w:numPr>
          <w:ilvl w:val="1"/>
          <w:numId w:val="16"/>
        </w:numPr>
        <w:spacing w:after="0" w:line="480" w:lineRule="auto"/>
        <w:contextualSpacing w:val="0"/>
        <w:outlineLvl w:val="1"/>
        <w:rPr>
          <w:rFonts w:ascii="Times New Roman" w:eastAsiaTheme="majorEastAsia" w:hAnsi="Times New Roman" w:cs="Times New Roman"/>
          <w:b/>
          <w:bCs/>
          <w:vanish/>
          <w:sz w:val="24"/>
          <w:szCs w:val="24"/>
          <w:lang w:val="en-US"/>
        </w:rPr>
      </w:pPr>
      <w:bookmarkStart w:id="114" w:name="_Toc517899095"/>
      <w:bookmarkStart w:id="115" w:name="_Toc517899198"/>
      <w:bookmarkStart w:id="116" w:name="_Toc517899454"/>
      <w:bookmarkStart w:id="117" w:name="_Toc517899517"/>
      <w:bookmarkStart w:id="118" w:name="_Toc517990351"/>
      <w:bookmarkStart w:id="119" w:name="_Toc520689491"/>
      <w:bookmarkStart w:id="120" w:name="_Toc521273464"/>
      <w:bookmarkEnd w:id="114"/>
      <w:bookmarkEnd w:id="115"/>
      <w:bookmarkEnd w:id="116"/>
      <w:bookmarkEnd w:id="117"/>
      <w:bookmarkEnd w:id="118"/>
      <w:bookmarkEnd w:id="119"/>
      <w:bookmarkEnd w:id="120"/>
    </w:p>
    <w:p w:rsidR="005F4339" w:rsidRPr="009B4C90" w:rsidRDefault="00133FDE" w:rsidP="00295E9E">
      <w:pPr>
        <w:pStyle w:val="Heading2"/>
        <w:numPr>
          <w:ilvl w:val="2"/>
          <w:numId w:val="16"/>
        </w:numPr>
        <w:spacing w:before="0" w:after="0" w:line="480" w:lineRule="auto"/>
        <w:ind w:left="709" w:hanging="709"/>
        <w:rPr>
          <w:rFonts w:cs="Times New Roman"/>
          <w:color w:val="auto"/>
          <w:szCs w:val="24"/>
        </w:rPr>
      </w:pPr>
      <w:bookmarkStart w:id="121" w:name="_Toc517899518"/>
      <w:bookmarkStart w:id="122" w:name="_Toc521273465"/>
      <w:r w:rsidRPr="009B4C90">
        <w:rPr>
          <w:rFonts w:cs="Times New Roman"/>
          <w:color w:val="auto"/>
          <w:szCs w:val="24"/>
        </w:rPr>
        <w:t>Metode yang Digunakan</w:t>
      </w:r>
      <w:bookmarkEnd w:id="121"/>
      <w:bookmarkEnd w:id="122"/>
    </w:p>
    <w:p w:rsidR="00055D73" w:rsidRPr="009B4C90" w:rsidRDefault="00171FF3" w:rsidP="00014F3A">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Pada penelitian ini metode yang digunakan adalah metode </w:t>
      </w:r>
      <w:r w:rsidR="007E758F" w:rsidRPr="009B4C90">
        <w:rPr>
          <w:rFonts w:ascii="Times New Roman" w:hAnsi="Times New Roman" w:cs="Times New Roman"/>
          <w:sz w:val="24"/>
          <w:szCs w:val="24"/>
          <w:lang w:val="en-US"/>
        </w:rPr>
        <w:t xml:space="preserve">deskriptif </w:t>
      </w:r>
      <w:r w:rsidR="00255F0E" w:rsidRPr="009B4C90">
        <w:rPr>
          <w:rFonts w:ascii="Times New Roman" w:hAnsi="Times New Roman" w:cs="Times New Roman"/>
          <w:sz w:val="24"/>
          <w:szCs w:val="24"/>
          <w:lang w:val="en-US"/>
        </w:rPr>
        <w:t>eksploratif</w:t>
      </w:r>
      <w:r w:rsidR="00530F77" w:rsidRPr="009B4C90">
        <w:rPr>
          <w:rFonts w:ascii="Times New Roman" w:hAnsi="Times New Roman" w:cs="Times New Roman"/>
          <w:sz w:val="24"/>
          <w:szCs w:val="24"/>
          <w:lang w:val="en-US"/>
        </w:rPr>
        <w:t xml:space="preserve">, dengan menggunakan metode penelitian ini makan akan diketahui gambaran mengenai objek yang diteliti, sehingga menghasilkan kesimpulan dari proses penelitian yang dilakukan. Metode </w:t>
      </w:r>
      <w:r w:rsidR="00255F0E" w:rsidRPr="009B4C90">
        <w:rPr>
          <w:rFonts w:ascii="Times New Roman" w:hAnsi="Times New Roman" w:cs="Times New Roman"/>
          <w:sz w:val="24"/>
          <w:szCs w:val="24"/>
          <w:lang w:val="en-US"/>
        </w:rPr>
        <w:t>deskriptif</w:t>
      </w:r>
      <w:r w:rsidR="00530F77" w:rsidRPr="009B4C90">
        <w:rPr>
          <w:rFonts w:ascii="Times New Roman" w:hAnsi="Times New Roman" w:cs="Times New Roman"/>
          <w:sz w:val="24"/>
          <w:szCs w:val="24"/>
          <w:lang w:val="en-US"/>
        </w:rPr>
        <w:t xml:space="preserve"> adalah untuk </w:t>
      </w:r>
      <w:r w:rsidR="00255F0E" w:rsidRPr="009B4C90">
        <w:rPr>
          <w:rFonts w:ascii="Times New Roman" w:hAnsi="Times New Roman" w:cs="Times New Roman"/>
          <w:sz w:val="24"/>
          <w:szCs w:val="24"/>
          <w:lang w:val="en-US"/>
        </w:rPr>
        <w:t>mengetahui</w:t>
      </w:r>
      <w:r w:rsidR="00530F77" w:rsidRPr="009B4C90">
        <w:rPr>
          <w:rFonts w:ascii="Times New Roman" w:hAnsi="Times New Roman" w:cs="Times New Roman"/>
          <w:sz w:val="24"/>
          <w:szCs w:val="24"/>
          <w:lang w:val="en-US"/>
        </w:rPr>
        <w:t xml:space="preserve"> dan menjelaskan karakteristik variabel yang diteliti dalam suatu situasi dan untuk menggambarkan aspek-aspek yang relevan dengan fenomena </w:t>
      </w:r>
      <w:r w:rsidR="00255F0E" w:rsidRPr="009B4C90">
        <w:rPr>
          <w:rFonts w:ascii="Times New Roman" w:hAnsi="Times New Roman" w:cs="Times New Roman"/>
          <w:sz w:val="24"/>
          <w:szCs w:val="24"/>
          <w:lang w:val="en-US"/>
        </w:rPr>
        <w:t>penelitian</w:t>
      </w:r>
      <w:r w:rsidR="00530F77" w:rsidRPr="009B4C90">
        <w:rPr>
          <w:rFonts w:ascii="Times New Roman" w:hAnsi="Times New Roman" w:cs="Times New Roman"/>
          <w:sz w:val="24"/>
          <w:szCs w:val="24"/>
          <w:lang w:val="en-US"/>
        </w:rPr>
        <w:t xml:space="preserve"> (Sekaran, 2014:159). Menurut Kuncoro (2013:198) metode deskriptif dalam penelitian ini termasuk kedalam metode kasus.</w:t>
      </w:r>
    </w:p>
    <w:p w:rsidR="00055D73" w:rsidRPr="009B4C90" w:rsidRDefault="00055D73" w:rsidP="00014F3A">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Metode eksploratif merupakan jenis penelitian yang berusaha menggali tentang sebab-sebab atau hal-hal yang mempengaruhi terjadinya </w:t>
      </w:r>
      <w:r w:rsidR="00255F0E" w:rsidRPr="009B4C90">
        <w:rPr>
          <w:rFonts w:ascii="Times New Roman" w:hAnsi="Times New Roman" w:cs="Times New Roman"/>
          <w:sz w:val="24"/>
          <w:szCs w:val="24"/>
          <w:lang w:val="en-US"/>
        </w:rPr>
        <w:t>sesuatu</w:t>
      </w:r>
      <w:r w:rsidRPr="009B4C90">
        <w:rPr>
          <w:rFonts w:ascii="Times New Roman" w:hAnsi="Times New Roman" w:cs="Times New Roman"/>
          <w:sz w:val="24"/>
          <w:szCs w:val="24"/>
          <w:lang w:val="en-US"/>
        </w:rPr>
        <w:t xml:space="preserve">. Penelitian yang bersifat eksploratif juga berusaha menggali pengetahuan baru untuk mengetahui suatu </w:t>
      </w:r>
      <w:r w:rsidR="00255F0E" w:rsidRPr="009B4C90">
        <w:rPr>
          <w:rFonts w:ascii="Times New Roman" w:hAnsi="Times New Roman" w:cs="Times New Roman"/>
          <w:sz w:val="24"/>
          <w:szCs w:val="24"/>
          <w:lang w:val="en-US"/>
        </w:rPr>
        <w:t>permasalahan</w:t>
      </w:r>
      <w:r w:rsidRPr="009B4C90">
        <w:rPr>
          <w:rFonts w:ascii="Times New Roman" w:hAnsi="Times New Roman" w:cs="Times New Roman"/>
          <w:sz w:val="24"/>
          <w:szCs w:val="24"/>
          <w:lang w:val="en-US"/>
        </w:rPr>
        <w:t xml:space="preserve"> (Arikunto, 2010:14). Kedua metode tersebut digunakan untuk </w:t>
      </w:r>
      <w:r w:rsidR="00255F0E" w:rsidRPr="009B4C90">
        <w:rPr>
          <w:rFonts w:ascii="Times New Roman" w:hAnsi="Times New Roman" w:cs="Times New Roman"/>
          <w:sz w:val="24"/>
          <w:szCs w:val="24"/>
          <w:lang w:val="en-US"/>
        </w:rPr>
        <w:t>mendeskripsikan</w:t>
      </w:r>
      <w:r w:rsidRPr="009B4C90">
        <w:rPr>
          <w:rFonts w:ascii="Times New Roman" w:hAnsi="Times New Roman" w:cs="Times New Roman"/>
          <w:sz w:val="24"/>
          <w:szCs w:val="24"/>
          <w:lang w:val="en-US"/>
        </w:rPr>
        <w:t xml:space="preserve"> mengenai gambaran umum dan kegiatan operasional perusahaan, proses produksi, </w:t>
      </w:r>
      <w:r w:rsidRPr="009B4C90">
        <w:rPr>
          <w:rFonts w:ascii="Times New Roman" w:hAnsi="Times New Roman" w:cs="Times New Roman"/>
          <w:i/>
          <w:sz w:val="24"/>
          <w:szCs w:val="24"/>
          <w:lang w:val="en-US"/>
        </w:rPr>
        <w:t xml:space="preserve">supply chain management </w:t>
      </w:r>
      <w:r w:rsidRPr="009B4C90">
        <w:rPr>
          <w:rFonts w:ascii="Times New Roman" w:hAnsi="Times New Roman" w:cs="Times New Roman"/>
          <w:sz w:val="24"/>
          <w:szCs w:val="24"/>
          <w:lang w:val="en-US"/>
        </w:rPr>
        <w:t xml:space="preserve">beserta hambatan yang terjadi atau </w:t>
      </w:r>
      <w:r w:rsidRPr="009B4C90">
        <w:rPr>
          <w:rFonts w:ascii="Times New Roman" w:hAnsi="Times New Roman" w:cs="Times New Roman"/>
          <w:i/>
          <w:sz w:val="24"/>
          <w:szCs w:val="24"/>
          <w:lang w:val="en-US"/>
        </w:rPr>
        <w:t xml:space="preserve">bullwhip effect, </w:t>
      </w:r>
      <w:r w:rsidR="00014F3A" w:rsidRPr="009B4C90">
        <w:rPr>
          <w:rFonts w:ascii="Times New Roman" w:hAnsi="Times New Roman" w:cs="Times New Roman"/>
          <w:sz w:val="24"/>
          <w:szCs w:val="24"/>
          <w:lang w:val="en-US"/>
        </w:rPr>
        <w:t xml:space="preserve">serta mengetahui cara untuk meminimalisir </w:t>
      </w:r>
      <w:r w:rsidR="00014F3A" w:rsidRPr="009B4C90">
        <w:rPr>
          <w:rFonts w:ascii="Times New Roman" w:hAnsi="Times New Roman" w:cs="Times New Roman"/>
          <w:i/>
          <w:sz w:val="24"/>
          <w:szCs w:val="24"/>
          <w:lang w:val="en-US"/>
        </w:rPr>
        <w:t xml:space="preserve">bullwhip effect </w:t>
      </w:r>
      <w:r w:rsidR="00014F3A" w:rsidRPr="009B4C90">
        <w:rPr>
          <w:rFonts w:ascii="Times New Roman" w:hAnsi="Times New Roman" w:cs="Times New Roman"/>
          <w:sz w:val="24"/>
          <w:szCs w:val="24"/>
          <w:lang w:val="en-US"/>
        </w:rPr>
        <w:t xml:space="preserve">yang terjadi dengan </w:t>
      </w:r>
      <w:r w:rsidR="00255F0E" w:rsidRPr="009B4C90">
        <w:rPr>
          <w:rFonts w:ascii="Times New Roman" w:hAnsi="Times New Roman" w:cs="Times New Roman"/>
          <w:sz w:val="24"/>
          <w:szCs w:val="24"/>
          <w:lang w:val="en-US"/>
        </w:rPr>
        <w:t>menggunakan</w:t>
      </w:r>
      <w:r w:rsidR="00014F3A" w:rsidRPr="009B4C90">
        <w:rPr>
          <w:rFonts w:ascii="Times New Roman" w:hAnsi="Times New Roman" w:cs="Times New Roman"/>
          <w:sz w:val="24"/>
          <w:szCs w:val="24"/>
          <w:lang w:val="en-US"/>
        </w:rPr>
        <w:t xml:space="preserve"> </w:t>
      </w:r>
      <w:r w:rsidR="00014F3A" w:rsidRPr="009B4C90">
        <w:rPr>
          <w:rFonts w:ascii="Times New Roman" w:hAnsi="Times New Roman" w:cs="Times New Roman"/>
          <w:i/>
          <w:sz w:val="24"/>
          <w:szCs w:val="24"/>
          <w:lang w:val="en-US"/>
        </w:rPr>
        <w:t xml:space="preserve">periodic review system method </w:t>
      </w:r>
      <w:r w:rsidR="00014F3A" w:rsidRPr="009B4C90">
        <w:rPr>
          <w:rFonts w:ascii="Times New Roman" w:hAnsi="Times New Roman" w:cs="Times New Roman"/>
          <w:sz w:val="24"/>
          <w:szCs w:val="24"/>
          <w:lang w:val="en-US"/>
        </w:rPr>
        <w:t>pada Industri Rumah Tangga Mitra Jaya Mandiri.</w:t>
      </w:r>
    </w:p>
    <w:p w:rsidR="00D13E1D" w:rsidRPr="009B4C90" w:rsidRDefault="00D13E1D" w:rsidP="00014F3A">
      <w:pPr>
        <w:spacing w:after="0" w:line="480" w:lineRule="auto"/>
        <w:ind w:firstLine="567"/>
        <w:jc w:val="both"/>
        <w:rPr>
          <w:rFonts w:ascii="Times New Roman" w:hAnsi="Times New Roman" w:cs="Times New Roman"/>
          <w:sz w:val="24"/>
          <w:szCs w:val="24"/>
          <w:lang w:val="en-US"/>
        </w:rPr>
      </w:pPr>
    </w:p>
    <w:p w:rsidR="00133FDE" w:rsidRPr="009B4C90" w:rsidRDefault="00133FDE" w:rsidP="00295E9E">
      <w:pPr>
        <w:pStyle w:val="ListParagraph"/>
        <w:numPr>
          <w:ilvl w:val="0"/>
          <w:numId w:val="17"/>
        </w:numPr>
        <w:spacing w:after="0" w:line="480" w:lineRule="auto"/>
        <w:rPr>
          <w:rFonts w:ascii="Times New Roman" w:hAnsi="Times New Roman" w:cs="Times New Roman"/>
          <w:b/>
          <w:vanish/>
          <w:sz w:val="24"/>
          <w:szCs w:val="24"/>
          <w:lang w:val="en-US"/>
        </w:rPr>
      </w:pPr>
    </w:p>
    <w:p w:rsidR="00133FDE" w:rsidRPr="009B4C90" w:rsidRDefault="00133FDE" w:rsidP="00295E9E">
      <w:pPr>
        <w:pStyle w:val="ListParagraph"/>
        <w:numPr>
          <w:ilvl w:val="0"/>
          <w:numId w:val="17"/>
        </w:numPr>
        <w:spacing w:after="0" w:line="480" w:lineRule="auto"/>
        <w:rPr>
          <w:rFonts w:ascii="Times New Roman" w:hAnsi="Times New Roman" w:cs="Times New Roman"/>
          <w:b/>
          <w:vanish/>
          <w:sz w:val="24"/>
          <w:szCs w:val="24"/>
          <w:lang w:val="en-US"/>
        </w:rPr>
      </w:pPr>
    </w:p>
    <w:p w:rsidR="00133FDE" w:rsidRPr="009B4C90" w:rsidRDefault="00133FDE" w:rsidP="00295E9E">
      <w:pPr>
        <w:pStyle w:val="ListParagraph"/>
        <w:numPr>
          <w:ilvl w:val="0"/>
          <w:numId w:val="17"/>
        </w:numPr>
        <w:spacing w:after="0" w:line="480" w:lineRule="auto"/>
        <w:rPr>
          <w:rFonts w:ascii="Times New Roman" w:hAnsi="Times New Roman" w:cs="Times New Roman"/>
          <w:b/>
          <w:vanish/>
          <w:sz w:val="24"/>
          <w:szCs w:val="24"/>
          <w:lang w:val="en-US"/>
        </w:rPr>
      </w:pPr>
    </w:p>
    <w:p w:rsidR="00133FDE" w:rsidRPr="009B4C90" w:rsidRDefault="00133FDE" w:rsidP="00295E9E">
      <w:pPr>
        <w:pStyle w:val="ListParagraph"/>
        <w:numPr>
          <w:ilvl w:val="1"/>
          <w:numId w:val="17"/>
        </w:numPr>
        <w:spacing w:after="0" w:line="480" w:lineRule="auto"/>
        <w:rPr>
          <w:rFonts w:ascii="Times New Roman" w:hAnsi="Times New Roman" w:cs="Times New Roman"/>
          <w:b/>
          <w:vanish/>
          <w:sz w:val="24"/>
          <w:szCs w:val="24"/>
          <w:lang w:val="en-US"/>
        </w:rPr>
      </w:pPr>
    </w:p>
    <w:p w:rsidR="00133FDE" w:rsidRPr="009B4C90" w:rsidRDefault="00133FDE" w:rsidP="00295E9E">
      <w:pPr>
        <w:pStyle w:val="ListParagraph"/>
        <w:numPr>
          <w:ilvl w:val="1"/>
          <w:numId w:val="17"/>
        </w:numPr>
        <w:spacing w:after="0" w:line="480" w:lineRule="auto"/>
        <w:rPr>
          <w:rFonts w:ascii="Times New Roman" w:hAnsi="Times New Roman" w:cs="Times New Roman"/>
          <w:b/>
          <w:vanish/>
          <w:sz w:val="24"/>
          <w:szCs w:val="24"/>
          <w:lang w:val="en-US"/>
        </w:rPr>
      </w:pPr>
    </w:p>
    <w:p w:rsidR="00133FDE" w:rsidRPr="009B4C90" w:rsidRDefault="00133FDE" w:rsidP="00295E9E">
      <w:pPr>
        <w:pStyle w:val="ListParagraph"/>
        <w:numPr>
          <w:ilvl w:val="2"/>
          <w:numId w:val="17"/>
        </w:numPr>
        <w:spacing w:after="0" w:line="480" w:lineRule="auto"/>
        <w:rPr>
          <w:rFonts w:ascii="Times New Roman" w:hAnsi="Times New Roman" w:cs="Times New Roman"/>
          <w:b/>
          <w:vanish/>
          <w:sz w:val="24"/>
          <w:szCs w:val="24"/>
          <w:lang w:val="en-US"/>
        </w:rPr>
      </w:pPr>
    </w:p>
    <w:p w:rsidR="005F4339" w:rsidRPr="009B4C90" w:rsidRDefault="00133FDE" w:rsidP="00295E9E">
      <w:pPr>
        <w:pStyle w:val="Heading2"/>
        <w:numPr>
          <w:ilvl w:val="2"/>
          <w:numId w:val="17"/>
        </w:numPr>
        <w:spacing w:before="0" w:after="0" w:line="480" w:lineRule="auto"/>
        <w:ind w:left="709" w:hanging="709"/>
        <w:rPr>
          <w:rFonts w:cs="Times New Roman"/>
          <w:color w:val="auto"/>
          <w:szCs w:val="24"/>
        </w:rPr>
      </w:pPr>
      <w:bookmarkStart w:id="123" w:name="_Toc517899519"/>
      <w:bookmarkStart w:id="124" w:name="_Toc521273466"/>
      <w:r w:rsidRPr="009B4C90">
        <w:rPr>
          <w:rFonts w:cs="Times New Roman"/>
          <w:color w:val="auto"/>
          <w:szCs w:val="24"/>
        </w:rPr>
        <w:t xml:space="preserve">Operasionalisasi </w:t>
      </w:r>
      <w:bookmarkEnd w:id="123"/>
      <w:r w:rsidR="00086CE2" w:rsidRPr="009B4C90">
        <w:rPr>
          <w:rFonts w:cs="Times New Roman"/>
          <w:color w:val="auto"/>
          <w:szCs w:val="24"/>
        </w:rPr>
        <w:t>Variabel Penelitian</w:t>
      </w:r>
      <w:bookmarkEnd w:id="124"/>
    </w:p>
    <w:p w:rsidR="00155FF0" w:rsidRPr="009B4C90" w:rsidRDefault="00155FF0" w:rsidP="00155FF0">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Menurut Sekaran (2014:155) Variabel adalah apapun yang dapat membedakan atau membawa variansi pada nilai. Nilai bisa berbeda pada berbagai </w:t>
      </w:r>
      <w:r w:rsidRPr="009B4C90">
        <w:rPr>
          <w:rFonts w:ascii="Times New Roman" w:hAnsi="Times New Roman" w:cs="Times New Roman"/>
          <w:sz w:val="24"/>
          <w:szCs w:val="24"/>
          <w:lang w:val="en-US"/>
        </w:rPr>
        <w:lastRenderedPageBreak/>
        <w:t xml:space="preserve">waktu untuk objek atau orang yang sama, atau pada waktu yang </w:t>
      </w:r>
      <w:r w:rsidR="00255F0E" w:rsidRPr="009B4C90">
        <w:rPr>
          <w:rFonts w:ascii="Times New Roman" w:hAnsi="Times New Roman" w:cs="Times New Roman"/>
          <w:sz w:val="24"/>
          <w:szCs w:val="24"/>
          <w:lang w:val="en-US"/>
        </w:rPr>
        <w:t>sama</w:t>
      </w:r>
      <w:r w:rsidRPr="009B4C90">
        <w:rPr>
          <w:rFonts w:ascii="Times New Roman" w:hAnsi="Times New Roman" w:cs="Times New Roman"/>
          <w:sz w:val="24"/>
          <w:szCs w:val="24"/>
          <w:lang w:val="en-US"/>
        </w:rPr>
        <w:t xml:space="preserve"> untuk objek atau orang yang berbeda. Berikut Tabel 3.1 terkait dalam penelitian ini :</w:t>
      </w:r>
    </w:p>
    <w:p w:rsidR="00155FF0" w:rsidRPr="009B4C90" w:rsidRDefault="00386C5F" w:rsidP="00386C5F">
      <w:pPr>
        <w:pStyle w:val="Caption"/>
        <w:jc w:val="center"/>
        <w:rPr>
          <w:rFonts w:ascii="Times New Roman" w:hAnsi="Times New Roman" w:cs="Times New Roman"/>
          <w:color w:val="auto"/>
          <w:sz w:val="24"/>
          <w:szCs w:val="24"/>
          <w:lang w:val="en-US"/>
        </w:rPr>
      </w:pPr>
      <w:bookmarkStart w:id="125" w:name="_Toc517993930"/>
      <w:r w:rsidRPr="009B4C90">
        <w:rPr>
          <w:rFonts w:ascii="Times New Roman" w:hAnsi="Times New Roman" w:cs="Times New Roman"/>
          <w:color w:val="auto"/>
          <w:sz w:val="24"/>
          <w:szCs w:val="24"/>
        </w:rPr>
        <w:t>Tabel 3.</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Tabel_3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1</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hAnsi="Times New Roman" w:cs="Times New Roman"/>
          <w:color w:val="auto"/>
          <w:sz w:val="24"/>
          <w:szCs w:val="24"/>
          <w:lang w:val="en-US"/>
        </w:rPr>
        <w:t>Operasionalisasi Variabel</w:t>
      </w:r>
      <w:bookmarkEnd w:id="125"/>
    </w:p>
    <w:tbl>
      <w:tblPr>
        <w:tblStyle w:val="TableGrid"/>
        <w:tblW w:w="0" w:type="auto"/>
        <w:tblLook w:val="04A0" w:firstRow="1" w:lastRow="0" w:firstColumn="1" w:lastColumn="0" w:noHBand="0" w:noVBand="1"/>
      </w:tblPr>
      <w:tblGrid>
        <w:gridCol w:w="2518"/>
        <w:gridCol w:w="2693"/>
        <w:gridCol w:w="2942"/>
      </w:tblGrid>
      <w:tr w:rsidR="004B2613" w:rsidRPr="009B4C90" w:rsidTr="00CB5B7F">
        <w:tc>
          <w:tcPr>
            <w:tcW w:w="2518" w:type="dxa"/>
            <w:tcBorders>
              <w:top w:val="single" w:sz="18" w:space="0" w:color="auto"/>
              <w:left w:val="single" w:sz="18" w:space="0" w:color="auto"/>
              <w:bottom w:val="single" w:sz="18" w:space="0" w:color="auto"/>
              <w:right w:val="single" w:sz="18" w:space="0" w:color="auto"/>
            </w:tcBorders>
            <w:shd w:val="clear" w:color="auto" w:fill="B6DDE8" w:themeFill="accent5" w:themeFillTint="66"/>
          </w:tcPr>
          <w:p w:rsidR="007402E6" w:rsidRPr="009B4C90" w:rsidRDefault="00EC2D38" w:rsidP="00115BD9">
            <w:pPr>
              <w:spacing w:line="276"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Variabel</w:t>
            </w:r>
          </w:p>
        </w:tc>
        <w:tc>
          <w:tcPr>
            <w:tcW w:w="2693" w:type="dxa"/>
            <w:tcBorders>
              <w:top w:val="single" w:sz="18" w:space="0" w:color="auto"/>
              <w:left w:val="single" w:sz="18" w:space="0" w:color="auto"/>
              <w:bottom w:val="single" w:sz="18" w:space="0" w:color="auto"/>
              <w:right w:val="single" w:sz="18" w:space="0" w:color="auto"/>
            </w:tcBorders>
            <w:shd w:val="clear" w:color="auto" w:fill="B6DDE8" w:themeFill="accent5" w:themeFillTint="66"/>
          </w:tcPr>
          <w:p w:rsidR="007402E6" w:rsidRPr="009B4C90" w:rsidRDefault="004027F4" w:rsidP="00115BD9">
            <w:pPr>
              <w:spacing w:line="276"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Sub Variabel</w:t>
            </w:r>
          </w:p>
        </w:tc>
        <w:tc>
          <w:tcPr>
            <w:tcW w:w="2942" w:type="dxa"/>
            <w:tcBorders>
              <w:top w:val="single" w:sz="18" w:space="0" w:color="auto"/>
              <w:left w:val="single" w:sz="18" w:space="0" w:color="auto"/>
              <w:bottom w:val="single" w:sz="18" w:space="0" w:color="auto"/>
              <w:right w:val="single" w:sz="18" w:space="0" w:color="auto"/>
            </w:tcBorders>
            <w:shd w:val="clear" w:color="auto" w:fill="B6DDE8" w:themeFill="accent5" w:themeFillTint="66"/>
          </w:tcPr>
          <w:p w:rsidR="007402E6" w:rsidRPr="009B4C90" w:rsidRDefault="004027F4" w:rsidP="00115BD9">
            <w:pPr>
              <w:spacing w:line="276"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Indikator</w:t>
            </w:r>
          </w:p>
        </w:tc>
      </w:tr>
      <w:tr w:rsidR="004B2613" w:rsidRPr="009B4C90" w:rsidTr="00484C36">
        <w:trPr>
          <w:trHeight w:val="397"/>
        </w:trPr>
        <w:tc>
          <w:tcPr>
            <w:tcW w:w="2518" w:type="dxa"/>
            <w:vMerge w:val="restart"/>
            <w:tcBorders>
              <w:top w:val="single" w:sz="18" w:space="0" w:color="auto"/>
              <w:left w:val="single" w:sz="18" w:space="0" w:color="auto"/>
              <w:right w:val="single" w:sz="18" w:space="0" w:color="auto"/>
            </w:tcBorders>
            <w:vAlign w:val="center"/>
          </w:tcPr>
          <w:p w:rsidR="00EC2D38" w:rsidRPr="009B4C90" w:rsidRDefault="00484C36" w:rsidP="00484C36">
            <w:pPr>
              <w:jc w:val="center"/>
              <w:rPr>
                <w:rFonts w:ascii="Times New Roman" w:hAnsi="Times New Roman" w:cs="Times New Roman"/>
                <w:i/>
                <w:sz w:val="24"/>
                <w:szCs w:val="24"/>
                <w:lang w:val="en-US"/>
              </w:rPr>
            </w:pPr>
            <w:r w:rsidRPr="009B4C90">
              <w:rPr>
                <w:rFonts w:ascii="Times New Roman" w:hAnsi="Times New Roman" w:cs="Times New Roman"/>
                <w:i/>
                <w:sz w:val="24"/>
                <w:szCs w:val="24"/>
                <w:lang w:val="en-US"/>
              </w:rPr>
              <w:t xml:space="preserve">Bullwhip Effect </w:t>
            </w:r>
          </w:p>
        </w:tc>
        <w:tc>
          <w:tcPr>
            <w:tcW w:w="2693" w:type="dxa"/>
            <w:vMerge w:val="restart"/>
            <w:tcBorders>
              <w:top w:val="single" w:sz="18" w:space="0" w:color="auto"/>
              <w:left w:val="single" w:sz="18" w:space="0" w:color="auto"/>
              <w:right w:val="single" w:sz="18" w:space="0" w:color="auto"/>
            </w:tcBorders>
            <w:vAlign w:val="center"/>
          </w:tcPr>
          <w:p w:rsidR="00EC2D38" w:rsidRPr="009B4C90" w:rsidRDefault="00484C36" w:rsidP="00115BD9">
            <w:pPr>
              <w:jc w:val="center"/>
              <w:rPr>
                <w:rFonts w:ascii="Times New Roman" w:hAnsi="Times New Roman" w:cs="Times New Roman"/>
                <w:i/>
                <w:sz w:val="24"/>
                <w:szCs w:val="24"/>
                <w:lang w:val="en-US"/>
              </w:rPr>
            </w:pPr>
            <w:r w:rsidRPr="009B4C90">
              <w:rPr>
                <w:rFonts w:ascii="Times New Roman" w:hAnsi="Times New Roman" w:cs="Times New Roman"/>
                <w:sz w:val="24"/>
                <w:szCs w:val="24"/>
                <w:lang w:val="en-US"/>
              </w:rPr>
              <w:t>Mengukur</w:t>
            </w:r>
          </w:p>
        </w:tc>
        <w:tc>
          <w:tcPr>
            <w:tcW w:w="2942" w:type="dxa"/>
            <w:tcBorders>
              <w:top w:val="single" w:sz="18" w:space="0" w:color="auto"/>
              <w:left w:val="single" w:sz="18" w:space="0" w:color="auto"/>
              <w:right w:val="single" w:sz="18" w:space="0" w:color="auto"/>
            </w:tcBorders>
            <w:vAlign w:val="center"/>
          </w:tcPr>
          <w:p w:rsidR="00EC2D38" w:rsidRPr="009B4C90" w:rsidRDefault="00484C36" w:rsidP="00F32D3C">
            <w:pPr>
              <w:pStyle w:val="ListParagraph"/>
              <w:numPr>
                <w:ilvl w:val="0"/>
                <w:numId w:val="20"/>
              </w:numPr>
              <w:ind w:left="459" w:hanging="442"/>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Koefisien Variansi Permintaan</w:t>
            </w:r>
          </w:p>
        </w:tc>
      </w:tr>
      <w:tr w:rsidR="00484C36" w:rsidRPr="009B4C90" w:rsidTr="00484C36">
        <w:trPr>
          <w:trHeight w:val="398"/>
        </w:trPr>
        <w:tc>
          <w:tcPr>
            <w:tcW w:w="2518" w:type="dxa"/>
            <w:vMerge/>
            <w:tcBorders>
              <w:left w:val="single" w:sz="18" w:space="0" w:color="auto"/>
              <w:right w:val="single" w:sz="18" w:space="0" w:color="auto"/>
            </w:tcBorders>
            <w:vAlign w:val="center"/>
          </w:tcPr>
          <w:p w:rsidR="00484C36" w:rsidRPr="009B4C90" w:rsidRDefault="00484C36" w:rsidP="00115BD9">
            <w:pPr>
              <w:jc w:val="center"/>
              <w:rPr>
                <w:rFonts w:ascii="Times New Roman" w:hAnsi="Times New Roman" w:cs="Times New Roman"/>
                <w:b/>
                <w:sz w:val="24"/>
                <w:szCs w:val="24"/>
                <w:lang w:val="en-US"/>
              </w:rPr>
            </w:pPr>
          </w:p>
        </w:tc>
        <w:tc>
          <w:tcPr>
            <w:tcW w:w="2693" w:type="dxa"/>
            <w:vMerge/>
            <w:tcBorders>
              <w:left w:val="single" w:sz="18" w:space="0" w:color="auto"/>
              <w:right w:val="single" w:sz="18" w:space="0" w:color="auto"/>
            </w:tcBorders>
            <w:vAlign w:val="center"/>
          </w:tcPr>
          <w:p w:rsidR="00484C36" w:rsidRPr="009B4C90" w:rsidRDefault="00484C36" w:rsidP="00115BD9">
            <w:pPr>
              <w:jc w:val="center"/>
              <w:rPr>
                <w:rFonts w:ascii="Times New Roman" w:hAnsi="Times New Roman" w:cs="Times New Roman"/>
                <w:sz w:val="24"/>
                <w:szCs w:val="24"/>
                <w:lang w:val="en-US"/>
              </w:rPr>
            </w:pPr>
          </w:p>
        </w:tc>
        <w:tc>
          <w:tcPr>
            <w:tcW w:w="2942" w:type="dxa"/>
            <w:tcBorders>
              <w:left w:val="single" w:sz="18" w:space="0" w:color="auto"/>
              <w:right w:val="single" w:sz="18" w:space="0" w:color="auto"/>
            </w:tcBorders>
            <w:vAlign w:val="center"/>
          </w:tcPr>
          <w:p w:rsidR="00484C36" w:rsidRPr="009B4C90" w:rsidRDefault="00484C36" w:rsidP="00484C36">
            <w:pPr>
              <w:pStyle w:val="ListParagraph"/>
              <w:numPr>
                <w:ilvl w:val="0"/>
                <w:numId w:val="20"/>
              </w:numPr>
              <w:ind w:left="459" w:hanging="442"/>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Koefisien Variansi Penjualan</w:t>
            </w:r>
          </w:p>
        </w:tc>
      </w:tr>
      <w:tr w:rsidR="00484C36" w:rsidRPr="009B4C90" w:rsidTr="00484C36">
        <w:trPr>
          <w:trHeight w:val="250"/>
        </w:trPr>
        <w:tc>
          <w:tcPr>
            <w:tcW w:w="2518" w:type="dxa"/>
            <w:vMerge/>
            <w:tcBorders>
              <w:left w:val="single" w:sz="18" w:space="0" w:color="auto"/>
              <w:right w:val="single" w:sz="18" w:space="0" w:color="auto"/>
            </w:tcBorders>
            <w:vAlign w:val="center"/>
          </w:tcPr>
          <w:p w:rsidR="00484C36" w:rsidRPr="009B4C90" w:rsidRDefault="00484C36" w:rsidP="00115BD9">
            <w:pPr>
              <w:jc w:val="center"/>
              <w:rPr>
                <w:rFonts w:ascii="Times New Roman" w:hAnsi="Times New Roman" w:cs="Times New Roman"/>
                <w:b/>
                <w:sz w:val="24"/>
                <w:szCs w:val="24"/>
                <w:lang w:val="en-US"/>
              </w:rPr>
            </w:pPr>
          </w:p>
        </w:tc>
        <w:tc>
          <w:tcPr>
            <w:tcW w:w="2693" w:type="dxa"/>
            <w:tcBorders>
              <w:left w:val="single" w:sz="18" w:space="0" w:color="auto"/>
              <w:right w:val="single" w:sz="18" w:space="0" w:color="auto"/>
            </w:tcBorders>
            <w:vAlign w:val="center"/>
          </w:tcPr>
          <w:p w:rsidR="00484C36" w:rsidRPr="009B4C90" w:rsidRDefault="00484C36" w:rsidP="00115BD9">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Cara Meminimalisir</w:t>
            </w:r>
          </w:p>
        </w:tc>
        <w:tc>
          <w:tcPr>
            <w:tcW w:w="2942" w:type="dxa"/>
            <w:tcBorders>
              <w:left w:val="single" w:sz="18" w:space="0" w:color="auto"/>
              <w:right w:val="single" w:sz="18" w:space="0" w:color="auto"/>
            </w:tcBorders>
            <w:vAlign w:val="center"/>
          </w:tcPr>
          <w:p w:rsidR="00484C36" w:rsidRPr="009B4C90" w:rsidRDefault="00484C36" w:rsidP="00F32D3C">
            <w:pPr>
              <w:pStyle w:val="ListParagraph"/>
              <w:numPr>
                <w:ilvl w:val="0"/>
                <w:numId w:val="21"/>
              </w:numPr>
              <w:ind w:left="459" w:hanging="442"/>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Pendekatan </w:t>
            </w:r>
            <w:r w:rsidRPr="009B4C90">
              <w:rPr>
                <w:rFonts w:ascii="Times New Roman" w:hAnsi="Times New Roman" w:cs="Times New Roman"/>
                <w:i/>
                <w:sz w:val="24"/>
                <w:szCs w:val="24"/>
                <w:lang w:val="en-US"/>
              </w:rPr>
              <w:t>Lead Time</w:t>
            </w:r>
          </w:p>
        </w:tc>
      </w:tr>
      <w:tr w:rsidR="00484C36" w:rsidRPr="009B4C90" w:rsidTr="00B27CCC">
        <w:tc>
          <w:tcPr>
            <w:tcW w:w="2518" w:type="dxa"/>
            <w:vMerge w:val="restart"/>
            <w:tcBorders>
              <w:top w:val="single" w:sz="18" w:space="0" w:color="auto"/>
              <w:left w:val="single" w:sz="18" w:space="0" w:color="auto"/>
              <w:right w:val="single" w:sz="18" w:space="0" w:color="auto"/>
            </w:tcBorders>
            <w:vAlign w:val="center"/>
          </w:tcPr>
          <w:p w:rsidR="00484C36" w:rsidRPr="009B4C90" w:rsidRDefault="00484C36" w:rsidP="00484C36">
            <w:pPr>
              <w:jc w:val="center"/>
              <w:rPr>
                <w:rFonts w:ascii="Times New Roman" w:hAnsi="Times New Roman" w:cs="Times New Roman"/>
                <w:i/>
                <w:sz w:val="24"/>
                <w:szCs w:val="24"/>
                <w:lang w:val="en-US"/>
              </w:rPr>
            </w:pPr>
            <w:r w:rsidRPr="009B4C90">
              <w:rPr>
                <w:rFonts w:ascii="Times New Roman" w:hAnsi="Times New Roman" w:cs="Times New Roman"/>
                <w:i/>
                <w:sz w:val="24"/>
                <w:szCs w:val="24"/>
                <w:lang w:val="en-US"/>
              </w:rPr>
              <w:t xml:space="preserve">Supply Chain </w:t>
            </w:r>
          </w:p>
        </w:tc>
        <w:tc>
          <w:tcPr>
            <w:tcW w:w="2693" w:type="dxa"/>
            <w:vMerge w:val="restart"/>
            <w:tcBorders>
              <w:top w:val="single" w:sz="18" w:space="0" w:color="auto"/>
              <w:left w:val="single" w:sz="18" w:space="0" w:color="auto"/>
              <w:right w:val="single" w:sz="18" w:space="0" w:color="auto"/>
            </w:tcBorders>
            <w:vAlign w:val="center"/>
          </w:tcPr>
          <w:p w:rsidR="00484C36" w:rsidRPr="009B4C90" w:rsidRDefault="00484C36" w:rsidP="00115BD9">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Aliran </w:t>
            </w:r>
            <w:r w:rsidRPr="009B4C90">
              <w:rPr>
                <w:rFonts w:ascii="Times New Roman" w:hAnsi="Times New Roman" w:cs="Times New Roman"/>
                <w:i/>
                <w:sz w:val="24"/>
                <w:szCs w:val="24"/>
                <w:lang w:val="en-US"/>
              </w:rPr>
              <w:t>Supply Chain</w:t>
            </w:r>
          </w:p>
        </w:tc>
        <w:tc>
          <w:tcPr>
            <w:tcW w:w="2942" w:type="dxa"/>
            <w:tcBorders>
              <w:top w:val="single" w:sz="18" w:space="0" w:color="auto"/>
              <w:left w:val="single" w:sz="18" w:space="0" w:color="auto"/>
              <w:right w:val="single" w:sz="18" w:space="0" w:color="auto"/>
            </w:tcBorders>
            <w:vAlign w:val="center"/>
          </w:tcPr>
          <w:p w:rsidR="00484C36" w:rsidRPr="009B4C90" w:rsidRDefault="00484C36" w:rsidP="00F32D3C">
            <w:pPr>
              <w:pStyle w:val="ListParagraph"/>
              <w:numPr>
                <w:ilvl w:val="0"/>
                <w:numId w:val="22"/>
              </w:numPr>
              <w:ind w:left="459" w:hanging="442"/>
              <w:jc w:val="both"/>
              <w:rPr>
                <w:rFonts w:ascii="Times New Roman" w:hAnsi="Times New Roman" w:cs="Times New Roman"/>
                <w:sz w:val="24"/>
                <w:szCs w:val="24"/>
                <w:lang w:val="en-US"/>
              </w:rPr>
            </w:pPr>
            <w:r w:rsidRPr="009B4C90">
              <w:rPr>
                <w:rFonts w:ascii="Times New Roman" w:hAnsi="Times New Roman" w:cs="Times New Roman"/>
                <w:sz w:val="24"/>
                <w:szCs w:val="24"/>
              </w:rPr>
              <w:t>Aliran Barang</w:t>
            </w:r>
          </w:p>
        </w:tc>
      </w:tr>
      <w:tr w:rsidR="00484C36" w:rsidRPr="009B4C90" w:rsidTr="00B27CCC">
        <w:tc>
          <w:tcPr>
            <w:tcW w:w="2518" w:type="dxa"/>
            <w:vMerge/>
            <w:tcBorders>
              <w:left w:val="single" w:sz="18" w:space="0" w:color="auto"/>
              <w:right w:val="single" w:sz="18" w:space="0" w:color="auto"/>
            </w:tcBorders>
            <w:vAlign w:val="center"/>
          </w:tcPr>
          <w:p w:rsidR="00484C36" w:rsidRPr="009B4C90" w:rsidRDefault="00484C36" w:rsidP="00115BD9">
            <w:pPr>
              <w:jc w:val="center"/>
              <w:rPr>
                <w:rFonts w:ascii="Times New Roman" w:hAnsi="Times New Roman" w:cs="Times New Roman"/>
                <w:b/>
                <w:sz w:val="24"/>
                <w:szCs w:val="24"/>
                <w:lang w:val="en-US"/>
              </w:rPr>
            </w:pPr>
          </w:p>
        </w:tc>
        <w:tc>
          <w:tcPr>
            <w:tcW w:w="2693" w:type="dxa"/>
            <w:vMerge/>
            <w:tcBorders>
              <w:left w:val="single" w:sz="18" w:space="0" w:color="auto"/>
              <w:right w:val="single" w:sz="18" w:space="0" w:color="auto"/>
            </w:tcBorders>
            <w:vAlign w:val="center"/>
          </w:tcPr>
          <w:p w:rsidR="00484C36" w:rsidRPr="009B4C90" w:rsidRDefault="00484C36" w:rsidP="00115BD9">
            <w:pPr>
              <w:jc w:val="center"/>
              <w:rPr>
                <w:rFonts w:ascii="Times New Roman" w:hAnsi="Times New Roman" w:cs="Times New Roman"/>
                <w:sz w:val="24"/>
                <w:szCs w:val="24"/>
                <w:lang w:val="en-US"/>
              </w:rPr>
            </w:pPr>
          </w:p>
        </w:tc>
        <w:tc>
          <w:tcPr>
            <w:tcW w:w="2942" w:type="dxa"/>
            <w:tcBorders>
              <w:left w:val="single" w:sz="18" w:space="0" w:color="auto"/>
              <w:right w:val="single" w:sz="18" w:space="0" w:color="auto"/>
            </w:tcBorders>
            <w:vAlign w:val="center"/>
          </w:tcPr>
          <w:p w:rsidR="00484C36" w:rsidRPr="009B4C90" w:rsidRDefault="00484C36" w:rsidP="00F32D3C">
            <w:pPr>
              <w:pStyle w:val="ListParagraph"/>
              <w:numPr>
                <w:ilvl w:val="0"/>
                <w:numId w:val="22"/>
              </w:numPr>
              <w:ind w:left="459" w:hanging="442"/>
              <w:jc w:val="both"/>
              <w:rPr>
                <w:rFonts w:ascii="Times New Roman" w:hAnsi="Times New Roman" w:cs="Times New Roman"/>
                <w:sz w:val="24"/>
                <w:szCs w:val="24"/>
                <w:lang w:val="en-US"/>
              </w:rPr>
            </w:pPr>
            <w:r w:rsidRPr="009B4C90">
              <w:rPr>
                <w:rFonts w:ascii="Times New Roman" w:hAnsi="Times New Roman" w:cs="Times New Roman"/>
                <w:sz w:val="24"/>
                <w:szCs w:val="24"/>
              </w:rPr>
              <w:t>Aliran Uang</w:t>
            </w:r>
          </w:p>
        </w:tc>
      </w:tr>
      <w:tr w:rsidR="00484C36" w:rsidRPr="009B4C90" w:rsidTr="00484C36">
        <w:trPr>
          <w:trHeight w:val="220"/>
        </w:trPr>
        <w:tc>
          <w:tcPr>
            <w:tcW w:w="2518" w:type="dxa"/>
            <w:vMerge/>
            <w:tcBorders>
              <w:left w:val="single" w:sz="18" w:space="0" w:color="auto"/>
              <w:bottom w:val="single" w:sz="4" w:space="0" w:color="auto"/>
              <w:right w:val="single" w:sz="18" w:space="0" w:color="auto"/>
            </w:tcBorders>
            <w:vAlign w:val="center"/>
          </w:tcPr>
          <w:p w:rsidR="00484C36" w:rsidRPr="009B4C90" w:rsidRDefault="00484C36" w:rsidP="00115BD9">
            <w:pPr>
              <w:jc w:val="center"/>
              <w:rPr>
                <w:rFonts w:ascii="Times New Roman" w:hAnsi="Times New Roman" w:cs="Times New Roman"/>
                <w:b/>
                <w:sz w:val="24"/>
                <w:szCs w:val="24"/>
                <w:lang w:val="en-US"/>
              </w:rPr>
            </w:pPr>
          </w:p>
        </w:tc>
        <w:tc>
          <w:tcPr>
            <w:tcW w:w="2693" w:type="dxa"/>
            <w:vMerge/>
            <w:tcBorders>
              <w:left w:val="single" w:sz="18" w:space="0" w:color="auto"/>
              <w:bottom w:val="single" w:sz="4" w:space="0" w:color="auto"/>
              <w:right w:val="single" w:sz="18" w:space="0" w:color="auto"/>
            </w:tcBorders>
            <w:vAlign w:val="center"/>
          </w:tcPr>
          <w:p w:rsidR="00484C36" w:rsidRPr="009B4C90" w:rsidRDefault="00484C36" w:rsidP="00115BD9">
            <w:pPr>
              <w:jc w:val="center"/>
              <w:rPr>
                <w:rFonts w:ascii="Times New Roman" w:hAnsi="Times New Roman" w:cs="Times New Roman"/>
                <w:sz w:val="24"/>
                <w:szCs w:val="24"/>
                <w:lang w:val="en-US"/>
              </w:rPr>
            </w:pPr>
          </w:p>
        </w:tc>
        <w:tc>
          <w:tcPr>
            <w:tcW w:w="2942" w:type="dxa"/>
            <w:tcBorders>
              <w:left w:val="single" w:sz="18" w:space="0" w:color="auto"/>
              <w:bottom w:val="single" w:sz="4" w:space="0" w:color="auto"/>
              <w:right w:val="single" w:sz="18" w:space="0" w:color="auto"/>
            </w:tcBorders>
            <w:vAlign w:val="center"/>
          </w:tcPr>
          <w:p w:rsidR="00484C36" w:rsidRPr="009B4C90" w:rsidRDefault="00484C36" w:rsidP="00F32D3C">
            <w:pPr>
              <w:pStyle w:val="ListParagraph"/>
              <w:numPr>
                <w:ilvl w:val="0"/>
                <w:numId w:val="22"/>
              </w:numPr>
              <w:ind w:left="459" w:hanging="442"/>
              <w:jc w:val="both"/>
              <w:rPr>
                <w:rFonts w:ascii="Times New Roman" w:hAnsi="Times New Roman" w:cs="Times New Roman"/>
                <w:sz w:val="24"/>
                <w:szCs w:val="24"/>
                <w:lang w:val="en-US"/>
              </w:rPr>
            </w:pPr>
            <w:r w:rsidRPr="009B4C90">
              <w:rPr>
                <w:rFonts w:ascii="Times New Roman" w:hAnsi="Times New Roman" w:cs="Times New Roman"/>
                <w:sz w:val="24"/>
                <w:szCs w:val="24"/>
              </w:rPr>
              <w:t>Aliran Informasi</w:t>
            </w:r>
          </w:p>
        </w:tc>
      </w:tr>
      <w:tr w:rsidR="004B2613" w:rsidRPr="009B4C90" w:rsidTr="00B27CCC">
        <w:tc>
          <w:tcPr>
            <w:tcW w:w="2518" w:type="dxa"/>
            <w:vMerge w:val="restart"/>
            <w:tcBorders>
              <w:top w:val="single" w:sz="18" w:space="0" w:color="auto"/>
              <w:left w:val="single" w:sz="18" w:space="0" w:color="auto"/>
              <w:right w:val="single" w:sz="18" w:space="0" w:color="auto"/>
            </w:tcBorders>
            <w:vAlign w:val="center"/>
          </w:tcPr>
          <w:p w:rsidR="00EC2D38" w:rsidRPr="009B4C90" w:rsidRDefault="004027F4" w:rsidP="00115BD9">
            <w:pPr>
              <w:jc w:val="center"/>
              <w:rPr>
                <w:rFonts w:ascii="Times New Roman" w:hAnsi="Times New Roman" w:cs="Times New Roman"/>
                <w:i/>
                <w:sz w:val="24"/>
                <w:szCs w:val="24"/>
                <w:lang w:val="en-US"/>
              </w:rPr>
            </w:pPr>
            <w:r w:rsidRPr="009B4C90">
              <w:rPr>
                <w:rFonts w:ascii="Times New Roman" w:hAnsi="Times New Roman" w:cs="Times New Roman"/>
                <w:sz w:val="24"/>
                <w:szCs w:val="24"/>
                <w:lang w:val="en-US"/>
              </w:rPr>
              <w:t xml:space="preserve">Pengurangan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dengan </w:t>
            </w:r>
            <w:r w:rsidRPr="009B4C90">
              <w:rPr>
                <w:rFonts w:ascii="Times New Roman" w:hAnsi="Times New Roman" w:cs="Times New Roman"/>
                <w:i/>
                <w:sz w:val="24"/>
                <w:szCs w:val="24"/>
                <w:lang w:val="en-US"/>
              </w:rPr>
              <w:t>Periodic Review System Method</w:t>
            </w:r>
          </w:p>
        </w:tc>
        <w:tc>
          <w:tcPr>
            <w:tcW w:w="2693" w:type="dxa"/>
            <w:vMerge w:val="restart"/>
            <w:tcBorders>
              <w:top w:val="single" w:sz="18" w:space="0" w:color="auto"/>
              <w:left w:val="single" w:sz="18" w:space="0" w:color="auto"/>
              <w:right w:val="single" w:sz="18" w:space="0" w:color="auto"/>
            </w:tcBorders>
            <w:vAlign w:val="center"/>
          </w:tcPr>
          <w:p w:rsidR="00EC2D38" w:rsidRPr="009B4C90" w:rsidRDefault="004027F4" w:rsidP="00115BD9">
            <w:pPr>
              <w:jc w:val="center"/>
              <w:rPr>
                <w:rFonts w:ascii="Times New Roman" w:hAnsi="Times New Roman" w:cs="Times New Roman"/>
                <w:sz w:val="24"/>
                <w:szCs w:val="24"/>
                <w:lang w:val="en-US"/>
              </w:rPr>
            </w:pPr>
            <w:r w:rsidRPr="009B4C90">
              <w:rPr>
                <w:rFonts w:ascii="Times New Roman" w:hAnsi="Times New Roman" w:cs="Times New Roman"/>
                <w:i/>
                <w:sz w:val="24"/>
                <w:szCs w:val="24"/>
                <w:lang w:val="en-US"/>
              </w:rPr>
              <w:t>Periodic Review System Method</w:t>
            </w:r>
          </w:p>
        </w:tc>
        <w:tc>
          <w:tcPr>
            <w:tcW w:w="2942" w:type="dxa"/>
            <w:tcBorders>
              <w:top w:val="single" w:sz="18" w:space="0" w:color="auto"/>
              <w:left w:val="single" w:sz="18" w:space="0" w:color="auto"/>
              <w:right w:val="single" w:sz="18" w:space="0" w:color="auto"/>
            </w:tcBorders>
            <w:vAlign w:val="center"/>
          </w:tcPr>
          <w:p w:rsidR="00EC2D38" w:rsidRPr="009B4C90" w:rsidRDefault="00115BD9" w:rsidP="00F32D3C">
            <w:pPr>
              <w:pStyle w:val="ListParagraph"/>
              <w:numPr>
                <w:ilvl w:val="0"/>
                <w:numId w:val="25"/>
              </w:numPr>
              <w:ind w:left="459" w:hanging="442"/>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Data Permintaan</w:t>
            </w:r>
          </w:p>
        </w:tc>
      </w:tr>
      <w:tr w:rsidR="004B2613" w:rsidRPr="009B4C90" w:rsidTr="00B27CCC">
        <w:tc>
          <w:tcPr>
            <w:tcW w:w="2518" w:type="dxa"/>
            <w:vMerge/>
            <w:tcBorders>
              <w:left w:val="single" w:sz="18" w:space="0" w:color="auto"/>
              <w:right w:val="single" w:sz="18" w:space="0" w:color="auto"/>
            </w:tcBorders>
            <w:vAlign w:val="center"/>
          </w:tcPr>
          <w:p w:rsidR="00EC2D38" w:rsidRPr="009B4C90" w:rsidRDefault="00EC2D38" w:rsidP="00115BD9">
            <w:pPr>
              <w:jc w:val="center"/>
              <w:rPr>
                <w:rFonts w:ascii="Times New Roman" w:hAnsi="Times New Roman" w:cs="Times New Roman"/>
                <w:b/>
                <w:sz w:val="24"/>
                <w:szCs w:val="24"/>
                <w:lang w:val="en-US"/>
              </w:rPr>
            </w:pPr>
          </w:p>
        </w:tc>
        <w:tc>
          <w:tcPr>
            <w:tcW w:w="2693" w:type="dxa"/>
            <w:vMerge/>
            <w:tcBorders>
              <w:left w:val="single" w:sz="18" w:space="0" w:color="auto"/>
              <w:right w:val="single" w:sz="18" w:space="0" w:color="auto"/>
            </w:tcBorders>
            <w:vAlign w:val="center"/>
          </w:tcPr>
          <w:p w:rsidR="00EC2D38" w:rsidRPr="009B4C90" w:rsidRDefault="00EC2D38" w:rsidP="00115BD9">
            <w:pPr>
              <w:jc w:val="center"/>
              <w:rPr>
                <w:rFonts w:ascii="Times New Roman" w:hAnsi="Times New Roman" w:cs="Times New Roman"/>
                <w:sz w:val="24"/>
                <w:szCs w:val="24"/>
                <w:lang w:val="en-US"/>
              </w:rPr>
            </w:pPr>
          </w:p>
        </w:tc>
        <w:tc>
          <w:tcPr>
            <w:tcW w:w="2942" w:type="dxa"/>
            <w:tcBorders>
              <w:left w:val="single" w:sz="18" w:space="0" w:color="auto"/>
              <w:right w:val="single" w:sz="18" w:space="0" w:color="auto"/>
            </w:tcBorders>
            <w:vAlign w:val="center"/>
          </w:tcPr>
          <w:p w:rsidR="00EC2D38" w:rsidRPr="009B4C90" w:rsidRDefault="00115BD9" w:rsidP="00F32D3C">
            <w:pPr>
              <w:pStyle w:val="ListParagraph"/>
              <w:numPr>
                <w:ilvl w:val="0"/>
                <w:numId w:val="25"/>
              </w:numPr>
              <w:ind w:left="459" w:hanging="442"/>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Data Penjualan</w:t>
            </w:r>
          </w:p>
        </w:tc>
      </w:tr>
      <w:tr w:rsidR="004B2613" w:rsidRPr="009B4C90" w:rsidTr="00B27CCC">
        <w:tc>
          <w:tcPr>
            <w:tcW w:w="2518" w:type="dxa"/>
            <w:vMerge/>
            <w:tcBorders>
              <w:left w:val="single" w:sz="18" w:space="0" w:color="auto"/>
              <w:bottom w:val="single" w:sz="18" w:space="0" w:color="auto"/>
              <w:right w:val="single" w:sz="18" w:space="0" w:color="auto"/>
            </w:tcBorders>
            <w:vAlign w:val="center"/>
          </w:tcPr>
          <w:p w:rsidR="00EC2D38" w:rsidRPr="009B4C90" w:rsidRDefault="00EC2D38" w:rsidP="00115BD9">
            <w:pPr>
              <w:jc w:val="center"/>
              <w:rPr>
                <w:rFonts w:ascii="Times New Roman" w:hAnsi="Times New Roman" w:cs="Times New Roman"/>
                <w:b/>
                <w:sz w:val="24"/>
                <w:szCs w:val="24"/>
                <w:lang w:val="en-US"/>
              </w:rPr>
            </w:pPr>
          </w:p>
        </w:tc>
        <w:tc>
          <w:tcPr>
            <w:tcW w:w="2693" w:type="dxa"/>
            <w:vMerge/>
            <w:tcBorders>
              <w:left w:val="single" w:sz="18" w:space="0" w:color="auto"/>
              <w:bottom w:val="single" w:sz="18" w:space="0" w:color="auto"/>
              <w:right w:val="single" w:sz="18" w:space="0" w:color="auto"/>
            </w:tcBorders>
            <w:vAlign w:val="center"/>
          </w:tcPr>
          <w:p w:rsidR="00EC2D38" w:rsidRPr="009B4C90" w:rsidRDefault="00EC2D38" w:rsidP="00115BD9">
            <w:pPr>
              <w:jc w:val="center"/>
              <w:rPr>
                <w:rFonts w:ascii="Times New Roman" w:hAnsi="Times New Roman" w:cs="Times New Roman"/>
                <w:sz w:val="24"/>
                <w:szCs w:val="24"/>
                <w:lang w:val="en-US"/>
              </w:rPr>
            </w:pPr>
          </w:p>
        </w:tc>
        <w:tc>
          <w:tcPr>
            <w:tcW w:w="2942" w:type="dxa"/>
            <w:tcBorders>
              <w:left w:val="single" w:sz="18" w:space="0" w:color="auto"/>
              <w:bottom w:val="single" w:sz="18" w:space="0" w:color="auto"/>
              <w:right w:val="single" w:sz="18" w:space="0" w:color="auto"/>
            </w:tcBorders>
            <w:vAlign w:val="center"/>
          </w:tcPr>
          <w:p w:rsidR="00EC2D38" w:rsidRPr="009B4C90" w:rsidRDefault="00B27CCC" w:rsidP="00F32D3C">
            <w:pPr>
              <w:pStyle w:val="ListParagraph"/>
              <w:numPr>
                <w:ilvl w:val="0"/>
                <w:numId w:val="25"/>
              </w:numPr>
              <w:ind w:left="459" w:hanging="442"/>
              <w:jc w:val="both"/>
              <w:rPr>
                <w:rFonts w:ascii="Times New Roman" w:hAnsi="Times New Roman" w:cs="Times New Roman"/>
                <w:sz w:val="24"/>
                <w:szCs w:val="24"/>
                <w:lang w:val="en-US"/>
              </w:rPr>
            </w:pPr>
            <w:r w:rsidRPr="009B4C90">
              <w:rPr>
                <w:rFonts w:ascii="Times New Roman" w:hAnsi="Times New Roman" w:cs="Times New Roman"/>
                <w:i/>
                <w:sz w:val="24"/>
                <w:szCs w:val="24"/>
                <w:lang w:val="en-US"/>
              </w:rPr>
              <w:t>Safety Stock</w:t>
            </w:r>
          </w:p>
        </w:tc>
      </w:tr>
      <w:tr w:rsidR="004B2613" w:rsidRPr="009B4C90" w:rsidTr="00B27CCC">
        <w:tc>
          <w:tcPr>
            <w:tcW w:w="2518" w:type="dxa"/>
            <w:vMerge w:val="restart"/>
            <w:tcBorders>
              <w:top w:val="single" w:sz="18" w:space="0" w:color="auto"/>
              <w:left w:val="single" w:sz="18" w:space="0" w:color="auto"/>
              <w:right w:val="single" w:sz="18" w:space="0" w:color="auto"/>
            </w:tcBorders>
            <w:vAlign w:val="center"/>
          </w:tcPr>
          <w:p w:rsidR="00EC2D38" w:rsidRPr="009B4C90" w:rsidRDefault="004027F4" w:rsidP="00115BD9">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Perbandingan Stabilitas Permintaan</w:t>
            </w:r>
          </w:p>
        </w:tc>
        <w:tc>
          <w:tcPr>
            <w:tcW w:w="2693" w:type="dxa"/>
            <w:vMerge w:val="restart"/>
            <w:tcBorders>
              <w:top w:val="single" w:sz="18" w:space="0" w:color="auto"/>
              <w:left w:val="single" w:sz="18" w:space="0" w:color="auto"/>
              <w:right w:val="single" w:sz="18" w:space="0" w:color="auto"/>
            </w:tcBorders>
            <w:vAlign w:val="center"/>
          </w:tcPr>
          <w:p w:rsidR="00EC2D38" w:rsidRPr="009B4C90" w:rsidRDefault="00115BD9" w:rsidP="00115BD9">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Nilai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(BE) Perusahaan dengan  </w:t>
            </w:r>
            <w:r w:rsidRPr="009B4C90">
              <w:rPr>
                <w:rFonts w:ascii="Times New Roman" w:hAnsi="Times New Roman" w:cs="Times New Roman"/>
                <w:i/>
                <w:sz w:val="24"/>
                <w:szCs w:val="24"/>
                <w:lang w:val="en-US"/>
              </w:rPr>
              <w:t>Periodic Review System</w:t>
            </w:r>
          </w:p>
        </w:tc>
        <w:tc>
          <w:tcPr>
            <w:tcW w:w="2942" w:type="dxa"/>
            <w:tcBorders>
              <w:top w:val="single" w:sz="18" w:space="0" w:color="auto"/>
              <w:left w:val="single" w:sz="18" w:space="0" w:color="auto"/>
              <w:right w:val="single" w:sz="18" w:space="0" w:color="auto"/>
            </w:tcBorders>
            <w:vAlign w:val="center"/>
          </w:tcPr>
          <w:p w:rsidR="00EC2D38" w:rsidRPr="009B4C90" w:rsidRDefault="00B27CCC" w:rsidP="00F32D3C">
            <w:pPr>
              <w:pStyle w:val="ListParagraph"/>
              <w:numPr>
                <w:ilvl w:val="0"/>
                <w:numId w:val="26"/>
              </w:numPr>
              <w:ind w:left="459" w:hanging="442"/>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Nilai BE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Ciwidey</w:t>
            </w:r>
          </w:p>
        </w:tc>
      </w:tr>
      <w:tr w:rsidR="004B2613" w:rsidRPr="009B4C90" w:rsidTr="00B27CCC">
        <w:tc>
          <w:tcPr>
            <w:tcW w:w="2518" w:type="dxa"/>
            <w:vMerge/>
            <w:tcBorders>
              <w:left w:val="single" w:sz="18" w:space="0" w:color="auto"/>
              <w:right w:val="single" w:sz="18" w:space="0" w:color="auto"/>
            </w:tcBorders>
            <w:vAlign w:val="center"/>
          </w:tcPr>
          <w:p w:rsidR="00EC2D38" w:rsidRPr="009B4C90" w:rsidRDefault="00EC2D38" w:rsidP="00115BD9">
            <w:pPr>
              <w:jc w:val="center"/>
              <w:rPr>
                <w:rFonts w:ascii="Times New Roman" w:hAnsi="Times New Roman" w:cs="Times New Roman"/>
                <w:b/>
                <w:sz w:val="24"/>
                <w:szCs w:val="24"/>
                <w:lang w:val="en-US"/>
              </w:rPr>
            </w:pPr>
          </w:p>
        </w:tc>
        <w:tc>
          <w:tcPr>
            <w:tcW w:w="2693" w:type="dxa"/>
            <w:vMerge/>
            <w:tcBorders>
              <w:left w:val="single" w:sz="18" w:space="0" w:color="auto"/>
              <w:right w:val="single" w:sz="18" w:space="0" w:color="auto"/>
            </w:tcBorders>
            <w:vAlign w:val="center"/>
          </w:tcPr>
          <w:p w:rsidR="00EC2D38" w:rsidRPr="009B4C90" w:rsidRDefault="00EC2D38" w:rsidP="00115BD9">
            <w:pPr>
              <w:jc w:val="center"/>
              <w:rPr>
                <w:rFonts w:ascii="Times New Roman" w:hAnsi="Times New Roman" w:cs="Times New Roman"/>
                <w:sz w:val="24"/>
                <w:szCs w:val="24"/>
                <w:lang w:val="en-US"/>
              </w:rPr>
            </w:pPr>
          </w:p>
        </w:tc>
        <w:tc>
          <w:tcPr>
            <w:tcW w:w="2942" w:type="dxa"/>
            <w:tcBorders>
              <w:left w:val="single" w:sz="18" w:space="0" w:color="auto"/>
              <w:right w:val="single" w:sz="18" w:space="0" w:color="auto"/>
            </w:tcBorders>
            <w:vAlign w:val="center"/>
          </w:tcPr>
          <w:p w:rsidR="00EC2D38" w:rsidRPr="009B4C90" w:rsidRDefault="00B27CCC" w:rsidP="00F32D3C">
            <w:pPr>
              <w:pStyle w:val="ListParagraph"/>
              <w:numPr>
                <w:ilvl w:val="0"/>
                <w:numId w:val="26"/>
              </w:numPr>
              <w:ind w:left="459" w:hanging="425"/>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Nilai BE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Cililin</w:t>
            </w:r>
          </w:p>
        </w:tc>
      </w:tr>
      <w:tr w:rsidR="004B2613" w:rsidRPr="009B4C90" w:rsidTr="00B27CCC">
        <w:tc>
          <w:tcPr>
            <w:tcW w:w="2518" w:type="dxa"/>
            <w:vMerge/>
            <w:tcBorders>
              <w:left w:val="single" w:sz="18" w:space="0" w:color="auto"/>
              <w:bottom w:val="single" w:sz="18" w:space="0" w:color="auto"/>
              <w:right w:val="single" w:sz="18" w:space="0" w:color="auto"/>
            </w:tcBorders>
            <w:vAlign w:val="center"/>
          </w:tcPr>
          <w:p w:rsidR="00EC2D38" w:rsidRPr="009B4C90" w:rsidRDefault="00EC2D38" w:rsidP="00115BD9">
            <w:pPr>
              <w:jc w:val="center"/>
              <w:rPr>
                <w:rFonts w:ascii="Times New Roman" w:hAnsi="Times New Roman" w:cs="Times New Roman"/>
                <w:b/>
                <w:sz w:val="24"/>
                <w:szCs w:val="24"/>
                <w:lang w:val="en-US"/>
              </w:rPr>
            </w:pPr>
          </w:p>
        </w:tc>
        <w:tc>
          <w:tcPr>
            <w:tcW w:w="2693" w:type="dxa"/>
            <w:vMerge/>
            <w:tcBorders>
              <w:left w:val="single" w:sz="18" w:space="0" w:color="auto"/>
              <w:bottom w:val="single" w:sz="18" w:space="0" w:color="auto"/>
              <w:right w:val="single" w:sz="18" w:space="0" w:color="auto"/>
            </w:tcBorders>
            <w:vAlign w:val="center"/>
          </w:tcPr>
          <w:p w:rsidR="00EC2D38" w:rsidRPr="009B4C90" w:rsidRDefault="00EC2D38" w:rsidP="00115BD9">
            <w:pPr>
              <w:jc w:val="center"/>
              <w:rPr>
                <w:rFonts w:ascii="Times New Roman" w:hAnsi="Times New Roman" w:cs="Times New Roman"/>
                <w:sz w:val="24"/>
                <w:szCs w:val="24"/>
                <w:lang w:val="en-US"/>
              </w:rPr>
            </w:pPr>
          </w:p>
        </w:tc>
        <w:tc>
          <w:tcPr>
            <w:tcW w:w="2942" w:type="dxa"/>
            <w:tcBorders>
              <w:left w:val="single" w:sz="18" w:space="0" w:color="auto"/>
              <w:bottom w:val="single" w:sz="18" w:space="0" w:color="auto"/>
              <w:right w:val="single" w:sz="18" w:space="0" w:color="auto"/>
            </w:tcBorders>
            <w:vAlign w:val="center"/>
          </w:tcPr>
          <w:p w:rsidR="00EC2D38" w:rsidRPr="009B4C90" w:rsidRDefault="00B27CCC" w:rsidP="00F32D3C">
            <w:pPr>
              <w:pStyle w:val="ListParagraph"/>
              <w:numPr>
                <w:ilvl w:val="0"/>
                <w:numId w:val="26"/>
              </w:numPr>
              <w:ind w:left="459" w:hanging="425"/>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Nilai BE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Salatiga</w:t>
            </w:r>
          </w:p>
        </w:tc>
      </w:tr>
    </w:tbl>
    <w:p w:rsidR="00B27CCC" w:rsidRPr="009B4C90" w:rsidRDefault="00B27CCC" w:rsidP="003966E2">
      <w:pPr>
        <w:spacing w:before="240" w:after="0" w:line="480" w:lineRule="auto"/>
        <w:ind w:firstLine="567"/>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Sumber : Pengelolaan Data, April 2018</w:t>
      </w:r>
    </w:p>
    <w:p w:rsidR="003966E2" w:rsidRPr="009B4C90" w:rsidRDefault="003966E2" w:rsidP="003966E2">
      <w:pPr>
        <w:spacing w:after="0" w:line="480" w:lineRule="auto"/>
        <w:ind w:firstLine="567"/>
        <w:jc w:val="center"/>
        <w:rPr>
          <w:rFonts w:ascii="Times New Roman" w:hAnsi="Times New Roman" w:cs="Times New Roman"/>
          <w:b/>
          <w:sz w:val="24"/>
          <w:szCs w:val="24"/>
          <w:lang w:val="en-US"/>
        </w:rPr>
      </w:pPr>
    </w:p>
    <w:p w:rsidR="00133FDE" w:rsidRPr="009B4C90" w:rsidRDefault="00133FDE" w:rsidP="003966E2">
      <w:pPr>
        <w:pStyle w:val="Heading2"/>
        <w:numPr>
          <w:ilvl w:val="2"/>
          <w:numId w:val="17"/>
        </w:numPr>
        <w:spacing w:before="0" w:after="0" w:line="480" w:lineRule="auto"/>
        <w:ind w:left="709" w:hanging="709"/>
        <w:rPr>
          <w:rFonts w:cs="Times New Roman"/>
          <w:color w:val="auto"/>
          <w:szCs w:val="24"/>
        </w:rPr>
      </w:pPr>
      <w:bookmarkStart w:id="126" w:name="_Toc517899520"/>
      <w:bookmarkStart w:id="127" w:name="_Toc521273467"/>
      <w:r w:rsidRPr="009B4C90">
        <w:rPr>
          <w:rFonts w:cs="Times New Roman"/>
          <w:color w:val="auto"/>
          <w:szCs w:val="24"/>
        </w:rPr>
        <w:t>Teknik Pengumpulan Data</w:t>
      </w:r>
      <w:bookmarkEnd w:id="126"/>
      <w:bookmarkEnd w:id="127"/>
    </w:p>
    <w:p w:rsidR="005F4339" w:rsidRPr="009B4C90" w:rsidRDefault="00255F0E" w:rsidP="00B91028">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Pengumpulan</w:t>
      </w:r>
      <w:r w:rsidR="00B91028" w:rsidRPr="009B4C90">
        <w:rPr>
          <w:rFonts w:ascii="Times New Roman" w:hAnsi="Times New Roman" w:cs="Times New Roman"/>
          <w:sz w:val="24"/>
          <w:szCs w:val="24"/>
          <w:lang w:val="en-US"/>
        </w:rPr>
        <w:t xml:space="preserve"> data dapat menggunakan sumber primer dan </w:t>
      </w:r>
      <w:r w:rsidRPr="009B4C90">
        <w:rPr>
          <w:rFonts w:ascii="Times New Roman" w:hAnsi="Times New Roman" w:cs="Times New Roman"/>
          <w:sz w:val="24"/>
          <w:szCs w:val="24"/>
          <w:lang w:val="en-US"/>
        </w:rPr>
        <w:t>sekunder</w:t>
      </w:r>
      <w:r w:rsidR="00B91028" w:rsidRPr="009B4C90">
        <w:rPr>
          <w:rFonts w:ascii="Times New Roman" w:hAnsi="Times New Roman" w:cs="Times New Roman"/>
          <w:sz w:val="24"/>
          <w:szCs w:val="24"/>
          <w:lang w:val="en-US"/>
        </w:rPr>
        <w:t>. Sumber primer adalah sumber data yang langsung memberikan data kepada pengumpul</w:t>
      </w:r>
      <w:r w:rsidR="00E53FFA" w:rsidRPr="009B4C90">
        <w:rPr>
          <w:rFonts w:ascii="Times New Roman" w:hAnsi="Times New Roman" w:cs="Times New Roman"/>
          <w:sz w:val="24"/>
          <w:szCs w:val="24"/>
          <w:lang w:val="en-US"/>
        </w:rPr>
        <w:t xml:space="preserve"> data</w:t>
      </w:r>
      <w:r w:rsidR="00B91028" w:rsidRPr="009B4C90">
        <w:rPr>
          <w:rFonts w:ascii="Times New Roman" w:hAnsi="Times New Roman" w:cs="Times New Roman"/>
          <w:sz w:val="24"/>
          <w:szCs w:val="24"/>
          <w:lang w:val="en-US"/>
        </w:rPr>
        <w:t xml:space="preserve"> seperti dari dokumentasi perusahaan (catatan </w:t>
      </w:r>
      <w:r w:rsidR="00E53FFA" w:rsidRPr="009B4C90">
        <w:rPr>
          <w:rFonts w:ascii="Times New Roman" w:hAnsi="Times New Roman" w:cs="Times New Roman"/>
          <w:sz w:val="24"/>
          <w:szCs w:val="24"/>
          <w:lang w:val="en-US"/>
        </w:rPr>
        <w:t>perusahaan</w:t>
      </w:r>
      <w:r w:rsidR="00B91028" w:rsidRPr="009B4C90">
        <w:rPr>
          <w:rFonts w:ascii="Times New Roman" w:hAnsi="Times New Roman" w:cs="Times New Roman"/>
          <w:sz w:val="24"/>
          <w:szCs w:val="24"/>
          <w:lang w:val="en-US"/>
        </w:rPr>
        <w:t xml:space="preserve">, buku, surat, </w:t>
      </w:r>
      <w:r w:rsidR="00B91028" w:rsidRPr="009B4C90">
        <w:rPr>
          <w:rFonts w:ascii="Times New Roman" w:hAnsi="Times New Roman" w:cs="Times New Roman"/>
          <w:i/>
          <w:sz w:val="24"/>
          <w:szCs w:val="24"/>
          <w:lang w:val="en-US"/>
        </w:rPr>
        <w:t xml:space="preserve">soft copy </w:t>
      </w:r>
      <w:r w:rsidR="00B91028" w:rsidRPr="009B4C90">
        <w:rPr>
          <w:rFonts w:ascii="Times New Roman" w:hAnsi="Times New Roman" w:cs="Times New Roman"/>
          <w:sz w:val="24"/>
          <w:szCs w:val="24"/>
          <w:lang w:val="en-US"/>
        </w:rPr>
        <w:t xml:space="preserve">dan sebagainya) dan sumber </w:t>
      </w:r>
      <w:r w:rsidR="00E53FFA" w:rsidRPr="009B4C90">
        <w:rPr>
          <w:rFonts w:ascii="Times New Roman" w:hAnsi="Times New Roman" w:cs="Times New Roman"/>
          <w:sz w:val="24"/>
          <w:szCs w:val="24"/>
          <w:lang w:val="en-US"/>
        </w:rPr>
        <w:t>sekunder</w:t>
      </w:r>
      <w:r w:rsidR="00B91028" w:rsidRPr="009B4C90">
        <w:rPr>
          <w:rFonts w:ascii="Times New Roman" w:hAnsi="Times New Roman" w:cs="Times New Roman"/>
          <w:sz w:val="24"/>
          <w:szCs w:val="24"/>
          <w:lang w:val="en-US"/>
        </w:rPr>
        <w:t xml:space="preserve"> merupakan sumber yang tidak langsung memberikan data, yaitu dapat dilakukan dengan </w:t>
      </w:r>
      <w:r w:rsidR="00B91028" w:rsidRPr="009B4C90">
        <w:rPr>
          <w:rFonts w:ascii="Times New Roman" w:hAnsi="Times New Roman" w:cs="Times New Roman"/>
          <w:i/>
          <w:sz w:val="24"/>
          <w:szCs w:val="24"/>
          <w:lang w:val="en-US"/>
        </w:rPr>
        <w:t xml:space="preserve">interview </w:t>
      </w:r>
      <w:r w:rsidR="00B91028" w:rsidRPr="009B4C90">
        <w:rPr>
          <w:rFonts w:ascii="Times New Roman" w:hAnsi="Times New Roman" w:cs="Times New Roman"/>
          <w:sz w:val="24"/>
          <w:szCs w:val="24"/>
          <w:lang w:val="en-US"/>
        </w:rPr>
        <w:t xml:space="preserve">(wawancara), </w:t>
      </w:r>
      <w:r w:rsidR="00437C8B" w:rsidRPr="009B4C90">
        <w:rPr>
          <w:rFonts w:ascii="Times New Roman" w:hAnsi="Times New Roman" w:cs="Times New Roman"/>
          <w:sz w:val="24"/>
          <w:szCs w:val="24"/>
          <w:lang w:val="en-US"/>
        </w:rPr>
        <w:t xml:space="preserve">kuesioner (angket), </w:t>
      </w:r>
      <w:r w:rsidR="00E53FFA" w:rsidRPr="009B4C90">
        <w:rPr>
          <w:rFonts w:ascii="Times New Roman" w:hAnsi="Times New Roman" w:cs="Times New Roman"/>
          <w:sz w:val="24"/>
          <w:szCs w:val="24"/>
          <w:lang w:val="en-US"/>
        </w:rPr>
        <w:t>observasi</w:t>
      </w:r>
      <w:r w:rsidR="00437C8B" w:rsidRPr="009B4C90">
        <w:rPr>
          <w:rFonts w:ascii="Times New Roman" w:hAnsi="Times New Roman" w:cs="Times New Roman"/>
          <w:sz w:val="24"/>
          <w:szCs w:val="24"/>
          <w:lang w:val="en-US"/>
        </w:rPr>
        <w:t xml:space="preserve"> (pengamatan), dan gabungan ketiganya (Sugiyono, 2017:137).</w:t>
      </w:r>
    </w:p>
    <w:p w:rsidR="00437C8B" w:rsidRPr="009B4C90" w:rsidRDefault="00437C8B" w:rsidP="00B91028">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lastRenderedPageBreak/>
        <w:t xml:space="preserve">Dalam penelitian ini menggunakan data </w:t>
      </w:r>
      <w:r w:rsidR="00E53FFA" w:rsidRPr="009B4C90">
        <w:rPr>
          <w:rFonts w:ascii="Times New Roman" w:hAnsi="Times New Roman" w:cs="Times New Roman"/>
          <w:sz w:val="24"/>
          <w:szCs w:val="24"/>
          <w:lang w:val="en-US"/>
        </w:rPr>
        <w:t>sekunder</w:t>
      </w:r>
      <w:r w:rsidRPr="009B4C90">
        <w:rPr>
          <w:rFonts w:ascii="Times New Roman" w:hAnsi="Times New Roman" w:cs="Times New Roman"/>
          <w:sz w:val="24"/>
          <w:szCs w:val="24"/>
          <w:lang w:val="en-US"/>
        </w:rPr>
        <w:t xml:space="preserve"> dan dibantu dengan data primer berupa dokumen persediaan permen </w:t>
      </w:r>
      <w:r w:rsidRPr="009B4C90">
        <w:rPr>
          <w:rFonts w:ascii="Times New Roman" w:hAnsi="Times New Roman" w:cs="Times New Roman"/>
          <w:i/>
          <w:sz w:val="24"/>
          <w:szCs w:val="24"/>
          <w:lang w:val="en-US"/>
        </w:rPr>
        <w:t xml:space="preserve">caramel, </w:t>
      </w:r>
      <w:r w:rsidRPr="009B4C90">
        <w:rPr>
          <w:rFonts w:ascii="Times New Roman" w:hAnsi="Times New Roman" w:cs="Times New Roman"/>
          <w:sz w:val="24"/>
          <w:szCs w:val="24"/>
          <w:lang w:val="en-US"/>
        </w:rPr>
        <w:t xml:space="preserve">persediaan bahan baku, dan data pemesanan dan penjualan dari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IRT Mitra Jaya Mandiri. Adapun teknik pengumpulan data yang dilakukan adalah sebagai </w:t>
      </w:r>
      <w:r w:rsidR="00086CE2" w:rsidRPr="009B4C90">
        <w:rPr>
          <w:rFonts w:ascii="Times New Roman" w:hAnsi="Times New Roman" w:cs="Times New Roman"/>
          <w:sz w:val="24"/>
          <w:szCs w:val="24"/>
          <w:lang w:val="en-US"/>
        </w:rPr>
        <w:t>berikut:</w:t>
      </w:r>
    </w:p>
    <w:p w:rsidR="00437C8B" w:rsidRPr="009B4C90" w:rsidRDefault="00086CE2" w:rsidP="00F32D3C">
      <w:pPr>
        <w:pStyle w:val="ListParagraph"/>
        <w:numPr>
          <w:ilvl w:val="0"/>
          <w:numId w:val="27"/>
        </w:numPr>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Wawancara,</w:t>
      </w:r>
      <w:r w:rsidR="00437C8B" w:rsidRPr="009B4C90">
        <w:rPr>
          <w:rFonts w:ascii="Times New Roman" w:hAnsi="Times New Roman" w:cs="Times New Roman"/>
          <w:sz w:val="24"/>
          <w:szCs w:val="24"/>
          <w:lang w:val="en-US"/>
        </w:rPr>
        <w:t xml:space="preserve"> yaitu teknik pengumpulan data dengan cara melakukan sesi tanya jawab dengan pihak yang bersangkutan perihal apa saja yang akan dibutuhkan pada saat melaksanakan penelitian.</w:t>
      </w:r>
    </w:p>
    <w:p w:rsidR="00437C8B" w:rsidRPr="009B4C90" w:rsidRDefault="00437C8B" w:rsidP="00F32D3C">
      <w:pPr>
        <w:pStyle w:val="ListParagraph"/>
        <w:numPr>
          <w:ilvl w:val="0"/>
          <w:numId w:val="27"/>
        </w:numPr>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Observasi, yaitu teknik pengumpulan data yang dilakukan dengan melakukan pengamatan secara langsung di tempat penelitian.</w:t>
      </w:r>
    </w:p>
    <w:p w:rsidR="00437C8B" w:rsidRPr="009B4C90" w:rsidRDefault="00437C8B" w:rsidP="00F32D3C">
      <w:pPr>
        <w:pStyle w:val="ListParagraph"/>
        <w:numPr>
          <w:ilvl w:val="0"/>
          <w:numId w:val="27"/>
        </w:numPr>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Pengumpulan data </w:t>
      </w:r>
      <w:r w:rsidR="00E53FFA" w:rsidRPr="009B4C90">
        <w:rPr>
          <w:rFonts w:ascii="Times New Roman" w:hAnsi="Times New Roman" w:cs="Times New Roman"/>
          <w:sz w:val="24"/>
          <w:szCs w:val="24"/>
          <w:lang w:val="en-US"/>
        </w:rPr>
        <w:t>sekunder</w:t>
      </w:r>
      <w:r w:rsidRPr="009B4C90">
        <w:rPr>
          <w:rFonts w:ascii="Times New Roman" w:hAnsi="Times New Roman" w:cs="Times New Roman"/>
          <w:sz w:val="24"/>
          <w:szCs w:val="24"/>
          <w:lang w:val="en-US"/>
        </w:rPr>
        <w:t xml:space="preserve">, yaitu teknik pengumpulan data yang dilakukan dengan melakukan pengambilan data historis perusahaan yang berbentuk dokumen perusahaan berupa catatan, </w:t>
      </w:r>
      <w:r w:rsidRPr="009B4C90">
        <w:rPr>
          <w:rFonts w:ascii="Times New Roman" w:hAnsi="Times New Roman" w:cs="Times New Roman"/>
          <w:i/>
          <w:sz w:val="24"/>
          <w:szCs w:val="24"/>
          <w:lang w:val="en-US"/>
        </w:rPr>
        <w:t xml:space="preserve">soft copy, </w:t>
      </w:r>
      <w:r w:rsidRPr="009B4C90">
        <w:rPr>
          <w:rFonts w:ascii="Times New Roman" w:hAnsi="Times New Roman" w:cs="Times New Roman"/>
          <w:sz w:val="24"/>
          <w:szCs w:val="24"/>
          <w:lang w:val="en-US"/>
        </w:rPr>
        <w:t>buku, dan sebagainya.</w:t>
      </w:r>
    </w:p>
    <w:p w:rsidR="00437C8B" w:rsidRPr="009B4C90" w:rsidRDefault="00437C8B" w:rsidP="00F32D3C">
      <w:pPr>
        <w:pStyle w:val="ListParagraph"/>
        <w:numPr>
          <w:ilvl w:val="0"/>
          <w:numId w:val="27"/>
        </w:numPr>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Studi literatur, yaitu teknik pengumpulan data yang dilakukan dengan cara mempelajari dan memahami teori yang berkaitan dengan penelitian yang ada pada buku ataupun jurnal.</w:t>
      </w:r>
    </w:p>
    <w:p w:rsidR="00437C8B" w:rsidRPr="009B4C90" w:rsidRDefault="00437C8B" w:rsidP="00437C8B">
      <w:pPr>
        <w:pStyle w:val="ListParagraph"/>
        <w:spacing w:after="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Adapun cara untuk menjawab masing-masing dari ketiga tujuan </w:t>
      </w:r>
      <w:r w:rsidR="00E53FFA" w:rsidRPr="009B4C90">
        <w:rPr>
          <w:rFonts w:ascii="Times New Roman" w:hAnsi="Times New Roman" w:cs="Times New Roman"/>
          <w:sz w:val="24"/>
          <w:szCs w:val="24"/>
          <w:lang w:val="en-US"/>
        </w:rPr>
        <w:t>penelitian</w:t>
      </w:r>
      <w:r w:rsidRPr="009B4C90">
        <w:rPr>
          <w:rFonts w:ascii="Times New Roman" w:hAnsi="Times New Roman" w:cs="Times New Roman"/>
          <w:sz w:val="24"/>
          <w:szCs w:val="24"/>
          <w:lang w:val="en-US"/>
        </w:rPr>
        <w:t xml:space="preserve"> yang dibahas dengan cara berikut :</w:t>
      </w:r>
    </w:p>
    <w:p w:rsidR="00437C8B" w:rsidRPr="009B4C90" w:rsidRDefault="00B65879" w:rsidP="00F32D3C">
      <w:pPr>
        <w:pStyle w:val="ListParagraph"/>
        <w:numPr>
          <w:ilvl w:val="0"/>
          <w:numId w:val="28"/>
        </w:numPr>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Untuk menjawab serta menjelaskan tujuan penelitian pertama yaitu bagaimana </w:t>
      </w:r>
      <w:r w:rsidR="008E5F8A" w:rsidRPr="009B4C90">
        <w:rPr>
          <w:rFonts w:ascii="Times New Roman" w:hAnsi="Times New Roman" w:cs="Times New Roman"/>
          <w:sz w:val="24"/>
          <w:szCs w:val="24"/>
        </w:rPr>
        <w:t xml:space="preserve">nilai </w:t>
      </w:r>
      <w:r w:rsidR="008E5F8A" w:rsidRPr="009B4C90">
        <w:rPr>
          <w:rFonts w:ascii="Times New Roman" w:hAnsi="Times New Roman" w:cs="Times New Roman"/>
          <w:i/>
          <w:sz w:val="24"/>
          <w:szCs w:val="24"/>
        </w:rPr>
        <w:t xml:space="preserve">bullwhip </w:t>
      </w:r>
      <w:r w:rsidR="00086CE2" w:rsidRPr="009B4C90">
        <w:rPr>
          <w:rFonts w:ascii="Times New Roman" w:hAnsi="Times New Roman" w:cs="Times New Roman"/>
          <w:i/>
          <w:sz w:val="24"/>
          <w:szCs w:val="24"/>
        </w:rPr>
        <w:t xml:space="preserve">efffect </w:t>
      </w:r>
      <w:r w:rsidR="00086CE2" w:rsidRPr="009B4C90">
        <w:rPr>
          <w:rFonts w:ascii="Times New Roman" w:hAnsi="Times New Roman" w:cs="Times New Roman"/>
          <w:sz w:val="24"/>
          <w:szCs w:val="24"/>
        </w:rPr>
        <w:t>pada</w:t>
      </w:r>
      <w:r w:rsidR="008E5F8A" w:rsidRPr="009B4C90">
        <w:rPr>
          <w:rFonts w:ascii="Times New Roman" w:hAnsi="Times New Roman" w:cs="Times New Roman"/>
          <w:sz w:val="24"/>
          <w:szCs w:val="24"/>
        </w:rPr>
        <w:t xml:space="preserve"> </w:t>
      </w:r>
      <w:r w:rsidRPr="009B4C90">
        <w:rPr>
          <w:rFonts w:ascii="Times New Roman" w:hAnsi="Times New Roman" w:cs="Times New Roman"/>
          <w:i/>
          <w:sz w:val="24"/>
          <w:szCs w:val="24"/>
          <w:lang w:val="en-US"/>
        </w:rPr>
        <w:t xml:space="preserve">supply chain </w:t>
      </w:r>
      <w:r w:rsidRPr="009B4C90">
        <w:rPr>
          <w:rFonts w:ascii="Times New Roman" w:hAnsi="Times New Roman" w:cs="Times New Roman"/>
          <w:sz w:val="24"/>
          <w:szCs w:val="24"/>
          <w:lang w:val="en-US"/>
        </w:rPr>
        <w:t xml:space="preserve">di IRT Mitra jaya mandiri, maka peneliti mewawancarai bapak Asep Sutisna selaku pemilik perusahaan. Pada saat wawancara berlangsung bapak Asep memberikan informasi mengenai </w:t>
      </w:r>
      <w:r w:rsidRPr="009B4C90">
        <w:rPr>
          <w:rFonts w:ascii="Times New Roman" w:hAnsi="Times New Roman" w:cs="Times New Roman"/>
          <w:i/>
          <w:sz w:val="24"/>
          <w:szCs w:val="24"/>
          <w:lang w:val="en-US"/>
        </w:rPr>
        <w:t xml:space="preserve">supply chain management </w:t>
      </w:r>
      <w:r w:rsidRPr="009B4C90">
        <w:rPr>
          <w:rFonts w:ascii="Times New Roman" w:hAnsi="Times New Roman" w:cs="Times New Roman"/>
          <w:sz w:val="24"/>
          <w:szCs w:val="24"/>
          <w:lang w:val="en-US"/>
        </w:rPr>
        <w:t xml:space="preserve">di perusahaannya mulai dari </w:t>
      </w:r>
      <w:r w:rsidRPr="009B4C90">
        <w:rPr>
          <w:rFonts w:ascii="Times New Roman" w:hAnsi="Times New Roman" w:cs="Times New Roman"/>
          <w:i/>
          <w:sz w:val="24"/>
          <w:szCs w:val="24"/>
          <w:lang w:val="en-US"/>
        </w:rPr>
        <w:t xml:space="preserve">supplier </w:t>
      </w:r>
      <w:r w:rsidRPr="009B4C90">
        <w:rPr>
          <w:rFonts w:ascii="Times New Roman" w:hAnsi="Times New Roman" w:cs="Times New Roman"/>
          <w:sz w:val="24"/>
          <w:szCs w:val="24"/>
          <w:lang w:val="en-US"/>
        </w:rPr>
        <w:t xml:space="preserve">bahan baku, bahan baku yang diperlukan, proses produksi, penyimpanan di </w:t>
      </w:r>
      <w:r w:rsidRPr="009B4C90">
        <w:rPr>
          <w:rFonts w:ascii="Times New Roman" w:hAnsi="Times New Roman" w:cs="Times New Roman"/>
          <w:sz w:val="24"/>
          <w:szCs w:val="24"/>
          <w:lang w:val="en-US"/>
        </w:rPr>
        <w:lastRenderedPageBreak/>
        <w:t xml:space="preserve">gudang, sampai dengan pendistribusian ke </w:t>
      </w:r>
      <w:r w:rsidRPr="009B4C90">
        <w:rPr>
          <w:rFonts w:ascii="Times New Roman" w:hAnsi="Times New Roman" w:cs="Times New Roman"/>
          <w:i/>
          <w:sz w:val="24"/>
          <w:szCs w:val="24"/>
          <w:lang w:val="en-US"/>
        </w:rPr>
        <w:t>retailer</w:t>
      </w:r>
      <w:r w:rsidR="008E5F8A" w:rsidRPr="009B4C90">
        <w:rPr>
          <w:rFonts w:ascii="Times New Roman" w:hAnsi="Times New Roman" w:cs="Times New Roman"/>
          <w:i/>
          <w:sz w:val="24"/>
          <w:szCs w:val="24"/>
        </w:rPr>
        <w:t xml:space="preserve"> </w:t>
      </w:r>
      <w:r w:rsidR="008E5F8A" w:rsidRPr="009B4C90">
        <w:rPr>
          <w:rFonts w:ascii="Times New Roman" w:hAnsi="Times New Roman" w:cs="Times New Roman"/>
          <w:sz w:val="24"/>
          <w:szCs w:val="24"/>
        </w:rPr>
        <w:t>yang akan di jelaskan secara deskriptif</w:t>
      </w:r>
      <w:r w:rsidRPr="009B4C90">
        <w:rPr>
          <w:rFonts w:ascii="Times New Roman" w:hAnsi="Times New Roman" w:cs="Times New Roman"/>
          <w:i/>
          <w:sz w:val="24"/>
          <w:szCs w:val="24"/>
          <w:lang w:val="en-US"/>
        </w:rPr>
        <w:t>.</w:t>
      </w:r>
    </w:p>
    <w:p w:rsidR="00B65879" w:rsidRPr="009B4C90" w:rsidRDefault="00B65879" w:rsidP="00F32D3C">
      <w:pPr>
        <w:pStyle w:val="ListParagraph"/>
        <w:numPr>
          <w:ilvl w:val="0"/>
          <w:numId w:val="28"/>
        </w:numPr>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Untuk menjawab serta menjelaskan tujuan penelitian yang kedua yaitu mengidentifikasi aliran </w:t>
      </w:r>
      <w:r w:rsidRPr="009B4C90">
        <w:rPr>
          <w:rFonts w:ascii="Times New Roman" w:hAnsi="Times New Roman" w:cs="Times New Roman"/>
          <w:i/>
          <w:sz w:val="24"/>
          <w:szCs w:val="24"/>
          <w:lang w:val="en-US"/>
        </w:rPr>
        <w:t xml:space="preserve">supply chain </w:t>
      </w:r>
      <w:r w:rsidRPr="009B4C90">
        <w:rPr>
          <w:rFonts w:ascii="Times New Roman" w:hAnsi="Times New Roman" w:cs="Times New Roman"/>
          <w:sz w:val="24"/>
          <w:szCs w:val="24"/>
          <w:lang w:val="en-US"/>
        </w:rPr>
        <w:t xml:space="preserve">beserta hambatan yang mengganggu operasional IRT Mitra Jaya Mandiri, melakukan wawancara, observasi, pengambilan data perusahaan dan studi literatur. Mengenai aliran </w:t>
      </w:r>
      <w:r w:rsidRPr="009B4C90">
        <w:rPr>
          <w:rFonts w:ascii="Times New Roman" w:hAnsi="Times New Roman" w:cs="Times New Roman"/>
          <w:i/>
          <w:sz w:val="24"/>
          <w:szCs w:val="24"/>
          <w:lang w:val="en-US"/>
        </w:rPr>
        <w:t xml:space="preserve">supply chain </w:t>
      </w:r>
      <w:r w:rsidR="007871D4" w:rsidRPr="009B4C90">
        <w:rPr>
          <w:rFonts w:ascii="Times New Roman" w:hAnsi="Times New Roman" w:cs="Times New Roman"/>
          <w:sz w:val="24"/>
          <w:szCs w:val="24"/>
          <w:lang w:val="en-US"/>
        </w:rPr>
        <w:t xml:space="preserve">penulis melakukan observasi dan wawancara kepada beberapa pihak, yaitu bapak Asep, bagian administrasi dan keusangan, serta kepala produksi. Observasi dilakukan untuk melihat secara langsung bagaimana proses </w:t>
      </w:r>
      <w:r w:rsidR="00E53FFA" w:rsidRPr="009B4C90">
        <w:rPr>
          <w:rFonts w:ascii="Times New Roman" w:hAnsi="Times New Roman" w:cs="Times New Roman"/>
          <w:sz w:val="24"/>
          <w:szCs w:val="24"/>
          <w:lang w:val="en-US"/>
        </w:rPr>
        <w:t>produksi</w:t>
      </w:r>
      <w:r w:rsidR="004B15AE" w:rsidRPr="009B4C90">
        <w:rPr>
          <w:rFonts w:ascii="Times New Roman" w:hAnsi="Times New Roman" w:cs="Times New Roman"/>
          <w:sz w:val="24"/>
          <w:szCs w:val="24"/>
          <w:lang w:val="en-US"/>
        </w:rPr>
        <w:t xml:space="preserve"> dan pendistribusian ke </w:t>
      </w:r>
      <w:r w:rsidR="004B15AE" w:rsidRPr="009B4C90">
        <w:rPr>
          <w:rFonts w:ascii="Times New Roman" w:hAnsi="Times New Roman" w:cs="Times New Roman"/>
          <w:i/>
          <w:sz w:val="24"/>
          <w:szCs w:val="24"/>
          <w:lang w:val="en-US"/>
        </w:rPr>
        <w:t>retailer</w:t>
      </w:r>
      <w:r w:rsidR="004B15AE" w:rsidRPr="009B4C90">
        <w:rPr>
          <w:rFonts w:ascii="Times New Roman" w:hAnsi="Times New Roman" w:cs="Times New Roman"/>
          <w:sz w:val="24"/>
          <w:szCs w:val="24"/>
          <w:lang w:val="en-US"/>
        </w:rPr>
        <w:t xml:space="preserve">. Pengambilan data melalui dokumentasi dilakukan untuk memperoleh data persediaan, data pemesanan, dan data penjualan di </w:t>
      </w:r>
      <w:r w:rsidR="004B15AE" w:rsidRPr="009B4C90">
        <w:rPr>
          <w:rFonts w:ascii="Times New Roman" w:hAnsi="Times New Roman" w:cs="Times New Roman"/>
          <w:i/>
          <w:sz w:val="24"/>
          <w:szCs w:val="24"/>
          <w:lang w:val="en-US"/>
        </w:rPr>
        <w:t xml:space="preserve">retailer. </w:t>
      </w:r>
      <w:r w:rsidR="004B15AE" w:rsidRPr="009B4C90">
        <w:rPr>
          <w:rFonts w:ascii="Times New Roman" w:hAnsi="Times New Roman" w:cs="Times New Roman"/>
          <w:sz w:val="24"/>
          <w:szCs w:val="24"/>
          <w:lang w:val="en-US"/>
        </w:rPr>
        <w:t xml:space="preserve">Studi literatur dilakukan untuk mengetahui </w:t>
      </w:r>
      <w:r w:rsidR="00E53FFA" w:rsidRPr="009B4C90">
        <w:rPr>
          <w:rFonts w:ascii="Times New Roman" w:hAnsi="Times New Roman" w:cs="Times New Roman"/>
          <w:i/>
          <w:sz w:val="24"/>
          <w:szCs w:val="24"/>
          <w:lang w:val="en-US"/>
        </w:rPr>
        <w:t>bullwhip</w:t>
      </w:r>
      <w:r w:rsidR="004B15AE" w:rsidRPr="009B4C90">
        <w:rPr>
          <w:rFonts w:ascii="Times New Roman" w:hAnsi="Times New Roman" w:cs="Times New Roman"/>
          <w:i/>
          <w:sz w:val="24"/>
          <w:szCs w:val="24"/>
          <w:lang w:val="en-US"/>
        </w:rPr>
        <w:t xml:space="preserve"> effect </w:t>
      </w:r>
      <w:r w:rsidR="004B15AE" w:rsidRPr="009B4C90">
        <w:rPr>
          <w:rFonts w:ascii="Times New Roman" w:hAnsi="Times New Roman" w:cs="Times New Roman"/>
          <w:sz w:val="24"/>
          <w:szCs w:val="24"/>
          <w:lang w:val="en-US"/>
        </w:rPr>
        <w:t xml:space="preserve">yang terjadi pada </w:t>
      </w:r>
      <w:r w:rsidR="004B15AE" w:rsidRPr="009B4C90">
        <w:rPr>
          <w:rFonts w:ascii="Times New Roman" w:hAnsi="Times New Roman" w:cs="Times New Roman"/>
          <w:sz w:val="24"/>
          <w:szCs w:val="24"/>
          <w:lang w:val="en-US"/>
        </w:rPr>
        <w:softHyphen/>
      </w:r>
      <w:r w:rsidR="004B15AE" w:rsidRPr="009B4C90">
        <w:rPr>
          <w:rFonts w:ascii="Times New Roman" w:hAnsi="Times New Roman" w:cs="Times New Roman"/>
          <w:i/>
          <w:sz w:val="24"/>
          <w:szCs w:val="24"/>
          <w:lang w:val="en-US"/>
        </w:rPr>
        <w:t xml:space="preserve">supply chain management </w:t>
      </w:r>
      <w:r w:rsidR="004B15AE" w:rsidRPr="009B4C90">
        <w:rPr>
          <w:rFonts w:ascii="Times New Roman" w:hAnsi="Times New Roman" w:cs="Times New Roman"/>
          <w:sz w:val="24"/>
          <w:szCs w:val="24"/>
          <w:lang w:val="en-US"/>
        </w:rPr>
        <w:t xml:space="preserve">dan di minimalisir dengan </w:t>
      </w:r>
      <w:r w:rsidR="004B15AE" w:rsidRPr="009B4C90">
        <w:rPr>
          <w:rFonts w:ascii="Times New Roman" w:hAnsi="Times New Roman" w:cs="Times New Roman"/>
          <w:i/>
          <w:sz w:val="24"/>
          <w:szCs w:val="24"/>
          <w:lang w:val="en-US"/>
        </w:rPr>
        <w:t>periodic review system method</w:t>
      </w:r>
      <w:r w:rsidR="004B15AE" w:rsidRPr="009B4C90">
        <w:rPr>
          <w:rFonts w:ascii="Times New Roman" w:hAnsi="Times New Roman" w:cs="Times New Roman"/>
          <w:sz w:val="24"/>
          <w:szCs w:val="24"/>
          <w:lang w:val="en-US"/>
        </w:rPr>
        <w:t xml:space="preserve"> pada IRT Mitra Jaya Mandiri.</w:t>
      </w:r>
    </w:p>
    <w:p w:rsidR="004B15AE" w:rsidRPr="009B4C90" w:rsidRDefault="004B15AE" w:rsidP="00F32D3C">
      <w:pPr>
        <w:pStyle w:val="ListParagraph"/>
        <w:numPr>
          <w:ilvl w:val="0"/>
          <w:numId w:val="28"/>
        </w:numPr>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Untuk menjawab serta menjelaskan tujuan yang ketiga yaitu membandingkan nilai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yang terjadi pada </w:t>
      </w:r>
      <w:r w:rsidRPr="009B4C90">
        <w:rPr>
          <w:rFonts w:ascii="Times New Roman" w:hAnsi="Times New Roman" w:cs="Times New Roman"/>
          <w:i/>
          <w:sz w:val="24"/>
          <w:szCs w:val="24"/>
          <w:lang w:val="en-US"/>
        </w:rPr>
        <w:t xml:space="preserve">supply chain </w:t>
      </w:r>
      <w:r w:rsidR="00E53FFA" w:rsidRPr="009B4C90">
        <w:rPr>
          <w:rFonts w:ascii="Times New Roman" w:hAnsi="Times New Roman" w:cs="Times New Roman"/>
          <w:i/>
          <w:sz w:val="24"/>
          <w:szCs w:val="24"/>
          <w:lang w:val="en-US"/>
        </w:rPr>
        <w:t>management</w:t>
      </w:r>
      <w:r w:rsidRPr="009B4C90">
        <w:rPr>
          <w:rFonts w:ascii="Times New Roman" w:hAnsi="Times New Roman" w:cs="Times New Roman"/>
          <w:i/>
          <w:sz w:val="24"/>
          <w:szCs w:val="24"/>
          <w:lang w:val="en-US"/>
        </w:rPr>
        <w:t xml:space="preserve"> </w:t>
      </w:r>
      <w:r w:rsidRPr="009B4C90">
        <w:rPr>
          <w:rFonts w:ascii="Times New Roman" w:hAnsi="Times New Roman" w:cs="Times New Roman"/>
          <w:sz w:val="24"/>
          <w:szCs w:val="24"/>
          <w:lang w:val="en-US"/>
        </w:rPr>
        <w:t xml:space="preserve">sebelum dan sesudah menggunakan </w:t>
      </w:r>
      <w:r w:rsidRPr="009B4C90">
        <w:rPr>
          <w:rFonts w:ascii="Times New Roman" w:hAnsi="Times New Roman" w:cs="Times New Roman"/>
          <w:i/>
          <w:sz w:val="24"/>
          <w:szCs w:val="24"/>
          <w:lang w:val="en-US"/>
        </w:rPr>
        <w:t>periodic review system method.</w:t>
      </w:r>
    </w:p>
    <w:p w:rsidR="00D13E1D" w:rsidRPr="009B4C90" w:rsidRDefault="00D13E1D" w:rsidP="00D13E1D">
      <w:pPr>
        <w:pStyle w:val="ListParagraph"/>
        <w:spacing w:after="0" w:line="480" w:lineRule="auto"/>
        <w:ind w:left="426"/>
        <w:jc w:val="both"/>
        <w:rPr>
          <w:rFonts w:ascii="Times New Roman" w:hAnsi="Times New Roman" w:cs="Times New Roman"/>
          <w:sz w:val="24"/>
          <w:szCs w:val="24"/>
          <w:lang w:val="en-US"/>
        </w:rPr>
      </w:pPr>
    </w:p>
    <w:p w:rsidR="007C7976" w:rsidRPr="009B4C90" w:rsidRDefault="007C7976" w:rsidP="00F32D3C">
      <w:pPr>
        <w:pStyle w:val="ListParagraph"/>
        <w:keepNext/>
        <w:keepLines/>
        <w:numPr>
          <w:ilvl w:val="0"/>
          <w:numId w:val="29"/>
        </w:numPr>
        <w:spacing w:after="0" w:line="480" w:lineRule="auto"/>
        <w:contextualSpacing w:val="0"/>
        <w:outlineLvl w:val="1"/>
        <w:rPr>
          <w:rFonts w:ascii="Times New Roman" w:eastAsiaTheme="majorEastAsia" w:hAnsi="Times New Roman" w:cs="Times New Roman"/>
          <w:b/>
          <w:bCs/>
          <w:vanish/>
          <w:sz w:val="24"/>
          <w:szCs w:val="24"/>
          <w:lang w:val="en-US"/>
        </w:rPr>
      </w:pPr>
      <w:bookmarkStart w:id="128" w:name="_Toc517899099"/>
      <w:bookmarkStart w:id="129" w:name="_Toc517899202"/>
      <w:bookmarkStart w:id="130" w:name="_Toc517899458"/>
      <w:bookmarkStart w:id="131" w:name="_Toc517899521"/>
      <w:bookmarkStart w:id="132" w:name="_Toc517990355"/>
      <w:bookmarkStart w:id="133" w:name="_Toc520689495"/>
      <w:bookmarkStart w:id="134" w:name="_Toc521273468"/>
      <w:bookmarkEnd w:id="128"/>
      <w:bookmarkEnd w:id="129"/>
      <w:bookmarkEnd w:id="130"/>
      <w:bookmarkEnd w:id="131"/>
      <w:bookmarkEnd w:id="132"/>
      <w:bookmarkEnd w:id="133"/>
      <w:bookmarkEnd w:id="134"/>
    </w:p>
    <w:p w:rsidR="007C7976" w:rsidRPr="009B4C90" w:rsidRDefault="007C7976" w:rsidP="00F32D3C">
      <w:pPr>
        <w:pStyle w:val="ListParagraph"/>
        <w:keepNext/>
        <w:keepLines/>
        <w:numPr>
          <w:ilvl w:val="0"/>
          <w:numId w:val="29"/>
        </w:numPr>
        <w:spacing w:after="0" w:line="480" w:lineRule="auto"/>
        <w:contextualSpacing w:val="0"/>
        <w:outlineLvl w:val="1"/>
        <w:rPr>
          <w:rFonts w:ascii="Times New Roman" w:eastAsiaTheme="majorEastAsia" w:hAnsi="Times New Roman" w:cs="Times New Roman"/>
          <w:b/>
          <w:bCs/>
          <w:vanish/>
          <w:sz w:val="24"/>
          <w:szCs w:val="24"/>
          <w:lang w:val="en-US"/>
        </w:rPr>
      </w:pPr>
      <w:bookmarkStart w:id="135" w:name="_Toc517899100"/>
      <w:bookmarkStart w:id="136" w:name="_Toc517899203"/>
      <w:bookmarkStart w:id="137" w:name="_Toc517899459"/>
      <w:bookmarkStart w:id="138" w:name="_Toc517899522"/>
      <w:bookmarkStart w:id="139" w:name="_Toc517990356"/>
      <w:bookmarkStart w:id="140" w:name="_Toc520689496"/>
      <w:bookmarkStart w:id="141" w:name="_Toc521273469"/>
      <w:bookmarkEnd w:id="135"/>
      <w:bookmarkEnd w:id="136"/>
      <w:bookmarkEnd w:id="137"/>
      <w:bookmarkEnd w:id="138"/>
      <w:bookmarkEnd w:id="139"/>
      <w:bookmarkEnd w:id="140"/>
      <w:bookmarkEnd w:id="141"/>
    </w:p>
    <w:p w:rsidR="007C7976" w:rsidRPr="009B4C90" w:rsidRDefault="007C7976" w:rsidP="00F32D3C">
      <w:pPr>
        <w:pStyle w:val="ListParagraph"/>
        <w:keepNext/>
        <w:keepLines/>
        <w:numPr>
          <w:ilvl w:val="0"/>
          <w:numId w:val="29"/>
        </w:numPr>
        <w:spacing w:after="0" w:line="480" w:lineRule="auto"/>
        <w:contextualSpacing w:val="0"/>
        <w:outlineLvl w:val="1"/>
        <w:rPr>
          <w:rFonts w:ascii="Times New Roman" w:eastAsiaTheme="majorEastAsia" w:hAnsi="Times New Roman" w:cs="Times New Roman"/>
          <w:b/>
          <w:bCs/>
          <w:vanish/>
          <w:sz w:val="24"/>
          <w:szCs w:val="24"/>
          <w:lang w:val="en-US"/>
        </w:rPr>
      </w:pPr>
      <w:bookmarkStart w:id="142" w:name="_Toc517899101"/>
      <w:bookmarkStart w:id="143" w:name="_Toc517899204"/>
      <w:bookmarkStart w:id="144" w:name="_Toc517899460"/>
      <w:bookmarkStart w:id="145" w:name="_Toc517899523"/>
      <w:bookmarkStart w:id="146" w:name="_Toc517990357"/>
      <w:bookmarkStart w:id="147" w:name="_Toc520689497"/>
      <w:bookmarkStart w:id="148" w:name="_Toc521273470"/>
      <w:bookmarkEnd w:id="142"/>
      <w:bookmarkEnd w:id="143"/>
      <w:bookmarkEnd w:id="144"/>
      <w:bookmarkEnd w:id="145"/>
      <w:bookmarkEnd w:id="146"/>
      <w:bookmarkEnd w:id="147"/>
      <w:bookmarkEnd w:id="148"/>
    </w:p>
    <w:p w:rsidR="007C7976" w:rsidRPr="009B4C90" w:rsidRDefault="007C7976" w:rsidP="00F32D3C">
      <w:pPr>
        <w:pStyle w:val="ListParagraph"/>
        <w:keepNext/>
        <w:keepLines/>
        <w:numPr>
          <w:ilvl w:val="1"/>
          <w:numId w:val="29"/>
        </w:numPr>
        <w:spacing w:after="0" w:line="480" w:lineRule="auto"/>
        <w:contextualSpacing w:val="0"/>
        <w:outlineLvl w:val="1"/>
        <w:rPr>
          <w:rFonts w:ascii="Times New Roman" w:eastAsiaTheme="majorEastAsia" w:hAnsi="Times New Roman" w:cs="Times New Roman"/>
          <w:b/>
          <w:bCs/>
          <w:vanish/>
          <w:sz w:val="24"/>
          <w:szCs w:val="24"/>
          <w:lang w:val="en-US"/>
        </w:rPr>
      </w:pPr>
      <w:bookmarkStart w:id="149" w:name="_Toc517899102"/>
      <w:bookmarkStart w:id="150" w:name="_Toc517899205"/>
      <w:bookmarkStart w:id="151" w:name="_Toc517899461"/>
      <w:bookmarkStart w:id="152" w:name="_Toc517899524"/>
      <w:bookmarkStart w:id="153" w:name="_Toc517990358"/>
      <w:bookmarkStart w:id="154" w:name="_Toc520689498"/>
      <w:bookmarkStart w:id="155" w:name="_Toc521273471"/>
      <w:bookmarkEnd w:id="149"/>
      <w:bookmarkEnd w:id="150"/>
      <w:bookmarkEnd w:id="151"/>
      <w:bookmarkEnd w:id="152"/>
      <w:bookmarkEnd w:id="153"/>
      <w:bookmarkEnd w:id="154"/>
      <w:bookmarkEnd w:id="155"/>
    </w:p>
    <w:p w:rsidR="007C7976" w:rsidRPr="009B4C90" w:rsidRDefault="007C7976" w:rsidP="00F32D3C">
      <w:pPr>
        <w:pStyle w:val="ListParagraph"/>
        <w:keepNext/>
        <w:keepLines/>
        <w:numPr>
          <w:ilvl w:val="1"/>
          <w:numId w:val="29"/>
        </w:numPr>
        <w:spacing w:after="0" w:line="480" w:lineRule="auto"/>
        <w:contextualSpacing w:val="0"/>
        <w:outlineLvl w:val="1"/>
        <w:rPr>
          <w:rFonts w:ascii="Times New Roman" w:eastAsiaTheme="majorEastAsia" w:hAnsi="Times New Roman" w:cs="Times New Roman"/>
          <w:b/>
          <w:bCs/>
          <w:vanish/>
          <w:sz w:val="24"/>
          <w:szCs w:val="24"/>
          <w:lang w:val="en-US"/>
        </w:rPr>
      </w:pPr>
      <w:bookmarkStart w:id="156" w:name="_Toc517899103"/>
      <w:bookmarkStart w:id="157" w:name="_Toc517899206"/>
      <w:bookmarkStart w:id="158" w:name="_Toc517899462"/>
      <w:bookmarkStart w:id="159" w:name="_Toc517899525"/>
      <w:bookmarkStart w:id="160" w:name="_Toc517990359"/>
      <w:bookmarkStart w:id="161" w:name="_Toc520689499"/>
      <w:bookmarkStart w:id="162" w:name="_Toc521273472"/>
      <w:bookmarkEnd w:id="156"/>
      <w:bookmarkEnd w:id="157"/>
      <w:bookmarkEnd w:id="158"/>
      <w:bookmarkEnd w:id="159"/>
      <w:bookmarkEnd w:id="160"/>
      <w:bookmarkEnd w:id="161"/>
      <w:bookmarkEnd w:id="162"/>
    </w:p>
    <w:p w:rsidR="007C7976" w:rsidRPr="009B4C90" w:rsidRDefault="007C7976" w:rsidP="00F32D3C">
      <w:pPr>
        <w:pStyle w:val="ListParagraph"/>
        <w:keepNext/>
        <w:keepLines/>
        <w:numPr>
          <w:ilvl w:val="2"/>
          <w:numId w:val="29"/>
        </w:numPr>
        <w:spacing w:after="0" w:line="480" w:lineRule="auto"/>
        <w:contextualSpacing w:val="0"/>
        <w:outlineLvl w:val="1"/>
        <w:rPr>
          <w:rFonts w:ascii="Times New Roman" w:eastAsiaTheme="majorEastAsia" w:hAnsi="Times New Roman" w:cs="Times New Roman"/>
          <w:b/>
          <w:bCs/>
          <w:vanish/>
          <w:sz w:val="24"/>
          <w:szCs w:val="24"/>
          <w:lang w:val="en-US"/>
        </w:rPr>
      </w:pPr>
      <w:bookmarkStart w:id="163" w:name="_Toc517899104"/>
      <w:bookmarkStart w:id="164" w:name="_Toc517899207"/>
      <w:bookmarkStart w:id="165" w:name="_Toc517899463"/>
      <w:bookmarkStart w:id="166" w:name="_Toc517899526"/>
      <w:bookmarkStart w:id="167" w:name="_Toc517990360"/>
      <w:bookmarkStart w:id="168" w:name="_Toc520689500"/>
      <w:bookmarkStart w:id="169" w:name="_Toc521273473"/>
      <w:bookmarkEnd w:id="163"/>
      <w:bookmarkEnd w:id="164"/>
      <w:bookmarkEnd w:id="165"/>
      <w:bookmarkEnd w:id="166"/>
      <w:bookmarkEnd w:id="167"/>
      <w:bookmarkEnd w:id="168"/>
      <w:bookmarkEnd w:id="169"/>
    </w:p>
    <w:p w:rsidR="007C7976" w:rsidRPr="009B4C90" w:rsidRDefault="007C7976" w:rsidP="00F32D3C">
      <w:pPr>
        <w:pStyle w:val="ListParagraph"/>
        <w:keepNext/>
        <w:keepLines/>
        <w:numPr>
          <w:ilvl w:val="2"/>
          <w:numId w:val="29"/>
        </w:numPr>
        <w:spacing w:after="0" w:line="480" w:lineRule="auto"/>
        <w:contextualSpacing w:val="0"/>
        <w:outlineLvl w:val="1"/>
        <w:rPr>
          <w:rFonts w:ascii="Times New Roman" w:eastAsiaTheme="majorEastAsia" w:hAnsi="Times New Roman" w:cs="Times New Roman"/>
          <w:b/>
          <w:bCs/>
          <w:vanish/>
          <w:sz w:val="24"/>
          <w:szCs w:val="24"/>
          <w:lang w:val="en-US"/>
        </w:rPr>
      </w:pPr>
      <w:bookmarkStart w:id="170" w:name="_Toc517899105"/>
      <w:bookmarkStart w:id="171" w:name="_Toc517899208"/>
      <w:bookmarkStart w:id="172" w:name="_Toc517899464"/>
      <w:bookmarkStart w:id="173" w:name="_Toc517899527"/>
      <w:bookmarkStart w:id="174" w:name="_Toc517990361"/>
      <w:bookmarkStart w:id="175" w:name="_Toc520689501"/>
      <w:bookmarkStart w:id="176" w:name="_Toc521273474"/>
      <w:bookmarkEnd w:id="170"/>
      <w:bookmarkEnd w:id="171"/>
      <w:bookmarkEnd w:id="172"/>
      <w:bookmarkEnd w:id="173"/>
      <w:bookmarkEnd w:id="174"/>
      <w:bookmarkEnd w:id="175"/>
      <w:bookmarkEnd w:id="176"/>
    </w:p>
    <w:p w:rsidR="007C7976" w:rsidRPr="009B4C90" w:rsidRDefault="007C7976" w:rsidP="00F32D3C">
      <w:pPr>
        <w:pStyle w:val="ListParagraph"/>
        <w:keepNext/>
        <w:keepLines/>
        <w:numPr>
          <w:ilvl w:val="2"/>
          <w:numId w:val="29"/>
        </w:numPr>
        <w:spacing w:after="0" w:line="480" w:lineRule="auto"/>
        <w:contextualSpacing w:val="0"/>
        <w:outlineLvl w:val="1"/>
        <w:rPr>
          <w:rFonts w:ascii="Times New Roman" w:eastAsiaTheme="majorEastAsia" w:hAnsi="Times New Roman" w:cs="Times New Roman"/>
          <w:b/>
          <w:bCs/>
          <w:vanish/>
          <w:sz w:val="24"/>
          <w:szCs w:val="24"/>
          <w:lang w:val="en-US"/>
        </w:rPr>
      </w:pPr>
      <w:bookmarkStart w:id="177" w:name="_Toc517899106"/>
      <w:bookmarkStart w:id="178" w:name="_Toc517899209"/>
      <w:bookmarkStart w:id="179" w:name="_Toc517899465"/>
      <w:bookmarkStart w:id="180" w:name="_Toc517899528"/>
      <w:bookmarkStart w:id="181" w:name="_Toc517990362"/>
      <w:bookmarkStart w:id="182" w:name="_Toc520689502"/>
      <w:bookmarkStart w:id="183" w:name="_Toc521273475"/>
      <w:bookmarkEnd w:id="177"/>
      <w:bookmarkEnd w:id="178"/>
      <w:bookmarkEnd w:id="179"/>
      <w:bookmarkEnd w:id="180"/>
      <w:bookmarkEnd w:id="181"/>
      <w:bookmarkEnd w:id="182"/>
      <w:bookmarkEnd w:id="183"/>
    </w:p>
    <w:p w:rsidR="005F4339" w:rsidRPr="009B4C90" w:rsidRDefault="007C7976" w:rsidP="00F32D3C">
      <w:pPr>
        <w:pStyle w:val="Heading2"/>
        <w:numPr>
          <w:ilvl w:val="2"/>
          <w:numId w:val="29"/>
        </w:numPr>
        <w:spacing w:before="0" w:after="0" w:line="480" w:lineRule="auto"/>
        <w:ind w:left="709" w:hanging="709"/>
        <w:rPr>
          <w:rFonts w:cs="Times New Roman"/>
          <w:color w:val="auto"/>
          <w:szCs w:val="24"/>
        </w:rPr>
      </w:pPr>
      <w:bookmarkStart w:id="184" w:name="_Toc517899529"/>
      <w:bookmarkStart w:id="185" w:name="_Toc521273476"/>
      <w:r w:rsidRPr="009B4C90">
        <w:rPr>
          <w:rFonts w:cs="Times New Roman"/>
          <w:color w:val="auto"/>
          <w:szCs w:val="24"/>
        </w:rPr>
        <w:t>Pengolahan dan Analisis Data</w:t>
      </w:r>
      <w:bookmarkEnd w:id="184"/>
      <w:bookmarkEnd w:id="185"/>
    </w:p>
    <w:p w:rsidR="007C7976" w:rsidRPr="009B4C90" w:rsidRDefault="007C7976" w:rsidP="007C7976">
      <w:pPr>
        <w:spacing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Setelah semua data/ bahan terkumpul baik secara primer dan skunder, maka pengolahan dan analisis data baru dapat dilakukan. Peneliti melakukan analisis data </w:t>
      </w:r>
      <w:r w:rsidRPr="009B4C90">
        <w:rPr>
          <w:rFonts w:ascii="Times New Roman" w:hAnsi="Times New Roman" w:cs="Times New Roman"/>
          <w:i/>
          <w:sz w:val="24"/>
          <w:szCs w:val="24"/>
          <w:lang w:val="en-US"/>
        </w:rPr>
        <w:t xml:space="preserve">supply chain management </w:t>
      </w:r>
      <w:r w:rsidRPr="009B4C90">
        <w:rPr>
          <w:rFonts w:ascii="Times New Roman" w:hAnsi="Times New Roman" w:cs="Times New Roman"/>
          <w:sz w:val="24"/>
          <w:szCs w:val="24"/>
          <w:lang w:val="en-US"/>
        </w:rPr>
        <w:t xml:space="preserve">pada IRT Mitra Jaya Mandiri, dan penyebab terjadinya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secara deskriptif sedangkan pengolahan data </w:t>
      </w:r>
      <w:r w:rsidRPr="009B4C90">
        <w:rPr>
          <w:rFonts w:ascii="Times New Roman" w:hAnsi="Times New Roman" w:cs="Times New Roman"/>
          <w:sz w:val="24"/>
          <w:szCs w:val="24"/>
          <w:lang w:val="en-US"/>
        </w:rPr>
        <w:lastRenderedPageBreak/>
        <w:t xml:space="preserve">menggunakan perhitungan </w:t>
      </w:r>
      <w:r w:rsidRPr="009B4C90">
        <w:rPr>
          <w:rFonts w:ascii="Times New Roman" w:hAnsi="Times New Roman" w:cs="Times New Roman"/>
          <w:i/>
          <w:sz w:val="24"/>
          <w:szCs w:val="24"/>
          <w:lang w:val="en-US"/>
        </w:rPr>
        <w:t xml:space="preserve">bullwhip effect </w:t>
      </w:r>
      <w:r w:rsidR="00E53FFA" w:rsidRPr="009B4C90">
        <w:rPr>
          <w:rFonts w:ascii="Times New Roman" w:hAnsi="Times New Roman" w:cs="Times New Roman"/>
          <w:sz w:val="24"/>
          <w:szCs w:val="24"/>
          <w:lang w:val="en-US"/>
        </w:rPr>
        <w:t>dan meminimalisir</w:t>
      </w:r>
      <w:r w:rsidRPr="009B4C90">
        <w:rPr>
          <w:rFonts w:ascii="Times New Roman" w:hAnsi="Times New Roman" w:cs="Times New Roman"/>
          <w:sz w:val="24"/>
          <w:szCs w:val="24"/>
          <w:lang w:val="en-US"/>
        </w:rPr>
        <w:t xml:space="preserve"> dengan </w:t>
      </w:r>
      <w:r w:rsidRPr="009B4C90">
        <w:rPr>
          <w:rFonts w:ascii="Times New Roman" w:hAnsi="Times New Roman" w:cs="Times New Roman"/>
          <w:i/>
          <w:sz w:val="24"/>
          <w:szCs w:val="24"/>
          <w:lang w:val="en-US"/>
        </w:rPr>
        <w:t>periodic review system</w:t>
      </w:r>
      <w:r w:rsidRPr="009B4C90">
        <w:rPr>
          <w:rFonts w:ascii="Times New Roman" w:hAnsi="Times New Roman" w:cs="Times New Roman"/>
          <w:sz w:val="24"/>
          <w:szCs w:val="24"/>
          <w:lang w:val="en-US"/>
        </w:rPr>
        <w:t xml:space="preserve"> </w:t>
      </w:r>
      <w:r w:rsidRPr="009B4C90">
        <w:rPr>
          <w:rFonts w:ascii="Times New Roman" w:hAnsi="Times New Roman" w:cs="Times New Roman"/>
          <w:i/>
          <w:sz w:val="24"/>
          <w:szCs w:val="24"/>
          <w:lang w:val="en-US"/>
        </w:rPr>
        <w:t xml:space="preserve">method. </w:t>
      </w:r>
      <w:r w:rsidRPr="009B4C90">
        <w:rPr>
          <w:rFonts w:ascii="Times New Roman" w:hAnsi="Times New Roman" w:cs="Times New Roman"/>
          <w:sz w:val="24"/>
          <w:szCs w:val="24"/>
          <w:lang w:val="en-US"/>
        </w:rPr>
        <w:t xml:space="preserve">Adapun </w:t>
      </w:r>
      <w:r w:rsidR="006600C6" w:rsidRPr="009B4C90">
        <w:rPr>
          <w:rFonts w:ascii="Times New Roman" w:hAnsi="Times New Roman" w:cs="Times New Roman"/>
          <w:sz w:val="24"/>
          <w:szCs w:val="24"/>
          <w:lang w:val="en-US"/>
        </w:rPr>
        <w:t>pengolahan dan analisis data adalah</w:t>
      </w:r>
      <w:r w:rsidRPr="009B4C90">
        <w:rPr>
          <w:rFonts w:ascii="Times New Roman" w:hAnsi="Times New Roman" w:cs="Times New Roman"/>
          <w:sz w:val="24"/>
          <w:szCs w:val="24"/>
          <w:lang w:val="en-US"/>
        </w:rPr>
        <w:t xml:space="preserve"> sebagai </w:t>
      </w:r>
      <w:r w:rsidR="00086CE2" w:rsidRPr="009B4C90">
        <w:rPr>
          <w:rFonts w:ascii="Times New Roman" w:hAnsi="Times New Roman" w:cs="Times New Roman"/>
          <w:sz w:val="24"/>
          <w:szCs w:val="24"/>
          <w:lang w:val="en-US"/>
        </w:rPr>
        <w:t>berikut:</w:t>
      </w:r>
    </w:p>
    <w:p w:rsidR="006600C6" w:rsidRPr="009B4C90" w:rsidRDefault="006600C6" w:rsidP="00F32D3C">
      <w:pPr>
        <w:pStyle w:val="ListParagraph"/>
        <w:numPr>
          <w:ilvl w:val="0"/>
          <w:numId w:val="30"/>
        </w:numPr>
        <w:spacing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Untuk menjawab rumusan masalah pertama, hasil dari wawancara dengan pemilik perusahaan, maka didapatkan informasi mengenai </w:t>
      </w:r>
      <w:r w:rsidRPr="009B4C90">
        <w:rPr>
          <w:rFonts w:ascii="Times New Roman" w:hAnsi="Times New Roman" w:cs="Times New Roman"/>
          <w:i/>
          <w:sz w:val="24"/>
          <w:szCs w:val="24"/>
          <w:lang w:val="en-US"/>
        </w:rPr>
        <w:t xml:space="preserve">supply chain management, </w:t>
      </w:r>
      <w:r w:rsidRPr="009B4C90">
        <w:rPr>
          <w:rFonts w:ascii="Times New Roman" w:hAnsi="Times New Roman" w:cs="Times New Roman"/>
          <w:sz w:val="24"/>
          <w:szCs w:val="24"/>
          <w:lang w:val="en-US"/>
        </w:rPr>
        <w:t xml:space="preserve">mulai dari </w:t>
      </w:r>
      <w:r w:rsidRPr="009B4C90">
        <w:rPr>
          <w:rFonts w:ascii="Times New Roman" w:hAnsi="Times New Roman" w:cs="Times New Roman"/>
          <w:i/>
          <w:sz w:val="24"/>
          <w:szCs w:val="24"/>
          <w:lang w:val="en-US"/>
        </w:rPr>
        <w:t xml:space="preserve">supplier </w:t>
      </w:r>
      <w:r w:rsidRPr="009B4C90">
        <w:rPr>
          <w:rFonts w:ascii="Times New Roman" w:hAnsi="Times New Roman" w:cs="Times New Roman"/>
          <w:sz w:val="24"/>
          <w:szCs w:val="24"/>
          <w:lang w:val="en-US"/>
        </w:rPr>
        <w:t xml:space="preserve">sampai dengan ke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atau ke konsumen akhir pada IRT Mitra Jaya Mandiri. Dari hasil wawancara tersebut akan menjelaskan atau menggambarkan aliran </w:t>
      </w:r>
      <w:r w:rsidRPr="009B4C90">
        <w:rPr>
          <w:rFonts w:ascii="Times New Roman" w:hAnsi="Times New Roman" w:cs="Times New Roman"/>
          <w:i/>
          <w:sz w:val="24"/>
          <w:szCs w:val="24"/>
          <w:lang w:val="en-US"/>
        </w:rPr>
        <w:t xml:space="preserve">supply chain management </w:t>
      </w:r>
      <w:r w:rsidRPr="009B4C90">
        <w:rPr>
          <w:rFonts w:ascii="Times New Roman" w:hAnsi="Times New Roman" w:cs="Times New Roman"/>
          <w:sz w:val="24"/>
          <w:szCs w:val="24"/>
          <w:lang w:val="en-US"/>
        </w:rPr>
        <w:t>pada IRT Mitra Jaya Mandiri dengan teori yang sudah dikumpulkan sesuai dengan studi literatur.</w:t>
      </w:r>
    </w:p>
    <w:p w:rsidR="006600C6" w:rsidRPr="009B4C90" w:rsidRDefault="006600C6" w:rsidP="00F32D3C">
      <w:pPr>
        <w:pStyle w:val="ListParagraph"/>
        <w:numPr>
          <w:ilvl w:val="0"/>
          <w:numId w:val="30"/>
        </w:numPr>
        <w:spacing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Untuk menjawab rumusan </w:t>
      </w:r>
      <w:r w:rsidR="00E53FFA" w:rsidRPr="009B4C90">
        <w:rPr>
          <w:rFonts w:ascii="Times New Roman" w:hAnsi="Times New Roman" w:cs="Times New Roman"/>
          <w:sz w:val="24"/>
          <w:szCs w:val="24"/>
          <w:lang w:val="en-US"/>
        </w:rPr>
        <w:t>masalah</w:t>
      </w:r>
      <w:r w:rsidRPr="009B4C90">
        <w:rPr>
          <w:rFonts w:ascii="Times New Roman" w:hAnsi="Times New Roman" w:cs="Times New Roman"/>
          <w:sz w:val="24"/>
          <w:szCs w:val="24"/>
          <w:lang w:val="en-US"/>
        </w:rPr>
        <w:t xml:space="preserve"> yang kedua mengukur nilai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yang terjadi pada </w:t>
      </w:r>
      <w:r w:rsidRPr="009B4C90">
        <w:rPr>
          <w:rFonts w:ascii="Times New Roman" w:hAnsi="Times New Roman" w:cs="Times New Roman"/>
          <w:i/>
          <w:sz w:val="24"/>
          <w:szCs w:val="24"/>
          <w:lang w:val="en-US"/>
        </w:rPr>
        <w:t xml:space="preserve">supply chain management </w:t>
      </w:r>
      <w:r w:rsidRPr="009B4C90">
        <w:rPr>
          <w:rFonts w:ascii="Times New Roman" w:hAnsi="Times New Roman" w:cs="Times New Roman"/>
          <w:sz w:val="24"/>
          <w:szCs w:val="24"/>
          <w:lang w:val="en-US"/>
        </w:rPr>
        <w:t>pada IRT Mitra Jaya Mandiri</w:t>
      </w:r>
      <w:r w:rsidRPr="009B4C90">
        <w:rPr>
          <w:rFonts w:ascii="Times New Roman" w:hAnsi="Times New Roman" w:cs="Times New Roman"/>
          <w:i/>
          <w:sz w:val="24"/>
          <w:szCs w:val="24"/>
          <w:lang w:val="en-US"/>
        </w:rPr>
        <w:t xml:space="preserve">, </w:t>
      </w:r>
      <w:r w:rsidRPr="009B4C90">
        <w:rPr>
          <w:rFonts w:ascii="Times New Roman" w:hAnsi="Times New Roman" w:cs="Times New Roman"/>
          <w:sz w:val="24"/>
          <w:szCs w:val="24"/>
          <w:lang w:val="en-US"/>
        </w:rPr>
        <w:t xml:space="preserve">dan meminimalisir </w:t>
      </w:r>
      <w:r w:rsidR="00CB5B7F" w:rsidRPr="009B4C90">
        <w:rPr>
          <w:rFonts w:ascii="Times New Roman" w:hAnsi="Times New Roman" w:cs="Times New Roman"/>
          <w:sz w:val="24"/>
          <w:szCs w:val="24"/>
          <w:lang w:val="en-US"/>
        </w:rPr>
        <w:t xml:space="preserve">nilai </w:t>
      </w:r>
      <w:r w:rsidRPr="009B4C90">
        <w:rPr>
          <w:rFonts w:ascii="Times New Roman" w:hAnsi="Times New Roman" w:cs="Times New Roman"/>
          <w:i/>
          <w:sz w:val="24"/>
          <w:szCs w:val="24"/>
          <w:lang w:val="en-US"/>
        </w:rPr>
        <w:t xml:space="preserve">bullwhip effect </w:t>
      </w:r>
      <w:r w:rsidR="00CB5B7F" w:rsidRPr="009B4C90">
        <w:rPr>
          <w:rFonts w:ascii="Times New Roman" w:hAnsi="Times New Roman" w:cs="Times New Roman"/>
          <w:sz w:val="24"/>
          <w:szCs w:val="24"/>
          <w:lang w:val="en-US"/>
        </w:rPr>
        <w:t xml:space="preserve">yang terjadi </w:t>
      </w:r>
      <w:r w:rsidRPr="009B4C90">
        <w:rPr>
          <w:rFonts w:ascii="Times New Roman" w:hAnsi="Times New Roman" w:cs="Times New Roman"/>
          <w:sz w:val="24"/>
          <w:szCs w:val="24"/>
          <w:lang w:val="en-US"/>
        </w:rPr>
        <w:t xml:space="preserve">dengan metode </w:t>
      </w:r>
      <w:r w:rsidRPr="009B4C90">
        <w:rPr>
          <w:rFonts w:ascii="Times New Roman" w:hAnsi="Times New Roman" w:cs="Times New Roman"/>
          <w:i/>
          <w:sz w:val="24"/>
          <w:szCs w:val="24"/>
          <w:lang w:val="en-US"/>
        </w:rPr>
        <w:t xml:space="preserve">periodic review system </w:t>
      </w:r>
      <w:r w:rsidRPr="009B4C90">
        <w:rPr>
          <w:rFonts w:ascii="Times New Roman" w:hAnsi="Times New Roman" w:cs="Times New Roman"/>
          <w:sz w:val="24"/>
          <w:szCs w:val="24"/>
          <w:lang w:val="en-US"/>
        </w:rPr>
        <w:t xml:space="preserve">sebagai berikut : </w:t>
      </w:r>
    </w:p>
    <w:p w:rsidR="006600C6" w:rsidRPr="009B4C90" w:rsidRDefault="006600C6" w:rsidP="00F32D3C">
      <w:pPr>
        <w:pStyle w:val="ListParagraph"/>
        <w:numPr>
          <w:ilvl w:val="0"/>
          <w:numId w:val="31"/>
        </w:numPr>
        <w:spacing w:line="480" w:lineRule="auto"/>
        <w:ind w:left="851" w:hanging="425"/>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Mengukur Nilai </w:t>
      </w:r>
      <w:r w:rsidRPr="009B4C90">
        <w:rPr>
          <w:rFonts w:ascii="Times New Roman" w:hAnsi="Times New Roman" w:cs="Times New Roman"/>
          <w:i/>
          <w:sz w:val="24"/>
          <w:szCs w:val="24"/>
          <w:lang w:val="en-US"/>
        </w:rPr>
        <w:t>Bullwhip Effect</w:t>
      </w:r>
    </w:p>
    <w:p w:rsidR="00CB5B7F" w:rsidRPr="009B4C90" w:rsidRDefault="00386C5F" w:rsidP="00386C5F">
      <w:pPr>
        <w:pStyle w:val="Caption"/>
        <w:jc w:val="center"/>
        <w:rPr>
          <w:rFonts w:ascii="Times New Roman" w:hAnsi="Times New Roman" w:cs="Times New Roman"/>
          <w:color w:val="auto"/>
          <w:sz w:val="24"/>
          <w:szCs w:val="24"/>
          <w:lang w:val="en-US"/>
        </w:rPr>
      </w:pPr>
      <w:bookmarkStart w:id="186" w:name="_Toc517993931"/>
      <w:r w:rsidRPr="009B4C90">
        <w:rPr>
          <w:rFonts w:ascii="Times New Roman" w:hAnsi="Times New Roman" w:cs="Times New Roman"/>
          <w:color w:val="auto"/>
          <w:sz w:val="24"/>
          <w:szCs w:val="24"/>
        </w:rPr>
        <w:t>Tabel 3.</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Tabel_3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2</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hAnsi="Times New Roman" w:cs="Times New Roman"/>
          <w:color w:val="auto"/>
          <w:sz w:val="24"/>
          <w:szCs w:val="24"/>
          <w:lang w:val="en-US"/>
        </w:rPr>
        <w:t xml:space="preserve">Nilai </w:t>
      </w:r>
      <w:r w:rsidRPr="009B4C90">
        <w:rPr>
          <w:rFonts w:ascii="Times New Roman" w:hAnsi="Times New Roman" w:cs="Times New Roman"/>
          <w:i/>
          <w:color w:val="auto"/>
          <w:sz w:val="24"/>
          <w:szCs w:val="24"/>
          <w:lang w:val="en-US"/>
        </w:rPr>
        <w:t xml:space="preserve">Bullwhip Effect </w:t>
      </w:r>
      <w:r w:rsidRPr="009B4C90">
        <w:rPr>
          <w:rFonts w:ascii="Times New Roman" w:hAnsi="Times New Roman" w:cs="Times New Roman"/>
          <w:color w:val="auto"/>
          <w:sz w:val="24"/>
          <w:szCs w:val="24"/>
          <w:lang w:val="en-US"/>
        </w:rPr>
        <w:t>IRT Mitra Jaya Mandiri</w:t>
      </w:r>
      <w:bookmarkEnd w:id="186"/>
    </w:p>
    <w:tbl>
      <w:tblPr>
        <w:tblStyle w:val="TableGrid"/>
        <w:tblW w:w="0" w:type="auto"/>
        <w:tblInd w:w="851" w:type="dxa"/>
        <w:tblLook w:val="04A0" w:firstRow="1" w:lastRow="0" w:firstColumn="1" w:lastColumn="0" w:noHBand="0" w:noVBand="1"/>
      </w:tblPr>
      <w:tblGrid>
        <w:gridCol w:w="529"/>
        <w:gridCol w:w="1544"/>
        <w:gridCol w:w="1357"/>
        <w:gridCol w:w="1069"/>
        <w:gridCol w:w="947"/>
        <w:gridCol w:w="931"/>
        <w:gridCol w:w="925"/>
      </w:tblGrid>
      <w:tr w:rsidR="00490892" w:rsidRPr="009B4C90" w:rsidTr="008E5F8A">
        <w:trPr>
          <w:trHeight w:val="567"/>
        </w:trPr>
        <w:tc>
          <w:tcPr>
            <w:tcW w:w="529" w:type="dxa"/>
            <w:shd w:val="clear" w:color="auto" w:fill="B6DDE8" w:themeFill="accent5" w:themeFillTint="66"/>
            <w:vAlign w:val="center"/>
          </w:tcPr>
          <w:p w:rsidR="00C35DD9" w:rsidRPr="009B4C90" w:rsidRDefault="00C35DD9" w:rsidP="00DA5208">
            <w:pPr>
              <w:pStyle w:val="ListParagraph"/>
              <w:spacing w:line="360" w:lineRule="auto"/>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No</w:t>
            </w:r>
          </w:p>
        </w:tc>
        <w:tc>
          <w:tcPr>
            <w:tcW w:w="2970" w:type="dxa"/>
            <w:gridSpan w:val="2"/>
            <w:shd w:val="clear" w:color="auto" w:fill="B6DDE8" w:themeFill="accent5" w:themeFillTint="66"/>
            <w:vAlign w:val="center"/>
          </w:tcPr>
          <w:p w:rsidR="00C35DD9" w:rsidRPr="009B4C90" w:rsidRDefault="00C35DD9" w:rsidP="00DA5208">
            <w:pPr>
              <w:pStyle w:val="ListParagraph"/>
              <w:spacing w:line="360" w:lineRule="auto"/>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 xml:space="preserve">Nama </w:t>
            </w:r>
            <w:r w:rsidRPr="009B4C90">
              <w:rPr>
                <w:rFonts w:ascii="Times New Roman" w:hAnsi="Times New Roman" w:cs="Times New Roman"/>
                <w:b/>
                <w:i/>
                <w:sz w:val="24"/>
                <w:szCs w:val="24"/>
                <w:lang w:val="en-US"/>
              </w:rPr>
              <w:t>Retailer</w:t>
            </w:r>
          </w:p>
        </w:tc>
        <w:tc>
          <w:tcPr>
            <w:tcW w:w="903" w:type="dxa"/>
            <w:shd w:val="clear" w:color="auto" w:fill="B6DDE8" w:themeFill="accent5" w:themeFillTint="66"/>
            <w:vAlign w:val="center"/>
          </w:tcPr>
          <w:p w:rsidR="00C35DD9" w:rsidRPr="009B4C90" w:rsidRDefault="008E5F8A" w:rsidP="00DA5208">
            <w:pPr>
              <w:pStyle w:val="ListParagraph"/>
              <w:spacing w:line="360" w:lineRule="auto"/>
              <w:ind w:left="0"/>
              <w:jc w:val="center"/>
              <w:rPr>
                <w:rFonts w:ascii="Times New Roman" w:hAnsi="Times New Roman" w:cs="Times New Roman"/>
                <w:b/>
                <w:sz w:val="24"/>
                <w:szCs w:val="24"/>
              </w:rPr>
            </w:pPr>
            <w:r w:rsidRPr="009B4C90">
              <w:rPr>
                <w:rFonts w:ascii="Times New Roman" w:hAnsi="Times New Roman" w:cs="Times New Roman"/>
                <w:b/>
                <w:sz w:val="24"/>
                <w:szCs w:val="24"/>
              </w:rPr>
              <w:t>Average</w:t>
            </w:r>
          </w:p>
        </w:tc>
        <w:tc>
          <w:tcPr>
            <w:tcW w:w="982" w:type="dxa"/>
            <w:shd w:val="clear" w:color="auto" w:fill="B6DDE8" w:themeFill="accent5" w:themeFillTint="66"/>
            <w:vAlign w:val="center"/>
          </w:tcPr>
          <w:p w:rsidR="00C35DD9" w:rsidRPr="009B4C90" w:rsidRDefault="008E5F8A" w:rsidP="00DA5208">
            <w:pPr>
              <w:pStyle w:val="ListParagraph"/>
              <w:spacing w:line="360" w:lineRule="auto"/>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S</w:t>
            </w:r>
            <w:r w:rsidR="00C35DD9" w:rsidRPr="009B4C90">
              <w:rPr>
                <w:rFonts w:ascii="Times New Roman" w:hAnsi="Times New Roman" w:cs="Times New Roman"/>
                <w:b/>
                <w:sz w:val="24"/>
                <w:szCs w:val="24"/>
                <w:lang w:val="en-US"/>
              </w:rPr>
              <w:t>D</w:t>
            </w:r>
          </w:p>
        </w:tc>
        <w:tc>
          <w:tcPr>
            <w:tcW w:w="961" w:type="dxa"/>
            <w:shd w:val="clear" w:color="auto" w:fill="B6DDE8" w:themeFill="accent5" w:themeFillTint="66"/>
            <w:vAlign w:val="center"/>
          </w:tcPr>
          <w:p w:rsidR="00C35DD9" w:rsidRPr="009B4C90" w:rsidRDefault="00C35DD9" w:rsidP="00DA5208">
            <w:pPr>
              <w:pStyle w:val="ListParagraph"/>
              <w:spacing w:line="360" w:lineRule="auto"/>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CV</w:t>
            </w:r>
          </w:p>
        </w:tc>
        <w:tc>
          <w:tcPr>
            <w:tcW w:w="957" w:type="dxa"/>
            <w:shd w:val="clear" w:color="auto" w:fill="B6DDE8" w:themeFill="accent5" w:themeFillTint="66"/>
            <w:vAlign w:val="center"/>
          </w:tcPr>
          <w:p w:rsidR="00C35DD9" w:rsidRPr="009B4C90" w:rsidRDefault="00C35DD9" w:rsidP="00DA5208">
            <w:pPr>
              <w:pStyle w:val="ListParagraph"/>
              <w:spacing w:line="360" w:lineRule="auto"/>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BE</w:t>
            </w:r>
          </w:p>
        </w:tc>
      </w:tr>
      <w:tr w:rsidR="00490892" w:rsidRPr="009B4C90" w:rsidTr="008E5F8A">
        <w:tc>
          <w:tcPr>
            <w:tcW w:w="529" w:type="dxa"/>
            <w:vMerge w:val="restart"/>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w:t>
            </w:r>
          </w:p>
        </w:tc>
        <w:tc>
          <w:tcPr>
            <w:tcW w:w="1586" w:type="dxa"/>
            <w:vMerge w:val="restart"/>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Ciwidey</w:t>
            </w:r>
          </w:p>
        </w:tc>
        <w:tc>
          <w:tcPr>
            <w:tcW w:w="1384" w:type="dxa"/>
            <w:vAlign w:val="center"/>
          </w:tcPr>
          <w:p w:rsidR="00C35DD9" w:rsidRPr="009B4C90" w:rsidRDefault="00C35DD9" w:rsidP="00DA5208">
            <w:pPr>
              <w:pStyle w:val="ListParagraph"/>
              <w:spacing w:line="360" w:lineRule="auto"/>
              <w:ind w:left="0"/>
              <w:jc w:val="center"/>
              <w:rPr>
                <w:rFonts w:ascii="Times New Roman" w:hAnsi="Times New Roman" w:cs="Times New Roman"/>
                <w:i/>
                <w:sz w:val="24"/>
                <w:szCs w:val="24"/>
                <w:lang w:val="en-US"/>
              </w:rPr>
            </w:pPr>
            <w:r w:rsidRPr="009B4C90">
              <w:rPr>
                <w:rFonts w:ascii="Times New Roman" w:hAnsi="Times New Roman" w:cs="Times New Roman"/>
                <w:i/>
                <w:sz w:val="24"/>
                <w:szCs w:val="24"/>
                <w:lang w:val="en-US"/>
              </w:rPr>
              <w:t>Order</w:t>
            </w:r>
          </w:p>
        </w:tc>
        <w:tc>
          <w:tcPr>
            <w:tcW w:w="903"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82"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61"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57"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r>
      <w:tr w:rsidR="00490892" w:rsidRPr="009B4C90" w:rsidTr="008E5F8A">
        <w:tc>
          <w:tcPr>
            <w:tcW w:w="529" w:type="dxa"/>
            <w:vMerge/>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1586" w:type="dxa"/>
            <w:vMerge/>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1384" w:type="dxa"/>
            <w:vAlign w:val="center"/>
          </w:tcPr>
          <w:p w:rsidR="00C35DD9" w:rsidRPr="009B4C90" w:rsidRDefault="008E5F8A" w:rsidP="00DA5208">
            <w:pPr>
              <w:pStyle w:val="ListParagraph"/>
              <w:spacing w:line="360" w:lineRule="auto"/>
              <w:ind w:left="0"/>
              <w:jc w:val="center"/>
              <w:rPr>
                <w:rFonts w:ascii="Times New Roman" w:hAnsi="Times New Roman" w:cs="Times New Roman"/>
                <w:i/>
                <w:sz w:val="24"/>
                <w:szCs w:val="24"/>
              </w:rPr>
            </w:pPr>
            <w:r w:rsidRPr="009B4C90">
              <w:rPr>
                <w:rFonts w:ascii="Times New Roman" w:hAnsi="Times New Roman" w:cs="Times New Roman"/>
                <w:i/>
                <w:sz w:val="24"/>
                <w:szCs w:val="24"/>
              </w:rPr>
              <w:t>Demand</w:t>
            </w:r>
          </w:p>
        </w:tc>
        <w:tc>
          <w:tcPr>
            <w:tcW w:w="903"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82"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61"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57"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r>
      <w:tr w:rsidR="00490892" w:rsidRPr="009B4C90" w:rsidTr="008E5F8A">
        <w:tc>
          <w:tcPr>
            <w:tcW w:w="529" w:type="dxa"/>
            <w:vMerge w:val="restart"/>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2</w:t>
            </w:r>
          </w:p>
        </w:tc>
        <w:tc>
          <w:tcPr>
            <w:tcW w:w="1586" w:type="dxa"/>
            <w:vMerge w:val="restart"/>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Cililin</w:t>
            </w:r>
          </w:p>
        </w:tc>
        <w:tc>
          <w:tcPr>
            <w:tcW w:w="1384" w:type="dxa"/>
            <w:vAlign w:val="center"/>
          </w:tcPr>
          <w:p w:rsidR="00C35DD9" w:rsidRPr="009B4C90" w:rsidRDefault="00C35DD9" w:rsidP="00DA5208">
            <w:pPr>
              <w:pStyle w:val="ListParagraph"/>
              <w:spacing w:line="360" w:lineRule="auto"/>
              <w:ind w:left="0"/>
              <w:jc w:val="center"/>
              <w:rPr>
                <w:rFonts w:ascii="Times New Roman" w:hAnsi="Times New Roman" w:cs="Times New Roman"/>
                <w:i/>
                <w:sz w:val="24"/>
                <w:szCs w:val="24"/>
                <w:lang w:val="en-US"/>
              </w:rPr>
            </w:pPr>
            <w:r w:rsidRPr="009B4C90">
              <w:rPr>
                <w:rFonts w:ascii="Times New Roman" w:hAnsi="Times New Roman" w:cs="Times New Roman"/>
                <w:i/>
                <w:sz w:val="24"/>
                <w:szCs w:val="24"/>
                <w:lang w:val="en-US"/>
              </w:rPr>
              <w:t>Order</w:t>
            </w:r>
          </w:p>
        </w:tc>
        <w:tc>
          <w:tcPr>
            <w:tcW w:w="903"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82"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61"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57"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r>
      <w:tr w:rsidR="00490892" w:rsidRPr="009B4C90" w:rsidTr="008E5F8A">
        <w:tc>
          <w:tcPr>
            <w:tcW w:w="529" w:type="dxa"/>
            <w:vMerge/>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1586" w:type="dxa"/>
            <w:vMerge/>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1384" w:type="dxa"/>
            <w:vAlign w:val="center"/>
          </w:tcPr>
          <w:p w:rsidR="00C35DD9" w:rsidRPr="009B4C90" w:rsidRDefault="008E5F8A" w:rsidP="00DA5208">
            <w:pPr>
              <w:pStyle w:val="ListParagraph"/>
              <w:spacing w:line="360" w:lineRule="auto"/>
              <w:ind w:left="0"/>
              <w:jc w:val="center"/>
              <w:rPr>
                <w:rFonts w:ascii="Times New Roman" w:hAnsi="Times New Roman" w:cs="Times New Roman"/>
                <w:sz w:val="24"/>
                <w:szCs w:val="24"/>
                <w:lang w:val="en-US"/>
              </w:rPr>
            </w:pPr>
            <w:r w:rsidRPr="009B4C90">
              <w:rPr>
                <w:rFonts w:ascii="Times New Roman" w:hAnsi="Times New Roman" w:cs="Times New Roman"/>
                <w:i/>
                <w:sz w:val="24"/>
                <w:szCs w:val="24"/>
              </w:rPr>
              <w:t>Demand</w:t>
            </w:r>
          </w:p>
        </w:tc>
        <w:tc>
          <w:tcPr>
            <w:tcW w:w="903"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82"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61"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57"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r>
      <w:tr w:rsidR="00490892" w:rsidRPr="009B4C90" w:rsidTr="008E5F8A">
        <w:tc>
          <w:tcPr>
            <w:tcW w:w="529" w:type="dxa"/>
            <w:vMerge w:val="restart"/>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3</w:t>
            </w:r>
          </w:p>
        </w:tc>
        <w:tc>
          <w:tcPr>
            <w:tcW w:w="1586" w:type="dxa"/>
            <w:vMerge w:val="restart"/>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Salatiga</w:t>
            </w:r>
          </w:p>
        </w:tc>
        <w:tc>
          <w:tcPr>
            <w:tcW w:w="1384" w:type="dxa"/>
            <w:vAlign w:val="center"/>
          </w:tcPr>
          <w:p w:rsidR="00C35DD9" w:rsidRPr="009B4C90" w:rsidRDefault="00C35DD9" w:rsidP="00DA5208">
            <w:pPr>
              <w:pStyle w:val="ListParagraph"/>
              <w:spacing w:line="360" w:lineRule="auto"/>
              <w:ind w:left="0"/>
              <w:jc w:val="center"/>
              <w:rPr>
                <w:rFonts w:ascii="Times New Roman" w:hAnsi="Times New Roman" w:cs="Times New Roman"/>
                <w:i/>
                <w:sz w:val="24"/>
                <w:szCs w:val="24"/>
                <w:lang w:val="en-US"/>
              </w:rPr>
            </w:pPr>
            <w:r w:rsidRPr="009B4C90">
              <w:rPr>
                <w:rFonts w:ascii="Times New Roman" w:hAnsi="Times New Roman" w:cs="Times New Roman"/>
                <w:i/>
                <w:sz w:val="24"/>
                <w:szCs w:val="24"/>
                <w:lang w:val="en-US"/>
              </w:rPr>
              <w:t>Order</w:t>
            </w:r>
          </w:p>
        </w:tc>
        <w:tc>
          <w:tcPr>
            <w:tcW w:w="903"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82"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61"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57"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r>
      <w:tr w:rsidR="00490892" w:rsidRPr="009B4C90" w:rsidTr="008E5F8A">
        <w:tc>
          <w:tcPr>
            <w:tcW w:w="529" w:type="dxa"/>
            <w:vMerge/>
            <w:vAlign w:val="center"/>
          </w:tcPr>
          <w:p w:rsidR="00C35DD9" w:rsidRPr="009B4C90" w:rsidRDefault="00C35DD9" w:rsidP="00DA5208">
            <w:pPr>
              <w:pStyle w:val="ListParagraph"/>
              <w:spacing w:line="360" w:lineRule="auto"/>
              <w:ind w:left="0"/>
              <w:jc w:val="center"/>
              <w:rPr>
                <w:rFonts w:ascii="Times New Roman" w:hAnsi="Times New Roman" w:cs="Times New Roman"/>
                <w:b/>
                <w:sz w:val="24"/>
                <w:szCs w:val="24"/>
                <w:lang w:val="en-US"/>
              </w:rPr>
            </w:pPr>
          </w:p>
        </w:tc>
        <w:tc>
          <w:tcPr>
            <w:tcW w:w="1586" w:type="dxa"/>
            <w:vMerge/>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1384" w:type="dxa"/>
            <w:vAlign w:val="center"/>
          </w:tcPr>
          <w:p w:rsidR="00C35DD9" w:rsidRPr="009B4C90" w:rsidRDefault="008E5F8A" w:rsidP="00DA5208">
            <w:pPr>
              <w:pStyle w:val="ListParagraph"/>
              <w:spacing w:line="360" w:lineRule="auto"/>
              <w:ind w:left="0"/>
              <w:jc w:val="center"/>
              <w:rPr>
                <w:rFonts w:ascii="Times New Roman" w:hAnsi="Times New Roman" w:cs="Times New Roman"/>
                <w:sz w:val="24"/>
                <w:szCs w:val="24"/>
                <w:lang w:val="en-US"/>
              </w:rPr>
            </w:pPr>
            <w:r w:rsidRPr="009B4C90">
              <w:rPr>
                <w:rFonts w:ascii="Times New Roman" w:hAnsi="Times New Roman" w:cs="Times New Roman"/>
                <w:i/>
                <w:sz w:val="24"/>
                <w:szCs w:val="24"/>
              </w:rPr>
              <w:t>Demand</w:t>
            </w:r>
          </w:p>
        </w:tc>
        <w:tc>
          <w:tcPr>
            <w:tcW w:w="903"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82"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61"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c>
          <w:tcPr>
            <w:tcW w:w="957" w:type="dxa"/>
            <w:vAlign w:val="center"/>
          </w:tcPr>
          <w:p w:rsidR="00C35DD9" w:rsidRPr="009B4C90" w:rsidRDefault="00C35DD9" w:rsidP="00DA5208">
            <w:pPr>
              <w:pStyle w:val="ListParagraph"/>
              <w:spacing w:line="360" w:lineRule="auto"/>
              <w:ind w:left="0"/>
              <w:jc w:val="center"/>
              <w:rPr>
                <w:rFonts w:ascii="Times New Roman" w:hAnsi="Times New Roman" w:cs="Times New Roman"/>
                <w:sz w:val="24"/>
                <w:szCs w:val="24"/>
                <w:lang w:val="en-US"/>
              </w:rPr>
            </w:pPr>
          </w:p>
        </w:tc>
      </w:tr>
    </w:tbl>
    <w:p w:rsidR="00CB5B7F" w:rsidRPr="009B4C90" w:rsidRDefault="00CB5B7F" w:rsidP="00CB5B7F">
      <w:pPr>
        <w:pStyle w:val="ListParagraph"/>
        <w:spacing w:line="360" w:lineRule="auto"/>
        <w:ind w:left="851"/>
        <w:jc w:val="center"/>
        <w:rPr>
          <w:rFonts w:ascii="Times New Roman" w:hAnsi="Times New Roman" w:cs="Times New Roman"/>
          <w:b/>
          <w:sz w:val="24"/>
          <w:szCs w:val="24"/>
          <w:lang w:val="en-US"/>
        </w:rPr>
      </w:pPr>
    </w:p>
    <w:p w:rsidR="003966E2" w:rsidRPr="009B4C90" w:rsidRDefault="003966E2" w:rsidP="00CB5B7F">
      <w:pPr>
        <w:pStyle w:val="ListParagraph"/>
        <w:spacing w:line="360" w:lineRule="auto"/>
        <w:ind w:left="851"/>
        <w:jc w:val="center"/>
        <w:rPr>
          <w:rFonts w:ascii="Times New Roman" w:hAnsi="Times New Roman" w:cs="Times New Roman"/>
          <w:b/>
          <w:sz w:val="24"/>
          <w:szCs w:val="24"/>
          <w:lang w:val="en-US"/>
        </w:rPr>
      </w:pPr>
    </w:p>
    <w:p w:rsidR="003966E2" w:rsidRPr="009B4C90" w:rsidRDefault="003966E2" w:rsidP="00CB5B7F">
      <w:pPr>
        <w:pStyle w:val="ListParagraph"/>
        <w:spacing w:line="360" w:lineRule="auto"/>
        <w:ind w:left="851"/>
        <w:jc w:val="center"/>
        <w:rPr>
          <w:rFonts w:ascii="Times New Roman" w:hAnsi="Times New Roman" w:cs="Times New Roman"/>
          <w:b/>
          <w:sz w:val="24"/>
          <w:szCs w:val="24"/>
          <w:lang w:val="en-US"/>
        </w:rPr>
      </w:pPr>
    </w:p>
    <w:p w:rsidR="003966E2" w:rsidRPr="009B4C90" w:rsidRDefault="003966E2" w:rsidP="00CB5B7F">
      <w:pPr>
        <w:pStyle w:val="ListParagraph"/>
        <w:spacing w:line="360" w:lineRule="auto"/>
        <w:ind w:left="851"/>
        <w:jc w:val="center"/>
        <w:rPr>
          <w:rFonts w:ascii="Times New Roman" w:hAnsi="Times New Roman" w:cs="Times New Roman"/>
          <w:b/>
          <w:sz w:val="24"/>
          <w:szCs w:val="24"/>
          <w:lang w:val="en-US"/>
        </w:rPr>
      </w:pPr>
    </w:p>
    <w:p w:rsidR="00A15D7D" w:rsidRPr="009B4C90" w:rsidRDefault="00A15D7D" w:rsidP="00CB5B7F">
      <w:pPr>
        <w:pStyle w:val="ListParagraph"/>
        <w:spacing w:line="360" w:lineRule="auto"/>
        <w:ind w:left="851"/>
        <w:jc w:val="center"/>
        <w:rPr>
          <w:rFonts w:ascii="Times New Roman" w:hAnsi="Times New Roman" w:cs="Times New Roman"/>
          <w:b/>
          <w:sz w:val="24"/>
          <w:szCs w:val="24"/>
          <w:lang w:val="en-US"/>
        </w:rPr>
      </w:pPr>
    </w:p>
    <w:p w:rsidR="00CB5B7F" w:rsidRPr="009B4C90" w:rsidRDefault="00CB5B7F" w:rsidP="00F32D3C">
      <w:pPr>
        <w:pStyle w:val="ListParagraph"/>
        <w:numPr>
          <w:ilvl w:val="0"/>
          <w:numId w:val="32"/>
        </w:numPr>
        <w:spacing w:line="360" w:lineRule="auto"/>
        <w:ind w:left="851" w:hanging="425"/>
        <w:jc w:val="both"/>
        <w:rPr>
          <w:rFonts w:ascii="Times New Roman" w:hAnsi="Times New Roman" w:cs="Times New Roman"/>
          <w:b/>
          <w:sz w:val="24"/>
          <w:szCs w:val="24"/>
          <w:lang w:val="en-US"/>
        </w:rPr>
      </w:pPr>
      <w:r w:rsidRPr="009B4C90">
        <w:rPr>
          <w:rFonts w:ascii="Times New Roman" w:hAnsi="Times New Roman" w:cs="Times New Roman"/>
          <w:sz w:val="24"/>
          <w:szCs w:val="24"/>
          <w:lang w:val="en-US"/>
        </w:rPr>
        <w:t xml:space="preserve">Menghitung koefisien varansi penjualan </w:t>
      </w:r>
    </w:p>
    <w:p w:rsidR="00CB5B7F" w:rsidRPr="009B4C90" w:rsidRDefault="00CB5B7F" w:rsidP="00CB5B7F">
      <w:pPr>
        <w:pStyle w:val="ListParagraph"/>
        <w:spacing w:line="480" w:lineRule="auto"/>
        <w:ind w:left="851"/>
        <w:jc w:val="both"/>
        <w:rPr>
          <w:rFonts w:ascii="Times New Roman" w:hAnsi="Times New Roman" w:cs="Times New Roman"/>
          <w:b/>
          <w:sz w:val="24"/>
          <w:szCs w:val="24"/>
          <w:lang w:val="en-US"/>
        </w:rPr>
      </w:pPr>
      <w:r w:rsidRPr="009B4C90">
        <w:rPr>
          <w:rFonts w:ascii="Times New Roman" w:hAnsi="Times New Roman" w:cs="Times New Roman"/>
          <w:b/>
          <w:noProof/>
          <w:sz w:val="24"/>
          <w:szCs w:val="24"/>
          <w:lang w:val="en-US"/>
        </w:rPr>
        <mc:AlternateContent>
          <mc:Choice Requires="wps">
            <w:drawing>
              <wp:anchor distT="0" distB="0" distL="114300" distR="114300" simplePos="0" relativeHeight="251653120" behindDoc="0" locked="0" layoutInCell="1" allowOverlap="1" wp14:anchorId="50DF0E77" wp14:editId="183ABFE7">
                <wp:simplePos x="0" y="0"/>
                <wp:positionH relativeFrom="column">
                  <wp:posOffset>607281</wp:posOffset>
                </wp:positionH>
                <wp:positionV relativeFrom="paragraph">
                  <wp:posOffset>70237</wp:posOffset>
                </wp:positionV>
                <wp:extent cx="4363278" cy="477078"/>
                <wp:effectExtent l="0" t="0" r="18415" b="18415"/>
                <wp:wrapNone/>
                <wp:docPr id="59" name="Rectangle 59"/>
                <wp:cNvGraphicFramePr/>
                <a:graphic xmlns:a="http://schemas.openxmlformats.org/drawingml/2006/main">
                  <a:graphicData uri="http://schemas.microsoft.com/office/word/2010/wordprocessingShape">
                    <wps:wsp>
                      <wps:cNvSpPr/>
                      <wps:spPr>
                        <a:xfrm>
                          <a:off x="0" y="0"/>
                          <a:ext cx="4363278" cy="477078"/>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rsidR="00811A95" w:rsidRDefault="00811A95" w:rsidP="00CB5B7F">
                            <w:pPr>
                              <w:jc w:val="center"/>
                            </w:pPr>
                            <w:r>
                              <w:rPr>
                                <w:rFonts w:ascii="Times New Roman" w:hAnsi="Times New Roman" w:cs="Times New Roman"/>
                                <w:sz w:val="24"/>
                                <w:szCs w:val="24"/>
                              </w:rPr>
                              <w:t xml:space="preserve">Koefisien varansi penjualan  =  </w:t>
                            </w:r>
                            <m:oMath>
                              <m:r>
                                <w:rPr>
                                  <w:rFonts w:ascii="Cambria Math" w:hAnsi="Cambria Math" w:cs="Times New Roman"/>
                                  <w:sz w:val="24"/>
                                  <w:szCs w:val="24"/>
                                </w:rPr>
                                <m:t xml:space="preserve"> </m:t>
                              </m:r>
                              <m:f>
                                <m:fPr>
                                  <m:ctrlPr>
                                    <w:rPr>
                                      <w:rFonts w:ascii="Cambria Math" w:hAnsi="Cambria Math" w:cs="Times New Roman"/>
                                      <w:i/>
                                      <w:sz w:val="28"/>
                                      <w:szCs w:val="28"/>
                                    </w:rPr>
                                  </m:ctrlPr>
                                </m:fPr>
                                <m:num>
                                  <m:r>
                                    <w:rPr>
                                      <w:rFonts w:ascii="Cambria Math" w:hAnsi="Cambria Math" w:cs="Times New Roman"/>
                                      <w:sz w:val="28"/>
                                      <w:szCs w:val="28"/>
                                    </w:rPr>
                                    <m:t>Standar deviasi penjualan</m:t>
                                  </m:r>
                                </m:num>
                                <m:den>
                                  <m:r>
                                    <w:rPr>
                                      <w:rFonts w:ascii="Cambria Math" w:hAnsi="Cambria Math" w:cs="Times New Roman"/>
                                      <w:sz w:val="28"/>
                                      <w:szCs w:val="28"/>
                                    </w:rPr>
                                    <m:t>Rata-rata Penjualan</m:t>
                                  </m:r>
                                </m:den>
                              </m:f>
                            </m:oMath>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0DF0E77" id="Rectangle 59" o:spid="_x0000_s1104" style="position:absolute;left:0;text-align:left;margin-left:47.8pt;margin-top:5.55pt;width:343.55pt;height:37.55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" fillcolor="white [3201]" strokecolor="black [3213]" strokeweight="2pt">
                <v:textbox>
                  <w:txbxContent>
                    <w:p w:rsidR="00811A95" w:rsidRDefault="00811A95" w:rsidP="00CB5B7F">
                      <w:pPr>
                        <w:jc w:val="center"/>
                      </w:pPr>
                      <w:r>
                        <w:rPr>
                          <w:rFonts w:ascii="Times New Roman" w:hAnsi="Times New Roman" w:cs="Times New Roman"/>
                          <w:sz w:val="24"/>
                          <w:szCs w:val="24"/>
                        </w:rPr>
                        <w:t xml:space="preserve">Koefisien varansi penjualan  =  </w:t>
                      </w:r>
                      <m:oMath>
                        <m:r>
                          <w:rPr>
                            <w:rFonts w:ascii="Cambria Math" w:hAnsi="Cambria Math" w:cs="Times New Roman"/>
                            <w:sz w:val="24"/>
                            <w:szCs w:val="24"/>
                          </w:rPr>
                          <m:t xml:space="preserve"> </m:t>
                        </m:r>
                        <m:f>
                          <m:fPr>
                            <m:ctrlPr>
                              <w:rPr>
                                <w:rFonts w:ascii="Cambria Math" w:hAnsi="Cambria Math" w:cs="Times New Roman"/>
                                <w:i/>
                                <w:sz w:val="28"/>
                                <w:szCs w:val="28"/>
                              </w:rPr>
                            </m:ctrlPr>
                          </m:fPr>
                          <m:num>
                            <m:r>
                              <w:rPr>
                                <w:rFonts w:ascii="Cambria Math" w:hAnsi="Cambria Math" w:cs="Times New Roman"/>
                                <w:sz w:val="28"/>
                                <w:szCs w:val="28"/>
                              </w:rPr>
                              <m:t>Standar deviasi penjualan</m:t>
                            </m:r>
                          </m:num>
                          <m:den>
                            <m:r>
                              <w:rPr>
                                <w:rFonts w:ascii="Cambria Math" w:hAnsi="Cambria Math" w:cs="Times New Roman"/>
                                <w:sz w:val="28"/>
                                <w:szCs w:val="28"/>
                              </w:rPr>
                              <m:t>Rata-rata Penjualan</m:t>
                            </m:r>
                          </m:den>
                        </m:f>
                      </m:oMath>
                    </w:p>
                  </w:txbxContent>
                </v:textbox>
              </v:rect>
            </w:pict>
          </mc:Fallback>
        </mc:AlternateContent>
      </w:r>
    </w:p>
    <w:p w:rsidR="00CB5B7F" w:rsidRPr="009B4C90" w:rsidRDefault="00CB5B7F" w:rsidP="00CB5B7F">
      <w:pPr>
        <w:pStyle w:val="ListParagraph"/>
        <w:spacing w:after="0" w:line="600" w:lineRule="auto"/>
        <w:ind w:left="851"/>
        <w:jc w:val="both"/>
        <w:rPr>
          <w:rFonts w:ascii="Times New Roman" w:hAnsi="Times New Roman" w:cs="Times New Roman"/>
          <w:b/>
          <w:sz w:val="24"/>
          <w:szCs w:val="24"/>
          <w:lang w:val="en-US"/>
        </w:rPr>
      </w:pPr>
    </w:p>
    <w:p w:rsidR="006600C6" w:rsidRPr="009B4C90" w:rsidRDefault="00336A31" w:rsidP="00336A31">
      <w:pPr>
        <w:spacing w:after="0" w:line="480" w:lineRule="auto"/>
        <w:ind w:left="993"/>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Sumber : Pujawan dan Mahendrawathi, 2017</w:t>
      </w:r>
    </w:p>
    <w:p w:rsidR="00336A31" w:rsidRPr="009B4C90" w:rsidRDefault="00336A31" w:rsidP="00F32D3C">
      <w:pPr>
        <w:pStyle w:val="ListParagraph"/>
        <w:numPr>
          <w:ilvl w:val="0"/>
          <w:numId w:val="32"/>
        </w:num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b/>
          <w:noProof/>
          <w:sz w:val="24"/>
          <w:szCs w:val="24"/>
          <w:lang w:val="en-US"/>
        </w:rPr>
        <mc:AlternateContent>
          <mc:Choice Requires="wps">
            <w:drawing>
              <wp:anchor distT="0" distB="0" distL="114300" distR="114300" simplePos="0" relativeHeight="251661312" behindDoc="0" locked="0" layoutInCell="1" allowOverlap="1" wp14:anchorId="20E0BE23" wp14:editId="68EB078C">
                <wp:simplePos x="0" y="0"/>
                <wp:positionH relativeFrom="column">
                  <wp:posOffset>610235</wp:posOffset>
                </wp:positionH>
                <wp:positionV relativeFrom="paragraph">
                  <wp:posOffset>313690</wp:posOffset>
                </wp:positionV>
                <wp:extent cx="4363085" cy="476885"/>
                <wp:effectExtent l="0" t="0" r="18415" b="18415"/>
                <wp:wrapNone/>
                <wp:docPr id="60" name="Rectangle 60"/>
                <wp:cNvGraphicFramePr/>
                <a:graphic xmlns:a="http://schemas.openxmlformats.org/drawingml/2006/main">
                  <a:graphicData uri="http://schemas.microsoft.com/office/word/2010/wordprocessingShape">
                    <wps:wsp>
                      <wps:cNvSpPr/>
                      <wps:spPr>
                        <a:xfrm>
                          <a:off x="0" y="0"/>
                          <a:ext cx="4363085" cy="476885"/>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rsidR="00811A95" w:rsidRDefault="00811A95" w:rsidP="00336A31">
                            <w:pPr>
                              <w:jc w:val="center"/>
                            </w:pPr>
                            <w:r>
                              <w:rPr>
                                <w:rFonts w:ascii="Times New Roman" w:hAnsi="Times New Roman" w:cs="Times New Roman"/>
                                <w:sz w:val="24"/>
                                <w:szCs w:val="24"/>
                              </w:rPr>
                              <w:t xml:space="preserve">Koefisien varansi </w:t>
                            </w:r>
                            <w:r>
                              <w:rPr>
                                <w:rFonts w:ascii="Times New Roman" w:hAnsi="Times New Roman" w:cs="Times New Roman"/>
                                <w:i/>
                                <w:sz w:val="24"/>
                                <w:szCs w:val="24"/>
                              </w:rPr>
                              <w:t>order</w:t>
                            </w:r>
                            <w:r>
                              <w:rPr>
                                <w:rFonts w:ascii="Times New Roman" w:hAnsi="Times New Roman" w:cs="Times New Roman"/>
                                <w:sz w:val="24"/>
                                <w:szCs w:val="24"/>
                              </w:rPr>
                              <w:t xml:space="preserve">  =   </w:t>
                            </w:r>
                            <m:oMath>
                              <m:f>
                                <m:fPr>
                                  <m:ctrlPr>
                                    <w:rPr>
                                      <w:rFonts w:ascii="Cambria Math" w:hAnsi="Cambria Math" w:cs="Times New Roman"/>
                                      <w:i/>
                                      <w:sz w:val="28"/>
                                      <w:szCs w:val="28"/>
                                    </w:rPr>
                                  </m:ctrlPr>
                                </m:fPr>
                                <m:num>
                                  <m:r>
                                    <w:rPr>
                                      <w:rFonts w:ascii="Cambria Math" w:hAnsi="Cambria Math" w:cs="Times New Roman"/>
                                      <w:sz w:val="28"/>
                                      <w:szCs w:val="28"/>
                                    </w:rPr>
                                    <m:t>Standar deviasi order</m:t>
                                  </m:r>
                                </m:num>
                                <m:den>
                                  <m:r>
                                    <w:rPr>
                                      <w:rFonts w:ascii="Cambria Math" w:hAnsi="Cambria Math" w:cs="Times New Roman"/>
                                      <w:sz w:val="28"/>
                                      <w:szCs w:val="28"/>
                                    </w:rPr>
                                    <m:t>Rata-rata order</m:t>
                                  </m:r>
                                </m:den>
                              </m:f>
                            </m:oMath>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E0BE23" id="Rectangle 60" o:spid="_x0000_s1105" style="position:absolute;left:0;text-align:left;margin-left:48.05pt;margin-top:24.7pt;width:343.55pt;height:37.5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" fillcolor="white [3201]" strokecolor="black [3213]" strokeweight="2pt">
                <v:textbox>
                  <w:txbxContent>
                    <w:p w:rsidR="00811A95" w:rsidRDefault="00811A95" w:rsidP="00336A31">
                      <w:pPr>
                        <w:jc w:val="center"/>
                      </w:pPr>
                      <w:r>
                        <w:rPr>
                          <w:rFonts w:ascii="Times New Roman" w:hAnsi="Times New Roman" w:cs="Times New Roman"/>
                          <w:sz w:val="24"/>
                          <w:szCs w:val="24"/>
                        </w:rPr>
                        <w:t xml:space="preserve">Koefisien varansi </w:t>
                      </w:r>
                      <w:r>
                        <w:rPr>
                          <w:rFonts w:ascii="Times New Roman" w:hAnsi="Times New Roman" w:cs="Times New Roman"/>
                          <w:i/>
                          <w:sz w:val="24"/>
                          <w:szCs w:val="24"/>
                        </w:rPr>
                        <w:t>order</w:t>
                      </w:r>
                      <w:r>
                        <w:rPr>
                          <w:rFonts w:ascii="Times New Roman" w:hAnsi="Times New Roman" w:cs="Times New Roman"/>
                          <w:sz w:val="24"/>
                          <w:szCs w:val="24"/>
                        </w:rPr>
                        <w:t xml:space="preserve">  =   </w:t>
                      </w:r>
                      <m:oMath>
                        <m:f>
                          <m:fPr>
                            <m:ctrlPr>
                              <w:rPr>
                                <w:rFonts w:ascii="Cambria Math" w:hAnsi="Cambria Math" w:cs="Times New Roman"/>
                                <w:i/>
                                <w:sz w:val="28"/>
                                <w:szCs w:val="28"/>
                              </w:rPr>
                            </m:ctrlPr>
                          </m:fPr>
                          <m:num>
                            <m:r>
                              <w:rPr>
                                <w:rFonts w:ascii="Cambria Math" w:hAnsi="Cambria Math" w:cs="Times New Roman"/>
                                <w:sz w:val="28"/>
                                <w:szCs w:val="28"/>
                              </w:rPr>
                              <m:t>Standar deviasi order</m:t>
                            </m:r>
                          </m:num>
                          <m:den>
                            <m:r>
                              <w:rPr>
                                <w:rFonts w:ascii="Cambria Math" w:hAnsi="Cambria Math" w:cs="Times New Roman"/>
                                <w:sz w:val="28"/>
                                <w:szCs w:val="28"/>
                              </w:rPr>
                              <m:t>Rata-rata order</m:t>
                            </m:r>
                          </m:den>
                        </m:f>
                      </m:oMath>
                    </w:p>
                  </w:txbxContent>
                </v:textbox>
              </v:rect>
            </w:pict>
          </mc:Fallback>
        </mc:AlternateContent>
      </w:r>
      <w:r w:rsidRPr="009B4C90">
        <w:rPr>
          <w:rFonts w:ascii="Times New Roman" w:hAnsi="Times New Roman" w:cs="Times New Roman"/>
          <w:sz w:val="24"/>
          <w:szCs w:val="24"/>
          <w:lang w:val="en-US"/>
        </w:rPr>
        <w:t xml:space="preserve">Menghitung </w:t>
      </w:r>
      <w:r w:rsidR="00E53FFA" w:rsidRPr="009B4C90">
        <w:rPr>
          <w:rFonts w:ascii="Times New Roman" w:hAnsi="Times New Roman" w:cs="Times New Roman"/>
          <w:sz w:val="24"/>
          <w:szCs w:val="24"/>
          <w:lang w:val="en-US"/>
        </w:rPr>
        <w:t>koefisien</w:t>
      </w:r>
      <w:r w:rsidRPr="009B4C90">
        <w:rPr>
          <w:rFonts w:ascii="Times New Roman" w:hAnsi="Times New Roman" w:cs="Times New Roman"/>
          <w:sz w:val="24"/>
          <w:szCs w:val="24"/>
          <w:lang w:val="en-US"/>
        </w:rPr>
        <w:t xml:space="preserve"> variansi </w:t>
      </w:r>
      <w:r w:rsidRPr="009B4C90">
        <w:rPr>
          <w:rFonts w:ascii="Times New Roman" w:hAnsi="Times New Roman" w:cs="Times New Roman"/>
          <w:i/>
          <w:sz w:val="24"/>
          <w:szCs w:val="24"/>
          <w:lang w:val="en-US"/>
        </w:rPr>
        <w:t xml:space="preserve">order </w:t>
      </w:r>
    </w:p>
    <w:p w:rsidR="007C7976" w:rsidRPr="009B4C90" w:rsidRDefault="007C7976" w:rsidP="007C7976">
      <w:pPr>
        <w:ind w:firstLine="567"/>
        <w:rPr>
          <w:rFonts w:ascii="Times New Roman" w:hAnsi="Times New Roman" w:cs="Times New Roman"/>
          <w:sz w:val="24"/>
          <w:szCs w:val="24"/>
          <w:lang w:val="en-US"/>
        </w:rPr>
      </w:pPr>
    </w:p>
    <w:p w:rsidR="00336A31" w:rsidRPr="009B4C90" w:rsidRDefault="00336A31" w:rsidP="00336A31">
      <w:pPr>
        <w:rPr>
          <w:rFonts w:ascii="Times New Roman" w:hAnsi="Times New Roman" w:cs="Times New Roman"/>
          <w:sz w:val="24"/>
          <w:szCs w:val="24"/>
          <w:lang w:val="en-US"/>
        </w:rPr>
      </w:pPr>
    </w:p>
    <w:p w:rsidR="00336A31" w:rsidRPr="009B4C90" w:rsidRDefault="00336A31" w:rsidP="00336A31">
      <w:pPr>
        <w:spacing w:after="0" w:line="480" w:lineRule="auto"/>
        <w:ind w:left="993"/>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Sumber : Pujawan dan Mahendrawathi, 2017</w:t>
      </w:r>
    </w:p>
    <w:p w:rsidR="00336A31" w:rsidRPr="009B4C90" w:rsidRDefault="00336A31" w:rsidP="00F32D3C">
      <w:pPr>
        <w:pStyle w:val="ListParagraph"/>
        <w:numPr>
          <w:ilvl w:val="0"/>
          <w:numId w:val="32"/>
        </w:numPr>
        <w:ind w:left="851"/>
        <w:rPr>
          <w:rFonts w:ascii="Times New Roman" w:hAnsi="Times New Roman" w:cs="Times New Roman"/>
          <w:sz w:val="24"/>
          <w:szCs w:val="24"/>
          <w:lang w:val="en-US"/>
        </w:rPr>
      </w:pPr>
      <w:r w:rsidRPr="009B4C90">
        <w:rPr>
          <w:rFonts w:ascii="Times New Roman" w:hAnsi="Times New Roman" w:cs="Times New Roman"/>
          <w:b/>
          <w:noProof/>
          <w:sz w:val="24"/>
          <w:szCs w:val="24"/>
          <w:lang w:val="en-US"/>
        </w:rPr>
        <mc:AlternateContent>
          <mc:Choice Requires="wps">
            <w:drawing>
              <wp:anchor distT="0" distB="0" distL="114300" distR="114300" simplePos="0" relativeHeight="251669504" behindDoc="0" locked="0" layoutInCell="1" allowOverlap="1" wp14:anchorId="1B8D86F7" wp14:editId="1F7F63EF">
                <wp:simplePos x="0" y="0"/>
                <wp:positionH relativeFrom="column">
                  <wp:posOffset>603250</wp:posOffset>
                </wp:positionH>
                <wp:positionV relativeFrom="paragraph">
                  <wp:posOffset>300990</wp:posOffset>
                </wp:positionV>
                <wp:extent cx="4363085" cy="476885"/>
                <wp:effectExtent l="0" t="0" r="18415" b="18415"/>
                <wp:wrapNone/>
                <wp:docPr id="61" name="Rectangle 61"/>
                <wp:cNvGraphicFramePr/>
                <a:graphic xmlns:a="http://schemas.openxmlformats.org/drawingml/2006/main">
                  <a:graphicData uri="http://schemas.microsoft.com/office/word/2010/wordprocessingShape">
                    <wps:wsp>
                      <wps:cNvSpPr/>
                      <wps:spPr>
                        <a:xfrm>
                          <a:off x="0" y="0"/>
                          <a:ext cx="4363085" cy="476885"/>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rsidR="00811A95" w:rsidRDefault="00811A95" w:rsidP="00336A31">
                            <w:pPr>
                              <w:jc w:val="center"/>
                            </w:pPr>
                            <w:r>
                              <w:rPr>
                                <w:rFonts w:ascii="Times New Roman" w:hAnsi="Times New Roman" w:cs="Times New Roman"/>
                                <w:i/>
                                <w:sz w:val="24"/>
                                <w:szCs w:val="24"/>
                              </w:rPr>
                              <w:t xml:space="preserve">Bullwhip Effect </w:t>
                            </w:r>
                            <w:r>
                              <w:rPr>
                                <w:rFonts w:ascii="Times New Roman" w:hAnsi="Times New Roman" w:cs="Times New Roman"/>
                                <w:sz w:val="24"/>
                                <w:szCs w:val="24"/>
                              </w:rPr>
                              <w:t xml:space="preserve"> =   </w:t>
                            </w:r>
                            <m:oMath>
                              <m:f>
                                <m:fPr>
                                  <m:ctrlPr>
                                    <w:rPr>
                                      <w:rFonts w:ascii="Cambria Math" w:hAnsi="Cambria Math" w:cs="Times New Roman"/>
                                      <w:i/>
                                      <w:sz w:val="28"/>
                                      <w:szCs w:val="28"/>
                                    </w:rPr>
                                  </m:ctrlPr>
                                </m:fPr>
                                <m:num>
                                  <m:r>
                                    <w:rPr>
                                      <w:rFonts w:ascii="Cambria Math" w:hAnsi="Cambria Math" w:cs="Times New Roman"/>
                                      <w:sz w:val="28"/>
                                      <w:szCs w:val="28"/>
                                    </w:rPr>
                                    <m:t>Koefisien variansi order</m:t>
                                  </m:r>
                                </m:num>
                                <m:den>
                                  <m:r>
                                    <w:rPr>
                                      <w:rFonts w:ascii="Cambria Math" w:hAnsi="Cambria Math" w:cs="Times New Roman"/>
                                      <w:sz w:val="28"/>
                                      <w:szCs w:val="28"/>
                                    </w:rPr>
                                    <m:t>Koefisien variansi penjualan</m:t>
                                  </m:r>
                                </m:den>
                              </m:f>
                            </m:oMath>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B8D86F7" id="Rectangle 61" o:spid="_x0000_s1106" style="position:absolute;left:0;text-align:left;margin-left:47.5pt;margin-top:23.7pt;width:343.55pt;height:37.5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" fillcolor="white [3201]" strokecolor="black [3213]" strokeweight="2pt">
                <v:textbox>
                  <w:txbxContent>
                    <w:p w:rsidR="00811A95" w:rsidRDefault="00811A95" w:rsidP="00336A31">
                      <w:pPr>
                        <w:jc w:val="center"/>
                      </w:pPr>
                      <w:r>
                        <w:rPr>
                          <w:rFonts w:ascii="Times New Roman" w:hAnsi="Times New Roman" w:cs="Times New Roman"/>
                          <w:i/>
                          <w:sz w:val="24"/>
                          <w:szCs w:val="24"/>
                        </w:rPr>
                        <w:t xml:space="preserve">Bullwhip Effect </w:t>
                      </w:r>
                      <w:r>
                        <w:rPr>
                          <w:rFonts w:ascii="Times New Roman" w:hAnsi="Times New Roman" w:cs="Times New Roman"/>
                          <w:sz w:val="24"/>
                          <w:szCs w:val="24"/>
                        </w:rPr>
                        <w:t xml:space="preserve"> =   </w:t>
                      </w:r>
                      <m:oMath>
                        <m:f>
                          <m:fPr>
                            <m:ctrlPr>
                              <w:rPr>
                                <w:rFonts w:ascii="Cambria Math" w:hAnsi="Cambria Math" w:cs="Times New Roman"/>
                                <w:i/>
                                <w:sz w:val="28"/>
                                <w:szCs w:val="28"/>
                              </w:rPr>
                            </m:ctrlPr>
                          </m:fPr>
                          <m:num>
                            <m:r>
                              <w:rPr>
                                <w:rFonts w:ascii="Cambria Math" w:hAnsi="Cambria Math" w:cs="Times New Roman"/>
                                <w:sz w:val="28"/>
                                <w:szCs w:val="28"/>
                              </w:rPr>
                              <m:t>Koefisien variansi order</m:t>
                            </m:r>
                          </m:num>
                          <m:den>
                            <m:r>
                              <w:rPr>
                                <w:rFonts w:ascii="Cambria Math" w:hAnsi="Cambria Math" w:cs="Times New Roman"/>
                                <w:sz w:val="28"/>
                                <w:szCs w:val="28"/>
                              </w:rPr>
                              <m:t>Koefisien variansi penjualan</m:t>
                            </m:r>
                          </m:den>
                        </m:f>
                      </m:oMath>
                    </w:p>
                  </w:txbxContent>
                </v:textbox>
              </v:rect>
            </w:pict>
          </mc:Fallback>
        </mc:AlternateContent>
      </w:r>
      <w:r w:rsidRPr="009B4C90">
        <w:rPr>
          <w:rFonts w:ascii="Times New Roman" w:hAnsi="Times New Roman" w:cs="Times New Roman"/>
          <w:sz w:val="24"/>
          <w:szCs w:val="24"/>
          <w:lang w:val="en-US"/>
        </w:rPr>
        <w:t xml:space="preserve">Menghitung biaya penyimpanan </w:t>
      </w:r>
    </w:p>
    <w:p w:rsidR="00336A31" w:rsidRPr="009B4C90" w:rsidRDefault="00336A31" w:rsidP="00336A31">
      <w:pPr>
        <w:rPr>
          <w:rFonts w:ascii="Times New Roman" w:hAnsi="Times New Roman" w:cs="Times New Roman"/>
          <w:sz w:val="24"/>
          <w:szCs w:val="24"/>
          <w:lang w:val="en-US"/>
        </w:rPr>
      </w:pPr>
    </w:p>
    <w:p w:rsidR="00336A31" w:rsidRPr="009B4C90" w:rsidRDefault="00336A31" w:rsidP="00336A31">
      <w:pPr>
        <w:spacing w:after="0" w:line="240" w:lineRule="auto"/>
        <w:ind w:left="993"/>
        <w:jc w:val="both"/>
        <w:rPr>
          <w:rFonts w:ascii="Times New Roman" w:hAnsi="Times New Roman" w:cs="Times New Roman"/>
          <w:sz w:val="24"/>
          <w:szCs w:val="24"/>
          <w:lang w:val="en-US"/>
        </w:rPr>
      </w:pPr>
    </w:p>
    <w:p w:rsidR="00336A31" w:rsidRPr="009B4C90" w:rsidRDefault="00336A31" w:rsidP="00336A31">
      <w:pPr>
        <w:spacing w:after="0" w:line="480" w:lineRule="auto"/>
        <w:ind w:left="993"/>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Sumber : Pujawan dan Mahendrawathi, 2017</w:t>
      </w:r>
    </w:p>
    <w:p w:rsidR="00D13E1D" w:rsidRPr="009B4C90" w:rsidRDefault="00D13E1D" w:rsidP="00336A31">
      <w:pPr>
        <w:spacing w:after="0" w:line="480" w:lineRule="auto"/>
        <w:ind w:left="993"/>
        <w:jc w:val="both"/>
        <w:rPr>
          <w:rFonts w:ascii="Times New Roman" w:hAnsi="Times New Roman" w:cs="Times New Roman"/>
          <w:sz w:val="24"/>
          <w:szCs w:val="24"/>
          <w:lang w:val="en-US"/>
        </w:rPr>
      </w:pPr>
    </w:p>
    <w:p w:rsidR="00336A31" w:rsidRPr="009B4C90" w:rsidRDefault="00336A31" w:rsidP="00F32D3C">
      <w:pPr>
        <w:pStyle w:val="ListParagraph"/>
        <w:numPr>
          <w:ilvl w:val="0"/>
          <w:numId w:val="33"/>
        </w:num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Nilai Rata-rata </w:t>
      </w:r>
      <w:r w:rsidRPr="009B4C90">
        <w:rPr>
          <w:rFonts w:ascii="Times New Roman" w:hAnsi="Times New Roman" w:cs="Times New Roman"/>
          <w:i/>
          <w:sz w:val="24"/>
          <w:szCs w:val="24"/>
          <w:lang w:val="en-US"/>
        </w:rPr>
        <w:t xml:space="preserve">Order </w:t>
      </w:r>
    </w:p>
    <w:p w:rsidR="00E905D8" w:rsidRPr="009B4C90" w:rsidRDefault="00336A31" w:rsidP="00C35DD9">
      <w:pPr>
        <w:pStyle w:val="ListParagraph"/>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Perhitungan rata-rata selama satu tahun dari hasil jumlah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masing-masing </w:t>
      </w:r>
      <w:r w:rsidRPr="009B4C90">
        <w:rPr>
          <w:rFonts w:ascii="Times New Roman" w:hAnsi="Times New Roman" w:cs="Times New Roman"/>
          <w:i/>
          <w:sz w:val="24"/>
          <w:szCs w:val="24"/>
          <w:lang w:val="en-US"/>
        </w:rPr>
        <w:t xml:space="preserve">retailer </w:t>
      </w:r>
      <w:r w:rsidR="00E53FFA" w:rsidRPr="009B4C90">
        <w:rPr>
          <w:rFonts w:ascii="Times New Roman" w:hAnsi="Times New Roman" w:cs="Times New Roman"/>
          <w:sz w:val="24"/>
          <w:szCs w:val="24"/>
          <w:lang w:val="en-US"/>
        </w:rPr>
        <w:t>setiap</w:t>
      </w:r>
      <w:r w:rsidRPr="009B4C90">
        <w:rPr>
          <w:rFonts w:ascii="Times New Roman" w:hAnsi="Times New Roman" w:cs="Times New Roman"/>
          <w:sz w:val="24"/>
          <w:szCs w:val="24"/>
          <w:lang w:val="en-US"/>
        </w:rPr>
        <w:t xml:space="preserve"> bulannya. </w:t>
      </w:r>
    </w:p>
    <w:p w:rsidR="00336A31" w:rsidRPr="009B4C90" w:rsidRDefault="00336A31" w:rsidP="00F32D3C">
      <w:pPr>
        <w:pStyle w:val="ListParagraph"/>
        <w:numPr>
          <w:ilvl w:val="0"/>
          <w:numId w:val="33"/>
        </w:num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Nilai Rata-rata Penjualan</w:t>
      </w:r>
      <w:r w:rsidR="00337FED" w:rsidRPr="009B4C90">
        <w:rPr>
          <w:rFonts w:ascii="Times New Roman" w:hAnsi="Times New Roman" w:cs="Times New Roman"/>
          <w:sz w:val="24"/>
          <w:szCs w:val="24"/>
          <w:lang w:val="en-US"/>
        </w:rPr>
        <w:t xml:space="preserve"> </w:t>
      </w:r>
    </w:p>
    <w:p w:rsidR="00336A31" w:rsidRPr="009B4C90" w:rsidRDefault="00337FED" w:rsidP="00C35DD9">
      <w:p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Perhitungan rata-rata selama satu tahun dari hasil jumlah </w:t>
      </w:r>
      <w:r w:rsidR="00086CE2" w:rsidRPr="009B4C90">
        <w:rPr>
          <w:rFonts w:ascii="Times New Roman" w:hAnsi="Times New Roman" w:cs="Times New Roman"/>
          <w:sz w:val="24"/>
          <w:szCs w:val="24"/>
          <w:lang w:val="en-US"/>
        </w:rPr>
        <w:t>penjualan masing</w:t>
      </w:r>
      <w:r w:rsidRPr="009B4C90">
        <w:rPr>
          <w:rFonts w:ascii="Times New Roman" w:hAnsi="Times New Roman" w:cs="Times New Roman"/>
          <w:sz w:val="24"/>
          <w:szCs w:val="24"/>
          <w:lang w:val="en-US"/>
        </w:rPr>
        <w:t xml:space="preserve">-masing </w:t>
      </w:r>
      <w:r w:rsidRPr="009B4C90">
        <w:rPr>
          <w:rFonts w:ascii="Times New Roman" w:hAnsi="Times New Roman" w:cs="Times New Roman"/>
          <w:i/>
          <w:sz w:val="24"/>
          <w:szCs w:val="24"/>
          <w:lang w:val="en-US"/>
        </w:rPr>
        <w:t xml:space="preserve">retailer </w:t>
      </w:r>
      <w:r w:rsidR="00E53FFA" w:rsidRPr="009B4C90">
        <w:rPr>
          <w:rFonts w:ascii="Times New Roman" w:hAnsi="Times New Roman" w:cs="Times New Roman"/>
          <w:sz w:val="24"/>
          <w:szCs w:val="24"/>
          <w:lang w:val="en-US"/>
        </w:rPr>
        <w:t>setiap</w:t>
      </w:r>
      <w:r w:rsidRPr="009B4C90">
        <w:rPr>
          <w:rFonts w:ascii="Times New Roman" w:hAnsi="Times New Roman" w:cs="Times New Roman"/>
          <w:sz w:val="24"/>
          <w:szCs w:val="24"/>
          <w:lang w:val="en-US"/>
        </w:rPr>
        <w:t xml:space="preserve"> bulannya. </w:t>
      </w:r>
    </w:p>
    <w:p w:rsidR="00336A31" w:rsidRPr="009B4C90" w:rsidRDefault="00336A31" w:rsidP="00F32D3C">
      <w:pPr>
        <w:pStyle w:val="ListParagraph"/>
        <w:numPr>
          <w:ilvl w:val="0"/>
          <w:numId w:val="33"/>
        </w:num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Standar Deviasi </w:t>
      </w:r>
      <w:r w:rsidRPr="009B4C90">
        <w:rPr>
          <w:rFonts w:ascii="Times New Roman" w:hAnsi="Times New Roman" w:cs="Times New Roman"/>
          <w:i/>
          <w:sz w:val="24"/>
          <w:szCs w:val="24"/>
          <w:lang w:val="en-US"/>
        </w:rPr>
        <w:t>Order</w:t>
      </w:r>
    </w:p>
    <w:p w:rsidR="00337FED" w:rsidRPr="009B4C90" w:rsidRDefault="00337FED" w:rsidP="00337FED">
      <w:pPr>
        <w:pStyle w:val="ListParagraph"/>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lastRenderedPageBreak/>
        <w:t xml:space="preserve">Nilai yang digunakan untuk menentukan bagaimana sebaran data dalam </w:t>
      </w:r>
      <w:r w:rsidRPr="009B4C90">
        <w:rPr>
          <w:rFonts w:ascii="Times New Roman" w:hAnsi="Times New Roman" w:cs="Times New Roman"/>
          <w:i/>
          <w:sz w:val="24"/>
          <w:szCs w:val="24"/>
          <w:lang w:val="en-US"/>
        </w:rPr>
        <w:t xml:space="preserve">sample </w:t>
      </w:r>
      <w:r w:rsidRPr="009B4C90">
        <w:rPr>
          <w:rFonts w:ascii="Times New Roman" w:hAnsi="Times New Roman" w:cs="Times New Roman"/>
          <w:sz w:val="24"/>
          <w:szCs w:val="24"/>
          <w:lang w:val="en-US"/>
        </w:rPr>
        <w:t xml:space="preserve">dan seberapa dekat titik data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terhadap rata-rata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perusahaan.</w:t>
      </w:r>
    </w:p>
    <w:p w:rsidR="00D13E1D" w:rsidRPr="009B4C90" w:rsidRDefault="00D13E1D" w:rsidP="00337FED">
      <w:pPr>
        <w:pStyle w:val="ListParagraph"/>
        <w:spacing w:after="0" w:line="480" w:lineRule="auto"/>
        <w:ind w:left="851"/>
        <w:jc w:val="both"/>
        <w:rPr>
          <w:rFonts w:ascii="Times New Roman" w:hAnsi="Times New Roman" w:cs="Times New Roman"/>
          <w:sz w:val="24"/>
          <w:szCs w:val="24"/>
          <w:lang w:val="en-US"/>
        </w:rPr>
      </w:pPr>
    </w:p>
    <w:p w:rsidR="00D13E1D" w:rsidRPr="009B4C90" w:rsidRDefault="00D13E1D" w:rsidP="00337FED">
      <w:pPr>
        <w:pStyle w:val="ListParagraph"/>
        <w:spacing w:after="0" w:line="480" w:lineRule="auto"/>
        <w:ind w:left="851"/>
        <w:jc w:val="both"/>
        <w:rPr>
          <w:rFonts w:ascii="Times New Roman" w:hAnsi="Times New Roman" w:cs="Times New Roman"/>
          <w:sz w:val="24"/>
          <w:szCs w:val="24"/>
          <w:lang w:val="en-US"/>
        </w:rPr>
      </w:pPr>
    </w:p>
    <w:p w:rsidR="00336A31" w:rsidRPr="009B4C90" w:rsidRDefault="00336A31" w:rsidP="00F32D3C">
      <w:pPr>
        <w:pStyle w:val="ListParagraph"/>
        <w:numPr>
          <w:ilvl w:val="0"/>
          <w:numId w:val="33"/>
        </w:num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Standar Deviasi Penjualan</w:t>
      </w:r>
    </w:p>
    <w:p w:rsidR="00337FED" w:rsidRPr="009B4C90" w:rsidRDefault="00337FED" w:rsidP="00337FED">
      <w:p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Nilai yang digunakan untuk menentukan bagaimana sebaran data dalam </w:t>
      </w:r>
      <w:r w:rsidRPr="009B4C90">
        <w:rPr>
          <w:rFonts w:ascii="Times New Roman" w:hAnsi="Times New Roman" w:cs="Times New Roman"/>
          <w:i/>
          <w:sz w:val="24"/>
          <w:szCs w:val="24"/>
          <w:lang w:val="en-US"/>
        </w:rPr>
        <w:t xml:space="preserve">sample </w:t>
      </w:r>
      <w:r w:rsidRPr="009B4C90">
        <w:rPr>
          <w:rFonts w:ascii="Times New Roman" w:hAnsi="Times New Roman" w:cs="Times New Roman"/>
          <w:sz w:val="24"/>
          <w:szCs w:val="24"/>
          <w:lang w:val="en-US"/>
        </w:rPr>
        <w:t>dan seberapa dekat titik data penjualan</w:t>
      </w:r>
      <w:r w:rsidRPr="009B4C90">
        <w:rPr>
          <w:rFonts w:ascii="Times New Roman" w:hAnsi="Times New Roman" w:cs="Times New Roman"/>
          <w:i/>
          <w:sz w:val="24"/>
          <w:szCs w:val="24"/>
          <w:lang w:val="en-US"/>
        </w:rPr>
        <w:t xml:space="preserve"> </w:t>
      </w:r>
      <w:r w:rsidRPr="009B4C90">
        <w:rPr>
          <w:rFonts w:ascii="Times New Roman" w:hAnsi="Times New Roman" w:cs="Times New Roman"/>
          <w:sz w:val="24"/>
          <w:szCs w:val="24"/>
          <w:lang w:val="en-US"/>
        </w:rPr>
        <w:t>terhadap rata-rata penjualan</w:t>
      </w:r>
      <w:r w:rsidRPr="009B4C90">
        <w:rPr>
          <w:rFonts w:ascii="Times New Roman" w:hAnsi="Times New Roman" w:cs="Times New Roman"/>
          <w:i/>
          <w:sz w:val="24"/>
          <w:szCs w:val="24"/>
          <w:lang w:val="en-US"/>
        </w:rPr>
        <w:t xml:space="preserve"> </w:t>
      </w:r>
      <w:r w:rsidRPr="009B4C90">
        <w:rPr>
          <w:rFonts w:ascii="Times New Roman" w:hAnsi="Times New Roman" w:cs="Times New Roman"/>
          <w:sz w:val="24"/>
          <w:szCs w:val="24"/>
          <w:lang w:val="en-US"/>
        </w:rPr>
        <w:t>perusahaan.</w:t>
      </w:r>
    </w:p>
    <w:p w:rsidR="00336A31" w:rsidRPr="009B4C90" w:rsidRDefault="00E53FFA" w:rsidP="00F32D3C">
      <w:pPr>
        <w:pStyle w:val="ListParagraph"/>
        <w:numPr>
          <w:ilvl w:val="0"/>
          <w:numId w:val="33"/>
        </w:num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Koefisien</w:t>
      </w:r>
      <w:r w:rsidR="00336A31" w:rsidRPr="009B4C90">
        <w:rPr>
          <w:rFonts w:ascii="Times New Roman" w:hAnsi="Times New Roman" w:cs="Times New Roman"/>
          <w:sz w:val="24"/>
          <w:szCs w:val="24"/>
          <w:lang w:val="en-US"/>
        </w:rPr>
        <w:t xml:space="preserve"> Variansi </w:t>
      </w:r>
      <w:r w:rsidR="00336A31" w:rsidRPr="009B4C90">
        <w:rPr>
          <w:rFonts w:ascii="Times New Roman" w:hAnsi="Times New Roman" w:cs="Times New Roman"/>
          <w:i/>
          <w:sz w:val="24"/>
          <w:szCs w:val="24"/>
          <w:lang w:val="en-US"/>
        </w:rPr>
        <w:t>Order</w:t>
      </w:r>
    </w:p>
    <w:p w:rsidR="00337FED" w:rsidRPr="009B4C90" w:rsidRDefault="00337FED" w:rsidP="00337FED">
      <w:pPr>
        <w:pStyle w:val="ListParagraph"/>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Sebuah </w:t>
      </w:r>
      <w:r w:rsidR="00E53FFA" w:rsidRPr="009B4C90">
        <w:rPr>
          <w:rFonts w:ascii="Times New Roman" w:hAnsi="Times New Roman" w:cs="Times New Roman"/>
          <w:sz w:val="24"/>
          <w:szCs w:val="24"/>
          <w:lang w:val="en-US"/>
        </w:rPr>
        <w:t>perhitungan</w:t>
      </w:r>
      <w:r w:rsidRPr="009B4C90">
        <w:rPr>
          <w:rFonts w:ascii="Times New Roman" w:hAnsi="Times New Roman" w:cs="Times New Roman"/>
          <w:sz w:val="24"/>
          <w:szCs w:val="24"/>
          <w:lang w:val="en-US"/>
        </w:rPr>
        <w:t xml:space="preserve"> dari nilai standar deviasi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perusahaan dibagi dengan nilai rata-rata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perusahaan selama satu tahun. </w:t>
      </w:r>
    </w:p>
    <w:p w:rsidR="00336A31" w:rsidRPr="009B4C90" w:rsidRDefault="00E53FFA" w:rsidP="00F32D3C">
      <w:pPr>
        <w:pStyle w:val="ListParagraph"/>
        <w:numPr>
          <w:ilvl w:val="0"/>
          <w:numId w:val="33"/>
        </w:num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Koefisien</w:t>
      </w:r>
      <w:r w:rsidR="00336A31" w:rsidRPr="009B4C90">
        <w:rPr>
          <w:rFonts w:ascii="Times New Roman" w:hAnsi="Times New Roman" w:cs="Times New Roman"/>
          <w:sz w:val="24"/>
          <w:szCs w:val="24"/>
          <w:lang w:val="en-US"/>
        </w:rPr>
        <w:t xml:space="preserve"> Variansi Penjualan</w:t>
      </w:r>
    </w:p>
    <w:p w:rsidR="00337FED" w:rsidRPr="009B4C90" w:rsidRDefault="00337FED" w:rsidP="00337FED">
      <w:pPr>
        <w:pStyle w:val="ListParagraph"/>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Sebuah </w:t>
      </w:r>
      <w:r w:rsidR="00E53FFA" w:rsidRPr="009B4C90">
        <w:rPr>
          <w:rFonts w:ascii="Times New Roman" w:hAnsi="Times New Roman" w:cs="Times New Roman"/>
          <w:sz w:val="24"/>
          <w:szCs w:val="24"/>
          <w:lang w:val="en-US"/>
        </w:rPr>
        <w:t>perhitungan</w:t>
      </w:r>
      <w:r w:rsidRPr="009B4C90">
        <w:rPr>
          <w:rFonts w:ascii="Times New Roman" w:hAnsi="Times New Roman" w:cs="Times New Roman"/>
          <w:sz w:val="24"/>
          <w:szCs w:val="24"/>
          <w:lang w:val="en-US"/>
        </w:rPr>
        <w:t xml:space="preserve"> dari nilai standar deviasi penjualan perusahaan dibagi dengan nilai rata-rata penjualan perusahaan selama satu tahun. </w:t>
      </w:r>
    </w:p>
    <w:p w:rsidR="00336A31" w:rsidRPr="009B4C90" w:rsidRDefault="00336A31" w:rsidP="00F32D3C">
      <w:pPr>
        <w:pStyle w:val="ListParagraph"/>
        <w:numPr>
          <w:ilvl w:val="0"/>
          <w:numId w:val="33"/>
        </w:num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Nilai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(BE)</w:t>
      </w:r>
    </w:p>
    <w:p w:rsidR="00E905D8" w:rsidRPr="009B4C90" w:rsidRDefault="00337FED" w:rsidP="00C35DD9">
      <w:pPr>
        <w:pStyle w:val="ListParagraph"/>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Nilai yang </w:t>
      </w:r>
      <w:r w:rsidR="00E53FFA" w:rsidRPr="009B4C90">
        <w:rPr>
          <w:rFonts w:ascii="Times New Roman" w:hAnsi="Times New Roman" w:cs="Times New Roman"/>
          <w:sz w:val="24"/>
          <w:szCs w:val="24"/>
          <w:lang w:val="en-US"/>
        </w:rPr>
        <w:t>menunjukkan</w:t>
      </w:r>
      <w:r w:rsidRPr="009B4C90">
        <w:rPr>
          <w:rFonts w:ascii="Times New Roman" w:hAnsi="Times New Roman" w:cs="Times New Roman"/>
          <w:sz w:val="24"/>
          <w:szCs w:val="24"/>
          <w:lang w:val="en-US"/>
        </w:rPr>
        <w:t xml:space="preserve"> besarnya tingkat variabilitas permintaan satu produk, nilai dari hasil perhitungan BE ini diperoleh dari hasil pembagian dari koefisien variansi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dengan koefisien variansi penjualan selama satu tahun.</w:t>
      </w:r>
    </w:p>
    <w:p w:rsidR="00D13E1D" w:rsidRPr="009B4C90" w:rsidRDefault="00D13E1D" w:rsidP="00C35DD9">
      <w:pPr>
        <w:pStyle w:val="ListParagraph"/>
        <w:spacing w:after="0" w:line="480" w:lineRule="auto"/>
        <w:ind w:left="851"/>
        <w:jc w:val="both"/>
        <w:rPr>
          <w:rFonts w:ascii="Times New Roman" w:hAnsi="Times New Roman" w:cs="Times New Roman"/>
          <w:sz w:val="24"/>
          <w:szCs w:val="24"/>
          <w:lang w:val="en-US"/>
        </w:rPr>
      </w:pPr>
    </w:p>
    <w:p w:rsidR="00337FED" w:rsidRPr="009B4C90" w:rsidRDefault="00E905D8" w:rsidP="00F32D3C">
      <w:pPr>
        <w:pStyle w:val="ListParagraph"/>
        <w:numPr>
          <w:ilvl w:val="0"/>
          <w:numId w:val="31"/>
        </w:num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Mengurangi</w:t>
      </w:r>
      <w:r w:rsidRPr="009B4C90">
        <w:rPr>
          <w:rFonts w:ascii="Times New Roman" w:hAnsi="Times New Roman" w:cs="Times New Roman"/>
          <w:i/>
          <w:sz w:val="24"/>
          <w:szCs w:val="24"/>
          <w:lang w:val="en-US"/>
        </w:rPr>
        <w:t xml:space="preserve"> Bullwhip Effect </w:t>
      </w:r>
      <w:r w:rsidRPr="009B4C90">
        <w:rPr>
          <w:rFonts w:ascii="Times New Roman" w:hAnsi="Times New Roman" w:cs="Times New Roman"/>
          <w:sz w:val="24"/>
          <w:szCs w:val="24"/>
          <w:lang w:val="en-US"/>
        </w:rPr>
        <w:t xml:space="preserve">dengan </w:t>
      </w:r>
      <w:r w:rsidRPr="009B4C90">
        <w:rPr>
          <w:rFonts w:ascii="Times New Roman" w:hAnsi="Times New Roman" w:cs="Times New Roman"/>
          <w:i/>
          <w:sz w:val="24"/>
          <w:szCs w:val="24"/>
          <w:lang w:val="en-US"/>
        </w:rPr>
        <w:t>Periodic Review Method</w:t>
      </w:r>
    </w:p>
    <w:p w:rsidR="00DA7A56" w:rsidRPr="009B4C90" w:rsidRDefault="00DA7A56" w:rsidP="00DA7A56">
      <w:p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Rata-rata permintaan produk selama </w:t>
      </w:r>
      <w:r w:rsidRPr="009B4C90">
        <w:rPr>
          <w:rFonts w:ascii="Times New Roman" w:hAnsi="Times New Roman" w:cs="Times New Roman"/>
          <w:i/>
          <w:sz w:val="24"/>
          <w:szCs w:val="24"/>
          <w:lang w:val="en-US"/>
        </w:rPr>
        <w:t>Periodic review</w:t>
      </w:r>
      <w:r w:rsidRPr="009B4C90">
        <w:rPr>
          <w:rFonts w:ascii="Times New Roman" w:hAnsi="Times New Roman" w:cs="Times New Roman"/>
          <w:sz w:val="24"/>
          <w:szCs w:val="24"/>
          <w:lang w:val="en-US"/>
        </w:rPr>
        <w:t xml:space="preserve"> dan </w:t>
      </w:r>
      <w:r w:rsidRPr="009B4C90">
        <w:rPr>
          <w:rFonts w:ascii="Times New Roman" w:hAnsi="Times New Roman" w:cs="Times New Roman"/>
          <w:i/>
          <w:sz w:val="24"/>
          <w:szCs w:val="24"/>
          <w:lang w:val="en-US"/>
        </w:rPr>
        <w:t>lead time</w:t>
      </w:r>
      <w:r w:rsidRPr="009B4C90">
        <w:rPr>
          <w:rFonts w:ascii="Times New Roman" w:hAnsi="Times New Roman" w:cs="Times New Roman"/>
          <w:sz w:val="24"/>
          <w:szCs w:val="24"/>
          <w:lang w:val="en-US"/>
        </w:rPr>
        <w:t>:</w:t>
      </w:r>
    </w:p>
    <w:p w:rsidR="00D13E1D" w:rsidRPr="009B4C90" w:rsidRDefault="00D13E1D" w:rsidP="00DA7A56">
      <w:pPr>
        <w:spacing w:after="0" w:line="480" w:lineRule="auto"/>
        <w:ind w:left="851"/>
        <w:jc w:val="both"/>
        <w:rPr>
          <w:rFonts w:ascii="Times New Roman" w:hAnsi="Times New Roman" w:cs="Times New Roman"/>
          <w:sz w:val="24"/>
          <w:szCs w:val="24"/>
          <w:lang w:val="en-US"/>
        </w:rPr>
      </w:pPr>
    </w:p>
    <w:p w:rsidR="00DA7A56" w:rsidRPr="009B4C90" w:rsidRDefault="00DA7A56" w:rsidP="00DA7A56">
      <w:p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lastRenderedPageBreak/>
        <w:t xml:space="preserve">AVG = ( r +L) x </w:t>
      </w:r>
      <w:r w:rsidRPr="009B4C90">
        <w:rPr>
          <w:rFonts w:ascii="Times New Roman" w:hAnsi="Times New Roman" w:cs="Times New Roman"/>
          <w:sz w:val="24"/>
          <w:szCs w:val="24"/>
          <w:lang w:val="en-US"/>
        </w:rPr>
        <w:object w:dxaOrig="200" w:dyaOrig="340">
          <v:shape id="_x0000_i1028" type="#_x0000_t75" style="width:16.5pt;height:26.25pt" o:ole="">
            <v:imagedata r:id="rId37" o:title=""/>
          </v:shape>
          <o:OLEObject Type="Embed" ProgID="Equation.3" ShapeID="_x0000_i1028" DrawAspect="Content" ObjectID="_1597905296" r:id="rId51"/>
        </w:object>
      </w:r>
    </w:p>
    <w:p w:rsidR="00DA7A56" w:rsidRPr="009B4C90" w:rsidRDefault="00DA7A56" w:rsidP="00DA7A56">
      <w:p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position w:val="-6"/>
          <w:sz w:val="24"/>
          <w:szCs w:val="24"/>
          <w:lang w:val="en-US"/>
        </w:rPr>
        <w:object w:dxaOrig="200" w:dyaOrig="340">
          <v:shape id="_x0000_i1029" type="#_x0000_t75" style="width:16.5pt;height:26.25pt" o:ole="">
            <v:imagedata r:id="rId37" o:title=""/>
          </v:shape>
          <o:OLEObject Type="Embed" ProgID="Equation.3" ShapeID="_x0000_i1029" DrawAspect="Content" ObjectID="_1597905297" r:id="rId52"/>
        </w:object>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t>=  Rata-rata permintaan</w:t>
      </w:r>
    </w:p>
    <w:p w:rsidR="00DA7A56" w:rsidRPr="009B4C90" w:rsidRDefault="00DA7A56" w:rsidP="00DA7A56">
      <w:pPr>
        <w:spacing w:after="0" w:line="480" w:lineRule="auto"/>
        <w:ind w:left="851"/>
        <w:jc w:val="both"/>
        <w:rPr>
          <w:rFonts w:ascii="Times New Roman" w:hAnsi="Times New Roman" w:cs="Times New Roman"/>
          <w:i/>
          <w:sz w:val="24"/>
          <w:szCs w:val="24"/>
          <w:lang w:val="en-US"/>
        </w:rPr>
      </w:pPr>
      <w:r w:rsidRPr="009B4C90">
        <w:rPr>
          <w:rFonts w:ascii="Times New Roman" w:hAnsi="Times New Roman" w:cs="Times New Roman"/>
          <w:sz w:val="24"/>
          <w:szCs w:val="24"/>
          <w:lang w:val="en-US"/>
        </w:rPr>
        <w:t xml:space="preserve">(r + L) </w:t>
      </w:r>
      <w:r w:rsidRPr="009B4C90">
        <w:rPr>
          <w:rFonts w:ascii="Times New Roman" w:hAnsi="Times New Roman" w:cs="Times New Roman"/>
          <w:sz w:val="24"/>
          <w:szCs w:val="24"/>
          <w:lang w:val="en-US"/>
        </w:rPr>
        <w:tab/>
        <w:t xml:space="preserve">= </w:t>
      </w:r>
      <w:r w:rsidRPr="009B4C90">
        <w:rPr>
          <w:rFonts w:ascii="Times New Roman" w:hAnsi="Times New Roman" w:cs="Times New Roman"/>
          <w:i/>
          <w:sz w:val="24"/>
          <w:szCs w:val="24"/>
          <w:lang w:val="en-US"/>
        </w:rPr>
        <w:t>Lead Time</w:t>
      </w:r>
    </w:p>
    <w:p w:rsidR="00DA7A56" w:rsidRPr="009B4C90" w:rsidRDefault="00DA7A56" w:rsidP="00DA7A56">
      <w:pPr>
        <w:spacing w:after="0" w:line="480" w:lineRule="auto"/>
        <w:ind w:left="851"/>
        <w:jc w:val="both"/>
        <w:rPr>
          <w:rFonts w:ascii="Times New Roman" w:hAnsi="Times New Roman" w:cs="Times New Roman"/>
          <w:b/>
          <w:sz w:val="24"/>
          <w:szCs w:val="24"/>
          <w:lang w:val="en-US"/>
        </w:rPr>
      </w:pPr>
      <w:r w:rsidRPr="009B4C90">
        <w:rPr>
          <w:rFonts w:ascii="Times New Roman" w:hAnsi="Times New Roman" w:cs="Times New Roman"/>
          <w:b/>
          <w:i/>
          <w:sz w:val="24"/>
          <w:szCs w:val="24"/>
          <w:lang w:val="en-US"/>
        </w:rPr>
        <w:t>Safety Stock</w:t>
      </w:r>
      <w:r w:rsidRPr="009B4C90">
        <w:rPr>
          <w:rFonts w:ascii="Times New Roman" w:hAnsi="Times New Roman" w:cs="Times New Roman"/>
          <w:b/>
          <w:sz w:val="24"/>
          <w:szCs w:val="24"/>
          <w:lang w:val="en-US"/>
        </w:rPr>
        <w:t>:</w:t>
      </w:r>
    </w:p>
    <w:p w:rsidR="00DA7A56" w:rsidRPr="009B4C90" w:rsidRDefault="00DA7A56" w:rsidP="00DA7A56">
      <w:pPr>
        <w:spacing w:after="0" w:line="480" w:lineRule="auto"/>
        <w:ind w:left="851"/>
        <w:jc w:val="both"/>
        <w:rPr>
          <w:rFonts w:ascii="Times New Roman" w:eastAsiaTheme="minorEastAsia" w:hAnsi="Times New Roman" w:cs="Times New Roman"/>
          <w:sz w:val="24"/>
          <w:szCs w:val="24"/>
          <w:lang w:val="en-US"/>
        </w:rPr>
      </w:pPr>
      <w:r w:rsidRPr="009B4C90">
        <w:rPr>
          <w:rFonts w:ascii="Times New Roman" w:hAnsi="Times New Roman" w:cs="Times New Roman"/>
          <w:sz w:val="24"/>
          <w:szCs w:val="24"/>
          <w:lang w:val="en-US"/>
        </w:rPr>
        <w:t xml:space="preserve">SS= Z x STD x </w:t>
      </w:r>
      <w:r w:rsidRPr="009B4C90">
        <w:rPr>
          <w:rFonts w:ascii="Times New Roman" w:hAnsi="Times New Roman" w:cs="Times New Roman"/>
          <w:sz w:val="24"/>
          <w:szCs w:val="24"/>
          <w:lang w:val="en-US"/>
        </w:rPr>
        <w:object w:dxaOrig="740" w:dyaOrig="340">
          <v:shape id="_x0000_i1030" type="#_x0000_t75" style="width:45.75pt;height:20.25pt" o:ole="">
            <v:imagedata r:id="rId40" o:title=""/>
          </v:shape>
          <o:OLEObject Type="Embed" ProgID="Equation.3" ShapeID="_x0000_i1030" DrawAspect="Content" ObjectID="_1597905298" r:id="rId53"/>
        </w:object>
      </w:r>
    </w:p>
    <w:p w:rsidR="00DA7A56" w:rsidRPr="009B4C90" w:rsidRDefault="00DA7A56" w:rsidP="00DA7A56">
      <w:p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SS= </w:t>
      </w:r>
      <w:r w:rsidRPr="009B4C90">
        <w:rPr>
          <w:rFonts w:ascii="Times New Roman" w:hAnsi="Times New Roman" w:cs="Times New Roman"/>
          <w:i/>
          <w:sz w:val="24"/>
          <w:szCs w:val="24"/>
          <w:lang w:val="en-US"/>
        </w:rPr>
        <w:t>Safety Stock</w:t>
      </w:r>
    </w:p>
    <w:p w:rsidR="00DA7A56" w:rsidRPr="009B4C90" w:rsidRDefault="00DA7A56" w:rsidP="00DA7A56">
      <w:p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Z = </w:t>
      </w:r>
      <w:r w:rsidRPr="009B4C90">
        <w:rPr>
          <w:rFonts w:ascii="Times New Roman" w:hAnsi="Times New Roman" w:cs="Times New Roman"/>
          <w:i/>
          <w:sz w:val="24"/>
          <w:szCs w:val="24"/>
          <w:lang w:val="en-US"/>
        </w:rPr>
        <w:t>Safety factor</w:t>
      </w:r>
      <w:r w:rsidRPr="009B4C90">
        <w:rPr>
          <w:rFonts w:ascii="Times New Roman" w:hAnsi="Times New Roman" w:cs="Times New Roman"/>
          <w:sz w:val="24"/>
          <w:szCs w:val="24"/>
          <w:lang w:val="en-US"/>
        </w:rPr>
        <w:t xml:space="preserve"> </w:t>
      </w:r>
    </w:p>
    <w:p w:rsidR="00DA7A56" w:rsidRPr="009B4C90" w:rsidRDefault="00DA7A56" w:rsidP="00DA7A56">
      <w:p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STD= Standar Deviasi</w:t>
      </w:r>
    </w:p>
    <w:p w:rsidR="00D12869" w:rsidRPr="009B4C90" w:rsidRDefault="00D12869" w:rsidP="00DA7A56">
      <w:pPr>
        <w:spacing w:after="0" w:line="480" w:lineRule="auto"/>
        <w:ind w:left="851"/>
        <w:jc w:val="both"/>
        <w:rPr>
          <w:rFonts w:ascii="Times New Roman" w:hAnsi="Times New Roman" w:cs="Times New Roman"/>
          <w:sz w:val="24"/>
          <w:szCs w:val="24"/>
          <w:lang w:val="en-US"/>
        </w:rPr>
      </w:pPr>
    </w:p>
    <w:p w:rsidR="00DA7A56" w:rsidRPr="009B4C90" w:rsidRDefault="00DA7A56" w:rsidP="00DA7A56">
      <w:pPr>
        <w:spacing w:after="0" w:line="480" w:lineRule="auto"/>
        <w:ind w:left="851"/>
        <w:jc w:val="both"/>
        <w:rPr>
          <w:rFonts w:ascii="Times New Roman" w:hAnsi="Times New Roman" w:cs="Times New Roman"/>
          <w:i/>
          <w:sz w:val="24"/>
          <w:szCs w:val="24"/>
          <w:lang w:val="en-US"/>
        </w:rPr>
      </w:pPr>
      <w:r w:rsidRPr="009B4C90">
        <w:rPr>
          <w:rFonts w:ascii="Times New Roman" w:hAnsi="Times New Roman" w:cs="Times New Roman"/>
          <w:b/>
          <w:i/>
          <w:sz w:val="24"/>
          <w:szCs w:val="24"/>
          <w:lang w:val="en-US"/>
        </w:rPr>
        <w:t>Base Stock Level</w:t>
      </w:r>
      <w:r w:rsidRPr="009B4C90">
        <w:rPr>
          <w:rFonts w:ascii="Times New Roman" w:hAnsi="Times New Roman" w:cs="Times New Roman"/>
          <w:i/>
          <w:sz w:val="24"/>
          <w:szCs w:val="24"/>
          <w:lang w:val="en-US"/>
        </w:rPr>
        <w:t>:</w:t>
      </w:r>
    </w:p>
    <w:p w:rsidR="00DA7A56" w:rsidRPr="009B4C90" w:rsidRDefault="00DA7A56" w:rsidP="00DA7A56">
      <w:pPr>
        <w:spacing w:after="0" w:line="480" w:lineRule="auto"/>
        <w:ind w:left="851"/>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S= AVG + SS</w:t>
      </w:r>
    </w:p>
    <w:p w:rsidR="00D13E1D" w:rsidRPr="009B4C90" w:rsidRDefault="00D13E1D" w:rsidP="00DA7A56">
      <w:pPr>
        <w:spacing w:after="0" w:line="480" w:lineRule="auto"/>
        <w:ind w:left="851"/>
        <w:jc w:val="both"/>
        <w:rPr>
          <w:rFonts w:ascii="Times New Roman" w:hAnsi="Times New Roman" w:cs="Times New Roman"/>
          <w:sz w:val="24"/>
          <w:szCs w:val="24"/>
          <w:lang w:val="en-US"/>
        </w:rPr>
      </w:pPr>
    </w:p>
    <w:p w:rsidR="00DA7A56" w:rsidRPr="009B4C90" w:rsidRDefault="00DA7A56" w:rsidP="00DA7A56">
      <w:pPr>
        <w:spacing w:after="0"/>
        <w:ind w:left="851"/>
        <w:jc w:val="both"/>
        <w:rPr>
          <w:rFonts w:ascii="Times New Roman" w:hAnsi="Times New Roman" w:cs="Times New Roman"/>
          <w:sz w:val="24"/>
          <w:szCs w:val="24"/>
          <w:lang w:val="en-US"/>
        </w:rPr>
      </w:pPr>
    </w:p>
    <w:p w:rsidR="00336A31" w:rsidRPr="009B4C90" w:rsidRDefault="00386C5F" w:rsidP="00386C5F">
      <w:pPr>
        <w:pStyle w:val="Caption"/>
        <w:jc w:val="center"/>
        <w:rPr>
          <w:rFonts w:ascii="Times New Roman" w:hAnsi="Times New Roman" w:cs="Times New Roman"/>
          <w:color w:val="auto"/>
          <w:sz w:val="24"/>
          <w:szCs w:val="24"/>
          <w:lang w:val="en-US"/>
        </w:rPr>
      </w:pPr>
      <w:bookmarkStart w:id="187" w:name="_Toc517993932"/>
      <w:r w:rsidRPr="009B4C90">
        <w:rPr>
          <w:rFonts w:ascii="Times New Roman" w:hAnsi="Times New Roman" w:cs="Times New Roman"/>
          <w:color w:val="auto"/>
          <w:sz w:val="24"/>
          <w:szCs w:val="24"/>
        </w:rPr>
        <w:t>Tabel 3.</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Tabel_3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3</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hAnsi="Times New Roman" w:cs="Times New Roman"/>
          <w:i/>
          <w:color w:val="auto"/>
          <w:sz w:val="24"/>
          <w:szCs w:val="24"/>
          <w:lang w:val="en-US"/>
        </w:rPr>
        <w:t xml:space="preserve">Periodic Review Retailer </w:t>
      </w:r>
      <w:r w:rsidRPr="009B4C90">
        <w:rPr>
          <w:rFonts w:ascii="Times New Roman" w:hAnsi="Times New Roman" w:cs="Times New Roman"/>
          <w:color w:val="auto"/>
          <w:sz w:val="24"/>
          <w:szCs w:val="24"/>
          <w:lang w:val="en-US"/>
        </w:rPr>
        <w:t>Ciwidey</w:t>
      </w:r>
      <w:bookmarkEnd w:id="187"/>
    </w:p>
    <w:tbl>
      <w:tblPr>
        <w:tblStyle w:val="TableGrid"/>
        <w:tblW w:w="0" w:type="auto"/>
        <w:jc w:val="center"/>
        <w:tblLook w:val="04A0" w:firstRow="1" w:lastRow="0" w:firstColumn="1" w:lastColumn="0" w:noHBand="0" w:noVBand="1"/>
      </w:tblPr>
      <w:tblGrid>
        <w:gridCol w:w="510"/>
        <w:gridCol w:w="1474"/>
        <w:gridCol w:w="1738"/>
        <w:gridCol w:w="1701"/>
      </w:tblGrid>
      <w:tr w:rsidR="004B2613" w:rsidRPr="009B4C90" w:rsidTr="00C35DD9">
        <w:trPr>
          <w:trHeight w:val="381"/>
          <w:jc w:val="center"/>
        </w:trPr>
        <w:tc>
          <w:tcPr>
            <w:tcW w:w="5262" w:type="dxa"/>
            <w:gridSpan w:val="4"/>
            <w:shd w:val="clear" w:color="auto" w:fill="B6DDE8" w:themeFill="accent5" w:themeFillTint="66"/>
            <w:vAlign w:val="center"/>
          </w:tcPr>
          <w:p w:rsidR="00DA7A56" w:rsidRPr="009B4C90" w:rsidRDefault="00DA7A56" w:rsidP="00D13E1D">
            <w:pPr>
              <w:spacing w:line="276" w:lineRule="auto"/>
              <w:jc w:val="center"/>
              <w:rPr>
                <w:rFonts w:ascii="Times New Roman" w:hAnsi="Times New Roman" w:cs="Times New Roman"/>
                <w:b/>
                <w:sz w:val="24"/>
                <w:szCs w:val="24"/>
                <w:lang w:val="en-US"/>
              </w:rPr>
            </w:pPr>
            <w:r w:rsidRPr="009B4C90">
              <w:rPr>
                <w:rFonts w:ascii="Times New Roman" w:hAnsi="Times New Roman" w:cs="Times New Roman"/>
                <w:b/>
                <w:i/>
                <w:sz w:val="24"/>
                <w:szCs w:val="24"/>
                <w:lang w:val="en-US"/>
              </w:rPr>
              <w:t xml:space="preserve">Retailer </w:t>
            </w:r>
            <w:r w:rsidRPr="009B4C90">
              <w:rPr>
                <w:rFonts w:ascii="Times New Roman" w:hAnsi="Times New Roman" w:cs="Times New Roman"/>
                <w:b/>
                <w:sz w:val="24"/>
                <w:szCs w:val="24"/>
                <w:lang w:val="en-US"/>
              </w:rPr>
              <w:t>Ciwidey</w:t>
            </w:r>
          </w:p>
        </w:tc>
      </w:tr>
      <w:tr w:rsidR="004B2613" w:rsidRPr="009B4C90" w:rsidTr="00C35DD9">
        <w:trPr>
          <w:jc w:val="center"/>
        </w:trPr>
        <w:tc>
          <w:tcPr>
            <w:tcW w:w="349" w:type="dxa"/>
            <w:shd w:val="clear" w:color="auto" w:fill="B6DDE8" w:themeFill="accent5" w:themeFillTint="66"/>
          </w:tcPr>
          <w:p w:rsidR="00DA7A56" w:rsidRPr="009B4C90" w:rsidRDefault="00DA7A56" w:rsidP="00C35DD9">
            <w:pPr>
              <w:spacing w:line="276"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No</w:t>
            </w:r>
          </w:p>
        </w:tc>
        <w:tc>
          <w:tcPr>
            <w:tcW w:w="1474" w:type="dxa"/>
            <w:shd w:val="clear" w:color="auto" w:fill="B6DDE8" w:themeFill="accent5" w:themeFillTint="66"/>
          </w:tcPr>
          <w:p w:rsidR="00DA7A56" w:rsidRPr="009B4C90" w:rsidRDefault="00DA7A56" w:rsidP="00C35DD9">
            <w:pPr>
              <w:spacing w:line="276" w:lineRule="auto"/>
              <w:jc w:val="center"/>
              <w:rPr>
                <w:rFonts w:ascii="Times New Roman" w:hAnsi="Times New Roman" w:cs="Times New Roman"/>
                <w:b/>
                <w:i/>
                <w:sz w:val="24"/>
                <w:szCs w:val="24"/>
                <w:lang w:val="en-US"/>
              </w:rPr>
            </w:pPr>
            <w:r w:rsidRPr="009B4C90">
              <w:rPr>
                <w:rFonts w:ascii="Times New Roman" w:hAnsi="Times New Roman" w:cs="Times New Roman"/>
                <w:b/>
                <w:i/>
                <w:sz w:val="24"/>
                <w:szCs w:val="24"/>
                <w:lang w:val="en-US"/>
              </w:rPr>
              <w:t>Order</w:t>
            </w:r>
          </w:p>
        </w:tc>
        <w:tc>
          <w:tcPr>
            <w:tcW w:w="1738" w:type="dxa"/>
            <w:shd w:val="clear" w:color="auto" w:fill="B6DDE8" w:themeFill="accent5" w:themeFillTint="66"/>
          </w:tcPr>
          <w:p w:rsidR="00DA7A56" w:rsidRPr="009B4C90" w:rsidRDefault="00DA7A56" w:rsidP="00C35DD9">
            <w:pPr>
              <w:spacing w:line="276"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Penjualan</w:t>
            </w:r>
          </w:p>
        </w:tc>
        <w:tc>
          <w:tcPr>
            <w:tcW w:w="1701" w:type="dxa"/>
            <w:shd w:val="clear" w:color="auto" w:fill="B6DDE8" w:themeFill="accent5" w:themeFillTint="66"/>
          </w:tcPr>
          <w:p w:rsidR="00DA7A56" w:rsidRPr="009B4C90" w:rsidRDefault="00DA7A56" w:rsidP="00C35DD9">
            <w:pPr>
              <w:spacing w:line="276" w:lineRule="auto"/>
              <w:jc w:val="center"/>
              <w:rPr>
                <w:rFonts w:ascii="Times New Roman" w:hAnsi="Times New Roman" w:cs="Times New Roman"/>
                <w:b/>
                <w:i/>
                <w:sz w:val="24"/>
                <w:szCs w:val="24"/>
                <w:lang w:val="en-US"/>
              </w:rPr>
            </w:pPr>
            <w:r w:rsidRPr="009B4C90">
              <w:rPr>
                <w:rFonts w:ascii="Times New Roman" w:hAnsi="Times New Roman" w:cs="Times New Roman"/>
                <w:b/>
                <w:sz w:val="24"/>
                <w:szCs w:val="24"/>
                <w:lang w:val="en-US"/>
              </w:rPr>
              <w:t xml:space="preserve">Sisa </w:t>
            </w:r>
            <w:r w:rsidRPr="009B4C90">
              <w:rPr>
                <w:rFonts w:ascii="Times New Roman" w:hAnsi="Times New Roman" w:cs="Times New Roman"/>
                <w:b/>
                <w:i/>
                <w:sz w:val="24"/>
                <w:szCs w:val="24"/>
                <w:lang w:val="en-US"/>
              </w:rPr>
              <w:t>Stock</w:t>
            </w:r>
          </w:p>
        </w:tc>
      </w:tr>
      <w:tr w:rsidR="004B2613" w:rsidRPr="009B4C90" w:rsidTr="00C35DD9">
        <w:trPr>
          <w:jc w:val="center"/>
        </w:trPr>
        <w:tc>
          <w:tcPr>
            <w:tcW w:w="349" w:type="dxa"/>
          </w:tcPr>
          <w:p w:rsidR="00DA7A56" w:rsidRPr="009B4C90" w:rsidRDefault="00DA7A56" w:rsidP="00C35DD9">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w:t>
            </w:r>
          </w:p>
        </w:tc>
        <w:tc>
          <w:tcPr>
            <w:tcW w:w="1474"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38"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01" w:type="dxa"/>
          </w:tcPr>
          <w:p w:rsidR="00DA7A56" w:rsidRPr="009B4C90" w:rsidRDefault="00DA7A56" w:rsidP="00C35DD9">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349" w:type="dxa"/>
          </w:tcPr>
          <w:p w:rsidR="00DA7A56" w:rsidRPr="009B4C90" w:rsidRDefault="00DA7A56" w:rsidP="00C35DD9">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2</w:t>
            </w:r>
          </w:p>
        </w:tc>
        <w:tc>
          <w:tcPr>
            <w:tcW w:w="1474"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38"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01" w:type="dxa"/>
          </w:tcPr>
          <w:p w:rsidR="00DA7A56" w:rsidRPr="009B4C90" w:rsidRDefault="00DA7A56" w:rsidP="00C35DD9">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349" w:type="dxa"/>
          </w:tcPr>
          <w:p w:rsidR="00DA7A56" w:rsidRPr="009B4C90" w:rsidRDefault="00DA7A56" w:rsidP="00C35DD9">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3</w:t>
            </w:r>
          </w:p>
        </w:tc>
        <w:tc>
          <w:tcPr>
            <w:tcW w:w="1474"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38"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01" w:type="dxa"/>
          </w:tcPr>
          <w:p w:rsidR="00DA7A56" w:rsidRPr="009B4C90" w:rsidRDefault="00DA7A56" w:rsidP="00C35DD9">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349" w:type="dxa"/>
          </w:tcPr>
          <w:p w:rsidR="00DA7A56" w:rsidRPr="009B4C90" w:rsidRDefault="00DA7A56" w:rsidP="00C35DD9">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4</w:t>
            </w:r>
          </w:p>
        </w:tc>
        <w:tc>
          <w:tcPr>
            <w:tcW w:w="1474"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38"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01" w:type="dxa"/>
          </w:tcPr>
          <w:p w:rsidR="00DA7A56" w:rsidRPr="009B4C90" w:rsidRDefault="00DA7A56" w:rsidP="00C35DD9">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349" w:type="dxa"/>
          </w:tcPr>
          <w:p w:rsidR="00DA7A56" w:rsidRPr="009B4C90" w:rsidRDefault="00DA7A56" w:rsidP="00C35DD9">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5</w:t>
            </w:r>
          </w:p>
        </w:tc>
        <w:tc>
          <w:tcPr>
            <w:tcW w:w="1474"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38"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01" w:type="dxa"/>
          </w:tcPr>
          <w:p w:rsidR="00DA7A56" w:rsidRPr="009B4C90" w:rsidRDefault="00DA7A56" w:rsidP="00C35DD9">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349" w:type="dxa"/>
          </w:tcPr>
          <w:p w:rsidR="00DA7A56" w:rsidRPr="009B4C90" w:rsidRDefault="00DA7A56" w:rsidP="00C35DD9">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6</w:t>
            </w:r>
          </w:p>
        </w:tc>
        <w:tc>
          <w:tcPr>
            <w:tcW w:w="1474"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38"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01" w:type="dxa"/>
          </w:tcPr>
          <w:p w:rsidR="00DA7A56" w:rsidRPr="009B4C90" w:rsidRDefault="00DA7A56" w:rsidP="00C35DD9">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349" w:type="dxa"/>
          </w:tcPr>
          <w:p w:rsidR="00DA7A56" w:rsidRPr="009B4C90" w:rsidRDefault="00DA7A56" w:rsidP="00C35DD9">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7</w:t>
            </w:r>
          </w:p>
        </w:tc>
        <w:tc>
          <w:tcPr>
            <w:tcW w:w="1474"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38"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01" w:type="dxa"/>
          </w:tcPr>
          <w:p w:rsidR="00DA7A56" w:rsidRPr="009B4C90" w:rsidRDefault="00DA7A56" w:rsidP="00C35DD9">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349" w:type="dxa"/>
          </w:tcPr>
          <w:p w:rsidR="00DA7A56" w:rsidRPr="009B4C90" w:rsidRDefault="00DA7A56" w:rsidP="00C35DD9">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8</w:t>
            </w:r>
          </w:p>
        </w:tc>
        <w:tc>
          <w:tcPr>
            <w:tcW w:w="1474"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38"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01" w:type="dxa"/>
          </w:tcPr>
          <w:p w:rsidR="00DA7A56" w:rsidRPr="009B4C90" w:rsidRDefault="00DA7A56" w:rsidP="00C35DD9">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349" w:type="dxa"/>
          </w:tcPr>
          <w:p w:rsidR="00DA7A56" w:rsidRPr="009B4C90" w:rsidRDefault="00DA7A56" w:rsidP="00C35DD9">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9</w:t>
            </w:r>
          </w:p>
        </w:tc>
        <w:tc>
          <w:tcPr>
            <w:tcW w:w="1474"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38"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01" w:type="dxa"/>
          </w:tcPr>
          <w:p w:rsidR="00DA7A56" w:rsidRPr="009B4C90" w:rsidRDefault="00DA7A56" w:rsidP="00C35DD9">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349" w:type="dxa"/>
          </w:tcPr>
          <w:p w:rsidR="00DA7A56" w:rsidRPr="009B4C90" w:rsidRDefault="00DA7A56" w:rsidP="00C35DD9">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10</w:t>
            </w:r>
          </w:p>
        </w:tc>
        <w:tc>
          <w:tcPr>
            <w:tcW w:w="1474"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38"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01" w:type="dxa"/>
          </w:tcPr>
          <w:p w:rsidR="00DA7A56" w:rsidRPr="009B4C90" w:rsidRDefault="00DA7A56" w:rsidP="00C35DD9">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349" w:type="dxa"/>
          </w:tcPr>
          <w:p w:rsidR="00DA7A56" w:rsidRPr="009B4C90" w:rsidRDefault="00DA7A56" w:rsidP="00C35DD9">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11</w:t>
            </w:r>
          </w:p>
        </w:tc>
        <w:tc>
          <w:tcPr>
            <w:tcW w:w="1474"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38"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01" w:type="dxa"/>
          </w:tcPr>
          <w:p w:rsidR="00DA7A56" w:rsidRPr="009B4C90" w:rsidRDefault="00DA7A56" w:rsidP="00C35DD9">
            <w:pPr>
              <w:spacing w:line="276" w:lineRule="auto"/>
              <w:jc w:val="center"/>
              <w:rPr>
                <w:rFonts w:ascii="Times New Roman" w:hAnsi="Times New Roman" w:cs="Times New Roman"/>
                <w:sz w:val="24"/>
                <w:szCs w:val="24"/>
                <w:lang w:val="en-US"/>
              </w:rPr>
            </w:pPr>
          </w:p>
        </w:tc>
      </w:tr>
      <w:tr w:rsidR="00FD2BE2" w:rsidRPr="009B4C90" w:rsidTr="00C35DD9">
        <w:trPr>
          <w:jc w:val="center"/>
        </w:trPr>
        <w:tc>
          <w:tcPr>
            <w:tcW w:w="349" w:type="dxa"/>
          </w:tcPr>
          <w:p w:rsidR="00DA7A56" w:rsidRPr="009B4C90" w:rsidRDefault="00DA7A56" w:rsidP="00C35DD9">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12</w:t>
            </w:r>
          </w:p>
        </w:tc>
        <w:tc>
          <w:tcPr>
            <w:tcW w:w="1474"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38" w:type="dxa"/>
          </w:tcPr>
          <w:p w:rsidR="00DA7A56" w:rsidRPr="009B4C90" w:rsidRDefault="00DA7A56" w:rsidP="00C35DD9">
            <w:pPr>
              <w:spacing w:line="276" w:lineRule="auto"/>
              <w:jc w:val="center"/>
              <w:rPr>
                <w:rFonts w:ascii="Times New Roman" w:hAnsi="Times New Roman" w:cs="Times New Roman"/>
                <w:sz w:val="24"/>
                <w:szCs w:val="24"/>
                <w:lang w:val="en-US"/>
              </w:rPr>
            </w:pPr>
          </w:p>
        </w:tc>
        <w:tc>
          <w:tcPr>
            <w:tcW w:w="1701" w:type="dxa"/>
          </w:tcPr>
          <w:p w:rsidR="00DA7A56" w:rsidRPr="009B4C90" w:rsidRDefault="00DA7A56" w:rsidP="00C35DD9">
            <w:pPr>
              <w:spacing w:line="276" w:lineRule="auto"/>
              <w:jc w:val="center"/>
              <w:rPr>
                <w:rFonts w:ascii="Times New Roman" w:hAnsi="Times New Roman" w:cs="Times New Roman"/>
                <w:sz w:val="24"/>
                <w:szCs w:val="24"/>
                <w:lang w:val="en-US"/>
              </w:rPr>
            </w:pPr>
          </w:p>
        </w:tc>
      </w:tr>
    </w:tbl>
    <w:p w:rsidR="00D13E1D" w:rsidRPr="009B4C90" w:rsidRDefault="00D13E1D" w:rsidP="00C35DD9">
      <w:pPr>
        <w:spacing w:line="360" w:lineRule="auto"/>
        <w:ind w:left="567"/>
        <w:jc w:val="center"/>
        <w:rPr>
          <w:rFonts w:ascii="Times New Roman" w:hAnsi="Times New Roman" w:cs="Times New Roman"/>
          <w:b/>
          <w:sz w:val="24"/>
          <w:szCs w:val="24"/>
          <w:lang w:val="en-US"/>
        </w:rPr>
      </w:pPr>
    </w:p>
    <w:p w:rsidR="00D13E1D" w:rsidRPr="009B4C90" w:rsidRDefault="00D13E1D" w:rsidP="00C35DD9">
      <w:pPr>
        <w:spacing w:line="360" w:lineRule="auto"/>
        <w:ind w:left="567"/>
        <w:jc w:val="center"/>
        <w:rPr>
          <w:rFonts w:ascii="Times New Roman" w:hAnsi="Times New Roman" w:cs="Times New Roman"/>
          <w:b/>
          <w:sz w:val="24"/>
          <w:szCs w:val="24"/>
          <w:lang w:val="en-US"/>
        </w:rPr>
      </w:pPr>
    </w:p>
    <w:p w:rsidR="00D13E1D" w:rsidRPr="009B4C90" w:rsidRDefault="00D13E1D" w:rsidP="00C35DD9">
      <w:pPr>
        <w:spacing w:line="360" w:lineRule="auto"/>
        <w:ind w:left="567"/>
        <w:jc w:val="center"/>
        <w:rPr>
          <w:rFonts w:ascii="Times New Roman" w:hAnsi="Times New Roman" w:cs="Times New Roman"/>
          <w:b/>
          <w:sz w:val="24"/>
          <w:szCs w:val="24"/>
        </w:rPr>
      </w:pPr>
    </w:p>
    <w:p w:rsidR="00386C5F" w:rsidRPr="009B4C90" w:rsidRDefault="00386C5F" w:rsidP="00C35DD9">
      <w:pPr>
        <w:spacing w:line="360" w:lineRule="auto"/>
        <w:ind w:left="567"/>
        <w:jc w:val="center"/>
        <w:rPr>
          <w:rFonts w:ascii="Times New Roman" w:hAnsi="Times New Roman" w:cs="Times New Roman"/>
          <w:b/>
          <w:sz w:val="24"/>
          <w:szCs w:val="24"/>
        </w:rPr>
      </w:pPr>
    </w:p>
    <w:p w:rsidR="00D13E1D" w:rsidRPr="009B4C90" w:rsidRDefault="00D13E1D" w:rsidP="00C35DD9">
      <w:pPr>
        <w:spacing w:line="360" w:lineRule="auto"/>
        <w:ind w:left="567"/>
        <w:jc w:val="center"/>
        <w:rPr>
          <w:rFonts w:ascii="Times New Roman" w:hAnsi="Times New Roman" w:cs="Times New Roman"/>
          <w:b/>
          <w:sz w:val="24"/>
          <w:szCs w:val="24"/>
          <w:lang w:val="en-US"/>
        </w:rPr>
      </w:pPr>
    </w:p>
    <w:p w:rsidR="00C35DD9" w:rsidRPr="009B4C90" w:rsidRDefault="00386C5F" w:rsidP="00386C5F">
      <w:pPr>
        <w:pStyle w:val="Caption"/>
        <w:jc w:val="center"/>
        <w:rPr>
          <w:rFonts w:ascii="Times New Roman" w:hAnsi="Times New Roman" w:cs="Times New Roman"/>
          <w:color w:val="auto"/>
          <w:sz w:val="24"/>
          <w:szCs w:val="24"/>
          <w:lang w:val="en-US"/>
        </w:rPr>
      </w:pPr>
      <w:bookmarkStart w:id="188" w:name="_Toc517993933"/>
      <w:r w:rsidRPr="009B4C90">
        <w:rPr>
          <w:rFonts w:ascii="Times New Roman" w:hAnsi="Times New Roman" w:cs="Times New Roman"/>
          <w:color w:val="auto"/>
          <w:sz w:val="24"/>
          <w:szCs w:val="24"/>
        </w:rPr>
        <w:t>Tabel 3.</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Tabel_3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4</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hAnsi="Times New Roman" w:cs="Times New Roman"/>
          <w:i/>
          <w:color w:val="auto"/>
          <w:sz w:val="24"/>
          <w:szCs w:val="24"/>
          <w:lang w:val="en-US"/>
        </w:rPr>
        <w:t xml:space="preserve">Periodic Review Retailer </w:t>
      </w:r>
      <w:r w:rsidRPr="009B4C90">
        <w:rPr>
          <w:rFonts w:ascii="Times New Roman" w:hAnsi="Times New Roman" w:cs="Times New Roman"/>
          <w:color w:val="auto"/>
          <w:sz w:val="24"/>
          <w:szCs w:val="24"/>
          <w:lang w:val="en-US"/>
        </w:rPr>
        <w:t>Cililin</w:t>
      </w:r>
      <w:bookmarkEnd w:id="188"/>
    </w:p>
    <w:tbl>
      <w:tblPr>
        <w:tblStyle w:val="TableGrid"/>
        <w:tblW w:w="0" w:type="auto"/>
        <w:jc w:val="center"/>
        <w:tblLook w:val="04A0" w:firstRow="1" w:lastRow="0" w:firstColumn="1" w:lastColumn="0" w:noHBand="0" w:noVBand="1"/>
      </w:tblPr>
      <w:tblGrid>
        <w:gridCol w:w="510"/>
        <w:gridCol w:w="1474"/>
        <w:gridCol w:w="1738"/>
        <w:gridCol w:w="1701"/>
      </w:tblGrid>
      <w:tr w:rsidR="004B2613" w:rsidRPr="009B4C90" w:rsidTr="00C35DD9">
        <w:trPr>
          <w:trHeight w:val="381"/>
          <w:jc w:val="center"/>
        </w:trPr>
        <w:tc>
          <w:tcPr>
            <w:tcW w:w="5404" w:type="dxa"/>
            <w:gridSpan w:val="4"/>
            <w:shd w:val="clear" w:color="auto" w:fill="B6DDE8" w:themeFill="accent5" w:themeFillTint="66"/>
            <w:vAlign w:val="center"/>
          </w:tcPr>
          <w:p w:rsidR="00C35DD9" w:rsidRPr="009B4C90" w:rsidRDefault="00C35DD9" w:rsidP="00D13E1D">
            <w:pPr>
              <w:jc w:val="center"/>
              <w:rPr>
                <w:rFonts w:ascii="Times New Roman" w:hAnsi="Times New Roman" w:cs="Times New Roman"/>
                <w:b/>
                <w:sz w:val="24"/>
                <w:szCs w:val="24"/>
                <w:lang w:val="en-US"/>
              </w:rPr>
            </w:pPr>
            <w:r w:rsidRPr="009B4C90">
              <w:rPr>
                <w:rFonts w:ascii="Times New Roman" w:hAnsi="Times New Roman" w:cs="Times New Roman"/>
                <w:b/>
                <w:i/>
                <w:sz w:val="24"/>
                <w:szCs w:val="24"/>
                <w:lang w:val="en-US"/>
              </w:rPr>
              <w:t xml:space="preserve">Retailer </w:t>
            </w:r>
            <w:r w:rsidRPr="009B4C90">
              <w:rPr>
                <w:rFonts w:ascii="Times New Roman" w:hAnsi="Times New Roman" w:cs="Times New Roman"/>
                <w:b/>
                <w:sz w:val="24"/>
                <w:szCs w:val="24"/>
                <w:lang w:val="en-US"/>
              </w:rPr>
              <w:t>Cililin</w:t>
            </w:r>
          </w:p>
        </w:tc>
      </w:tr>
      <w:tr w:rsidR="004B2613" w:rsidRPr="009B4C90" w:rsidTr="00C35DD9">
        <w:trPr>
          <w:jc w:val="center"/>
        </w:trPr>
        <w:tc>
          <w:tcPr>
            <w:tcW w:w="491" w:type="dxa"/>
            <w:shd w:val="clear" w:color="auto" w:fill="B6DDE8" w:themeFill="accent5" w:themeFillTint="66"/>
          </w:tcPr>
          <w:p w:rsidR="00C35DD9" w:rsidRPr="009B4C90" w:rsidRDefault="00C35DD9" w:rsidP="000D4401">
            <w:pPr>
              <w:spacing w:line="276"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No</w:t>
            </w:r>
          </w:p>
        </w:tc>
        <w:tc>
          <w:tcPr>
            <w:tcW w:w="1474" w:type="dxa"/>
            <w:shd w:val="clear" w:color="auto" w:fill="B6DDE8" w:themeFill="accent5" w:themeFillTint="66"/>
          </w:tcPr>
          <w:p w:rsidR="00C35DD9" w:rsidRPr="009B4C90" w:rsidRDefault="00C35DD9" w:rsidP="000D4401">
            <w:pPr>
              <w:spacing w:line="276" w:lineRule="auto"/>
              <w:jc w:val="center"/>
              <w:rPr>
                <w:rFonts w:ascii="Times New Roman" w:hAnsi="Times New Roman" w:cs="Times New Roman"/>
                <w:b/>
                <w:i/>
                <w:sz w:val="24"/>
                <w:szCs w:val="24"/>
                <w:lang w:val="en-US"/>
              </w:rPr>
            </w:pPr>
            <w:r w:rsidRPr="009B4C90">
              <w:rPr>
                <w:rFonts w:ascii="Times New Roman" w:hAnsi="Times New Roman" w:cs="Times New Roman"/>
                <w:b/>
                <w:i/>
                <w:sz w:val="24"/>
                <w:szCs w:val="24"/>
                <w:lang w:val="en-US"/>
              </w:rPr>
              <w:t>Order</w:t>
            </w:r>
          </w:p>
        </w:tc>
        <w:tc>
          <w:tcPr>
            <w:tcW w:w="1738" w:type="dxa"/>
            <w:shd w:val="clear" w:color="auto" w:fill="B6DDE8" w:themeFill="accent5" w:themeFillTint="66"/>
          </w:tcPr>
          <w:p w:rsidR="00C35DD9" w:rsidRPr="009B4C90" w:rsidRDefault="00C35DD9" w:rsidP="000D4401">
            <w:pPr>
              <w:spacing w:line="276"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Penjualan</w:t>
            </w:r>
          </w:p>
        </w:tc>
        <w:tc>
          <w:tcPr>
            <w:tcW w:w="1701" w:type="dxa"/>
            <w:shd w:val="clear" w:color="auto" w:fill="B6DDE8" w:themeFill="accent5" w:themeFillTint="66"/>
          </w:tcPr>
          <w:p w:rsidR="00C35DD9" w:rsidRPr="009B4C90" w:rsidRDefault="00C35DD9" w:rsidP="000D4401">
            <w:pPr>
              <w:spacing w:line="276" w:lineRule="auto"/>
              <w:jc w:val="center"/>
              <w:rPr>
                <w:rFonts w:ascii="Times New Roman" w:hAnsi="Times New Roman" w:cs="Times New Roman"/>
                <w:b/>
                <w:i/>
                <w:sz w:val="24"/>
                <w:szCs w:val="24"/>
                <w:lang w:val="en-US"/>
              </w:rPr>
            </w:pPr>
            <w:r w:rsidRPr="009B4C90">
              <w:rPr>
                <w:rFonts w:ascii="Times New Roman" w:hAnsi="Times New Roman" w:cs="Times New Roman"/>
                <w:b/>
                <w:sz w:val="24"/>
                <w:szCs w:val="24"/>
                <w:lang w:val="en-US"/>
              </w:rPr>
              <w:t xml:space="preserve">Sisa </w:t>
            </w:r>
            <w:r w:rsidRPr="009B4C90">
              <w:rPr>
                <w:rFonts w:ascii="Times New Roman" w:hAnsi="Times New Roman" w:cs="Times New Roman"/>
                <w:b/>
                <w:i/>
                <w:sz w:val="24"/>
                <w:szCs w:val="24"/>
                <w:lang w:val="en-US"/>
              </w:rPr>
              <w:t>Stock</w:t>
            </w:r>
          </w:p>
        </w:tc>
      </w:tr>
      <w:tr w:rsidR="004B2613" w:rsidRPr="009B4C90" w:rsidTr="00C35DD9">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2</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D13E1D">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3</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4</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5</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6</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7</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8</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9</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10</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C35DD9">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11</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C35DD9" w:rsidRPr="009B4C90" w:rsidTr="00C35DD9">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12</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bl>
    <w:p w:rsidR="00336A31" w:rsidRPr="009B4C90" w:rsidRDefault="00336A31" w:rsidP="00C35DD9">
      <w:pPr>
        <w:spacing w:line="480" w:lineRule="auto"/>
        <w:jc w:val="center"/>
        <w:rPr>
          <w:rFonts w:ascii="Times New Roman" w:hAnsi="Times New Roman" w:cs="Times New Roman"/>
          <w:sz w:val="24"/>
          <w:szCs w:val="24"/>
          <w:lang w:val="en-US"/>
        </w:rPr>
      </w:pPr>
    </w:p>
    <w:p w:rsidR="00C35DD9" w:rsidRPr="009B4C90" w:rsidRDefault="00386C5F" w:rsidP="00386C5F">
      <w:pPr>
        <w:pStyle w:val="Caption"/>
        <w:jc w:val="center"/>
        <w:rPr>
          <w:rFonts w:ascii="Times New Roman" w:hAnsi="Times New Roman" w:cs="Times New Roman"/>
          <w:color w:val="auto"/>
          <w:sz w:val="24"/>
          <w:szCs w:val="24"/>
          <w:lang w:val="en-US"/>
        </w:rPr>
      </w:pPr>
      <w:bookmarkStart w:id="189" w:name="_Toc517993934"/>
      <w:r w:rsidRPr="009B4C90">
        <w:rPr>
          <w:rFonts w:ascii="Times New Roman" w:hAnsi="Times New Roman" w:cs="Times New Roman"/>
          <w:color w:val="auto"/>
          <w:sz w:val="24"/>
          <w:szCs w:val="24"/>
        </w:rPr>
        <w:t>Tabel 3.</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Tabel_3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5</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hAnsi="Times New Roman" w:cs="Times New Roman"/>
          <w:i/>
          <w:color w:val="auto"/>
          <w:sz w:val="24"/>
          <w:szCs w:val="24"/>
          <w:lang w:val="en-US"/>
        </w:rPr>
        <w:t xml:space="preserve">Periodic Review Retailer </w:t>
      </w:r>
      <w:r w:rsidRPr="009B4C90">
        <w:rPr>
          <w:rFonts w:ascii="Times New Roman" w:hAnsi="Times New Roman" w:cs="Times New Roman"/>
          <w:color w:val="auto"/>
          <w:sz w:val="24"/>
          <w:szCs w:val="24"/>
          <w:lang w:val="en-US"/>
        </w:rPr>
        <w:t>Salatiga</w:t>
      </w:r>
      <w:bookmarkEnd w:id="189"/>
    </w:p>
    <w:tbl>
      <w:tblPr>
        <w:tblStyle w:val="TableGrid"/>
        <w:tblW w:w="0" w:type="auto"/>
        <w:jc w:val="center"/>
        <w:tblLook w:val="04A0" w:firstRow="1" w:lastRow="0" w:firstColumn="1" w:lastColumn="0" w:noHBand="0" w:noVBand="1"/>
      </w:tblPr>
      <w:tblGrid>
        <w:gridCol w:w="510"/>
        <w:gridCol w:w="1474"/>
        <w:gridCol w:w="1738"/>
        <w:gridCol w:w="1701"/>
      </w:tblGrid>
      <w:tr w:rsidR="004B2613" w:rsidRPr="009B4C90" w:rsidTr="000D4401">
        <w:trPr>
          <w:trHeight w:val="381"/>
          <w:jc w:val="center"/>
        </w:trPr>
        <w:tc>
          <w:tcPr>
            <w:tcW w:w="5404" w:type="dxa"/>
            <w:gridSpan w:val="4"/>
            <w:shd w:val="clear" w:color="auto" w:fill="B6DDE8" w:themeFill="accent5" w:themeFillTint="66"/>
            <w:vAlign w:val="center"/>
          </w:tcPr>
          <w:p w:rsidR="00C35DD9" w:rsidRPr="009B4C90" w:rsidRDefault="00C35DD9" w:rsidP="00386C5F">
            <w:pPr>
              <w:jc w:val="center"/>
              <w:rPr>
                <w:rFonts w:ascii="Times New Roman" w:hAnsi="Times New Roman" w:cs="Times New Roman"/>
                <w:b/>
                <w:sz w:val="24"/>
                <w:szCs w:val="24"/>
              </w:rPr>
            </w:pPr>
            <w:r w:rsidRPr="009B4C90">
              <w:rPr>
                <w:rFonts w:ascii="Times New Roman" w:hAnsi="Times New Roman" w:cs="Times New Roman"/>
                <w:b/>
                <w:i/>
                <w:sz w:val="24"/>
                <w:szCs w:val="24"/>
                <w:lang w:val="en-US"/>
              </w:rPr>
              <w:t xml:space="preserve">Retailer </w:t>
            </w:r>
            <w:r w:rsidR="00386C5F" w:rsidRPr="009B4C90">
              <w:rPr>
                <w:rFonts w:ascii="Times New Roman" w:hAnsi="Times New Roman" w:cs="Times New Roman"/>
                <w:b/>
                <w:sz w:val="24"/>
                <w:szCs w:val="24"/>
              </w:rPr>
              <w:t>Salatiga</w:t>
            </w:r>
          </w:p>
        </w:tc>
      </w:tr>
      <w:tr w:rsidR="004B2613" w:rsidRPr="009B4C90" w:rsidTr="000D4401">
        <w:trPr>
          <w:jc w:val="center"/>
        </w:trPr>
        <w:tc>
          <w:tcPr>
            <w:tcW w:w="491" w:type="dxa"/>
            <w:shd w:val="clear" w:color="auto" w:fill="B6DDE8" w:themeFill="accent5" w:themeFillTint="66"/>
          </w:tcPr>
          <w:p w:rsidR="00C35DD9" w:rsidRPr="009B4C90" w:rsidRDefault="00C35DD9" w:rsidP="000D4401">
            <w:pPr>
              <w:spacing w:line="276"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No</w:t>
            </w:r>
          </w:p>
        </w:tc>
        <w:tc>
          <w:tcPr>
            <w:tcW w:w="1474" w:type="dxa"/>
            <w:shd w:val="clear" w:color="auto" w:fill="B6DDE8" w:themeFill="accent5" w:themeFillTint="66"/>
          </w:tcPr>
          <w:p w:rsidR="00C35DD9" w:rsidRPr="009B4C90" w:rsidRDefault="00C35DD9" w:rsidP="000D4401">
            <w:pPr>
              <w:spacing w:line="276" w:lineRule="auto"/>
              <w:jc w:val="center"/>
              <w:rPr>
                <w:rFonts w:ascii="Times New Roman" w:hAnsi="Times New Roman" w:cs="Times New Roman"/>
                <w:b/>
                <w:i/>
                <w:sz w:val="24"/>
                <w:szCs w:val="24"/>
                <w:lang w:val="en-US"/>
              </w:rPr>
            </w:pPr>
            <w:r w:rsidRPr="009B4C90">
              <w:rPr>
                <w:rFonts w:ascii="Times New Roman" w:hAnsi="Times New Roman" w:cs="Times New Roman"/>
                <w:b/>
                <w:i/>
                <w:sz w:val="24"/>
                <w:szCs w:val="24"/>
                <w:lang w:val="en-US"/>
              </w:rPr>
              <w:t>Order</w:t>
            </w:r>
          </w:p>
        </w:tc>
        <w:tc>
          <w:tcPr>
            <w:tcW w:w="1738" w:type="dxa"/>
            <w:shd w:val="clear" w:color="auto" w:fill="B6DDE8" w:themeFill="accent5" w:themeFillTint="66"/>
          </w:tcPr>
          <w:p w:rsidR="00C35DD9" w:rsidRPr="009B4C90" w:rsidRDefault="00C35DD9" w:rsidP="000D4401">
            <w:pPr>
              <w:spacing w:line="276"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Penjualan</w:t>
            </w:r>
          </w:p>
        </w:tc>
        <w:tc>
          <w:tcPr>
            <w:tcW w:w="1701" w:type="dxa"/>
            <w:shd w:val="clear" w:color="auto" w:fill="B6DDE8" w:themeFill="accent5" w:themeFillTint="66"/>
          </w:tcPr>
          <w:p w:rsidR="00C35DD9" w:rsidRPr="009B4C90" w:rsidRDefault="00C35DD9" w:rsidP="000D4401">
            <w:pPr>
              <w:spacing w:line="276" w:lineRule="auto"/>
              <w:jc w:val="center"/>
              <w:rPr>
                <w:rFonts w:ascii="Times New Roman" w:hAnsi="Times New Roman" w:cs="Times New Roman"/>
                <w:b/>
                <w:i/>
                <w:sz w:val="24"/>
                <w:szCs w:val="24"/>
                <w:lang w:val="en-US"/>
              </w:rPr>
            </w:pPr>
            <w:r w:rsidRPr="009B4C90">
              <w:rPr>
                <w:rFonts w:ascii="Times New Roman" w:hAnsi="Times New Roman" w:cs="Times New Roman"/>
                <w:b/>
                <w:sz w:val="24"/>
                <w:szCs w:val="24"/>
                <w:lang w:val="en-US"/>
              </w:rPr>
              <w:t xml:space="preserve">Sisa </w:t>
            </w:r>
            <w:r w:rsidRPr="009B4C90">
              <w:rPr>
                <w:rFonts w:ascii="Times New Roman" w:hAnsi="Times New Roman" w:cs="Times New Roman"/>
                <w:b/>
                <w:i/>
                <w:sz w:val="24"/>
                <w:szCs w:val="24"/>
                <w:lang w:val="en-US"/>
              </w:rPr>
              <w:t>Stock</w:t>
            </w:r>
          </w:p>
        </w:tc>
      </w:tr>
      <w:tr w:rsidR="004B2613" w:rsidRPr="009B4C90" w:rsidTr="000D4401">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0D4401">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2</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0D4401">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3</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0D4401">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4</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0D4401">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5</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0D4401">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6</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0D4401">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7</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0D4401">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8</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0D4401">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9</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0D4401">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10</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4B2613" w:rsidRPr="009B4C90" w:rsidTr="000D4401">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11</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r w:rsidR="00C35DD9" w:rsidRPr="009B4C90" w:rsidTr="000D4401">
        <w:trPr>
          <w:jc w:val="center"/>
        </w:trPr>
        <w:tc>
          <w:tcPr>
            <w:tcW w:w="491" w:type="dxa"/>
          </w:tcPr>
          <w:p w:rsidR="00C35DD9" w:rsidRPr="009B4C90" w:rsidRDefault="00C35DD9" w:rsidP="000D4401">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lastRenderedPageBreak/>
              <w:t>12</w:t>
            </w:r>
          </w:p>
        </w:tc>
        <w:tc>
          <w:tcPr>
            <w:tcW w:w="1474"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38" w:type="dxa"/>
          </w:tcPr>
          <w:p w:rsidR="00C35DD9" w:rsidRPr="009B4C90" w:rsidRDefault="00C35DD9" w:rsidP="000D4401">
            <w:pPr>
              <w:spacing w:line="276" w:lineRule="auto"/>
              <w:jc w:val="center"/>
              <w:rPr>
                <w:rFonts w:ascii="Times New Roman" w:hAnsi="Times New Roman" w:cs="Times New Roman"/>
                <w:sz w:val="24"/>
                <w:szCs w:val="24"/>
                <w:lang w:val="en-US"/>
              </w:rPr>
            </w:pPr>
          </w:p>
        </w:tc>
        <w:tc>
          <w:tcPr>
            <w:tcW w:w="1701" w:type="dxa"/>
          </w:tcPr>
          <w:p w:rsidR="00C35DD9" w:rsidRPr="009B4C90" w:rsidRDefault="00C35DD9" w:rsidP="000D4401">
            <w:pPr>
              <w:spacing w:line="276" w:lineRule="auto"/>
              <w:jc w:val="center"/>
              <w:rPr>
                <w:rFonts w:ascii="Times New Roman" w:hAnsi="Times New Roman" w:cs="Times New Roman"/>
                <w:sz w:val="24"/>
                <w:szCs w:val="24"/>
                <w:lang w:val="en-US"/>
              </w:rPr>
            </w:pPr>
          </w:p>
        </w:tc>
      </w:tr>
    </w:tbl>
    <w:p w:rsidR="00C35DD9" w:rsidRPr="009B4C90" w:rsidRDefault="00C35DD9" w:rsidP="00C35DD9">
      <w:pPr>
        <w:spacing w:line="480" w:lineRule="auto"/>
        <w:jc w:val="center"/>
        <w:rPr>
          <w:rFonts w:ascii="Times New Roman" w:hAnsi="Times New Roman" w:cs="Times New Roman"/>
          <w:sz w:val="24"/>
          <w:szCs w:val="24"/>
          <w:lang w:val="en-US"/>
        </w:rPr>
      </w:pPr>
    </w:p>
    <w:p w:rsidR="00FD2BE2" w:rsidRPr="009B4C90" w:rsidRDefault="00FD2BE2" w:rsidP="00D13E1D">
      <w:pPr>
        <w:spacing w:line="480" w:lineRule="auto"/>
        <w:rPr>
          <w:rFonts w:ascii="Times New Roman" w:hAnsi="Times New Roman" w:cs="Times New Roman"/>
          <w:sz w:val="24"/>
          <w:szCs w:val="24"/>
          <w:lang w:val="en-US"/>
        </w:rPr>
      </w:pPr>
    </w:p>
    <w:p w:rsidR="00DA5208" w:rsidRPr="009B4C90" w:rsidRDefault="00DA5208" w:rsidP="00D13E1D">
      <w:pPr>
        <w:spacing w:line="480" w:lineRule="auto"/>
        <w:rPr>
          <w:rFonts w:ascii="Times New Roman" w:hAnsi="Times New Roman" w:cs="Times New Roman"/>
          <w:sz w:val="24"/>
          <w:szCs w:val="24"/>
          <w:lang w:val="en-US"/>
        </w:rPr>
      </w:pPr>
    </w:p>
    <w:p w:rsidR="00C35DD9" w:rsidRPr="009B4C90" w:rsidRDefault="00386C5F" w:rsidP="00386C5F">
      <w:pPr>
        <w:pStyle w:val="Caption"/>
        <w:jc w:val="center"/>
        <w:rPr>
          <w:rFonts w:ascii="Times New Roman" w:hAnsi="Times New Roman" w:cs="Times New Roman"/>
          <w:i/>
          <w:color w:val="auto"/>
          <w:sz w:val="24"/>
          <w:szCs w:val="24"/>
          <w:lang w:val="en-US"/>
        </w:rPr>
      </w:pPr>
      <w:bookmarkStart w:id="190" w:name="_Toc517993935"/>
      <w:r w:rsidRPr="009B4C90">
        <w:rPr>
          <w:rFonts w:ascii="Times New Roman" w:hAnsi="Times New Roman" w:cs="Times New Roman"/>
          <w:color w:val="auto"/>
          <w:sz w:val="24"/>
          <w:szCs w:val="24"/>
        </w:rPr>
        <w:t>Tabel 3.</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Tabel_3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6</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hAnsi="Times New Roman" w:cs="Times New Roman"/>
          <w:color w:val="auto"/>
          <w:sz w:val="24"/>
          <w:szCs w:val="24"/>
          <w:lang w:val="en-US"/>
        </w:rPr>
        <w:t xml:space="preserve">Nilai </w:t>
      </w:r>
      <w:r w:rsidRPr="009B4C90">
        <w:rPr>
          <w:rFonts w:ascii="Times New Roman" w:hAnsi="Times New Roman" w:cs="Times New Roman"/>
          <w:i/>
          <w:color w:val="auto"/>
          <w:sz w:val="24"/>
          <w:szCs w:val="24"/>
          <w:lang w:val="en-US"/>
        </w:rPr>
        <w:t xml:space="preserve">Bullwhip Effect </w:t>
      </w:r>
      <w:r w:rsidRPr="009B4C90">
        <w:rPr>
          <w:rFonts w:ascii="Times New Roman" w:hAnsi="Times New Roman" w:cs="Times New Roman"/>
          <w:color w:val="auto"/>
          <w:sz w:val="24"/>
          <w:szCs w:val="24"/>
          <w:lang w:val="en-US"/>
        </w:rPr>
        <w:t xml:space="preserve">Setelah Perhitungan </w:t>
      </w:r>
      <w:r w:rsidRPr="009B4C90">
        <w:rPr>
          <w:rFonts w:ascii="Times New Roman" w:hAnsi="Times New Roman" w:cs="Times New Roman"/>
          <w:i/>
          <w:color w:val="auto"/>
          <w:sz w:val="24"/>
          <w:szCs w:val="24"/>
          <w:lang w:val="en-US"/>
        </w:rPr>
        <w:t>Periodic Review</w:t>
      </w:r>
      <w:bookmarkEnd w:id="190"/>
    </w:p>
    <w:tbl>
      <w:tblPr>
        <w:tblStyle w:val="TableGrid"/>
        <w:tblW w:w="0" w:type="auto"/>
        <w:tblInd w:w="534" w:type="dxa"/>
        <w:tblLook w:val="04A0" w:firstRow="1" w:lastRow="0" w:firstColumn="1" w:lastColumn="0" w:noHBand="0" w:noVBand="1"/>
      </w:tblPr>
      <w:tblGrid>
        <w:gridCol w:w="708"/>
        <w:gridCol w:w="1030"/>
        <w:gridCol w:w="1163"/>
        <w:gridCol w:w="1153"/>
        <w:gridCol w:w="1134"/>
        <w:gridCol w:w="992"/>
        <w:gridCol w:w="851"/>
      </w:tblGrid>
      <w:tr w:rsidR="004B2613" w:rsidRPr="009B4C90" w:rsidTr="00534075">
        <w:trPr>
          <w:trHeight w:val="340"/>
        </w:trPr>
        <w:tc>
          <w:tcPr>
            <w:tcW w:w="708" w:type="dxa"/>
            <w:shd w:val="clear" w:color="auto" w:fill="B6DDE8" w:themeFill="accent5" w:themeFillTint="66"/>
            <w:vAlign w:val="center"/>
          </w:tcPr>
          <w:p w:rsidR="00C35DD9" w:rsidRPr="009B4C90" w:rsidRDefault="00C35DD9" w:rsidP="00534075">
            <w:pPr>
              <w:pStyle w:val="ListParagraph"/>
              <w:ind w:left="-284" w:firstLine="284"/>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No</w:t>
            </w:r>
          </w:p>
        </w:tc>
        <w:tc>
          <w:tcPr>
            <w:tcW w:w="1966" w:type="dxa"/>
            <w:gridSpan w:val="2"/>
            <w:shd w:val="clear" w:color="auto" w:fill="B6DDE8" w:themeFill="accent5" w:themeFillTint="66"/>
            <w:vAlign w:val="center"/>
          </w:tcPr>
          <w:p w:rsidR="00C35DD9" w:rsidRPr="009B4C90" w:rsidRDefault="00C35DD9" w:rsidP="00534075">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 xml:space="preserve">Nama </w:t>
            </w:r>
            <w:r w:rsidRPr="009B4C90">
              <w:rPr>
                <w:rFonts w:ascii="Times New Roman" w:hAnsi="Times New Roman" w:cs="Times New Roman"/>
                <w:b/>
                <w:i/>
                <w:sz w:val="24"/>
                <w:szCs w:val="24"/>
                <w:lang w:val="en-US"/>
              </w:rPr>
              <w:t>Retailer</w:t>
            </w:r>
          </w:p>
        </w:tc>
        <w:tc>
          <w:tcPr>
            <w:tcW w:w="1153" w:type="dxa"/>
            <w:shd w:val="clear" w:color="auto" w:fill="B6DDE8" w:themeFill="accent5" w:themeFillTint="66"/>
            <w:vAlign w:val="center"/>
          </w:tcPr>
          <w:p w:rsidR="00C35DD9" w:rsidRPr="009B4C90" w:rsidRDefault="00C35DD9" w:rsidP="00534075">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MU</w:t>
            </w:r>
          </w:p>
        </w:tc>
        <w:tc>
          <w:tcPr>
            <w:tcW w:w="1134" w:type="dxa"/>
            <w:shd w:val="clear" w:color="auto" w:fill="B6DDE8" w:themeFill="accent5" w:themeFillTint="66"/>
            <w:vAlign w:val="center"/>
          </w:tcPr>
          <w:p w:rsidR="00C35DD9" w:rsidRPr="009B4C90" w:rsidRDefault="00C35DD9" w:rsidP="00534075">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STD</w:t>
            </w:r>
          </w:p>
        </w:tc>
        <w:tc>
          <w:tcPr>
            <w:tcW w:w="992" w:type="dxa"/>
            <w:shd w:val="clear" w:color="auto" w:fill="B6DDE8" w:themeFill="accent5" w:themeFillTint="66"/>
            <w:vAlign w:val="center"/>
          </w:tcPr>
          <w:p w:rsidR="00C35DD9" w:rsidRPr="009B4C90" w:rsidRDefault="00C35DD9" w:rsidP="00534075">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CV</w:t>
            </w:r>
          </w:p>
        </w:tc>
        <w:tc>
          <w:tcPr>
            <w:tcW w:w="851" w:type="dxa"/>
            <w:shd w:val="clear" w:color="auto" w:fill="B6DDE8" w:themeFill="accent5" w:themeFillTint="66"/>
            <w:vAlign w:val="center"/>
          </w:tcPr>
          <w:p w:rsidR="00C35DD9" w:rsidRPr="009B4C90" w:rsidRDefault="00C35DD9" w:rsidP="00534075">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BE</w:t>
            </w:r>
          </w:p>
        </w:tc>
      </w:tr>
      <w:tr w:rsidR="004B2613" w:rsidRPr="009B4C90" w:rsidTr="00534075">
        <w:trPr>
          <w:trHeight w:val="340"/>
        </w:trPr>
        <w:tc>
          <w:tcPr>
            <w:tcW w:w="708" w:type="dxa"/>
            <w:vMerge w:val="restart"/>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w:t>
            </w:r>
          </w:p>
        </w:tc>
        <w:tc>
          <w:tcPr>
            <w:tcW w:w="803" w:type="dxa"/>
            <w:vMerge w:val="restart"/>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Ciwidey</w:t>
            </w:r>
          </w:p>
        </w:tc>
        <w:tc>
          <w:tcPr>
            <w:tcW w:w="1163" w:type="dxa"/>
            <w:vAlign w:val="center"/>
          </w:tcPr>
          <w:p w:rsidR="00C35DD9" w:rsidRPr="009B4C90" w:rsidRDefault="00C35DD9" w:rsidP="00534075">
            <w:pPr>
              <w:pStyle w:val="ListParagraph"/>
              <w:ind w:left="0"/>
              <w:jc w:val="center"/>
              <w:rPr>
                <w:rFonts w:ascii="Times New Roman" w:hAnsi="Times New Roman" w:cs="Times New Roman"/>
                <w:i/>
                <w:sz w:val="24"/>
                <w:szCs w:val="24"/>
                <w:lang w:val="en-US"/>
              </w:rPr>
            </w:pPr>
            <w:r w:rsidRPr="009B4C90">
              <w:rPr>
                <w:rFonts w:ascii="Times New Roman" w:hAnsi="Times New Roman" w:cs="Times New Roman"/>
                <w:i/>
                <w:sz w:val="24"/>
                <w:szCs w:val="24"/>
                <w:lang w:val="en-US"/>
              </w:rPr>
              <w:t>Order</w:t>
            </w:r>
          </w:p>
        </w:tc>
        <w:tc>
          <w:tcPr>
            <w:tcW w:w="1153"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1134"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992"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851"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r>
      <w:tr w:rsidR="004B2613" w:rsidRPr="009B4C90" w:rsidTr="00534075">
        <w:trPr>
          <w:trHeight w:val="340"/>
        </w:trPr>
        <w:tc>
          <w:tcPr>
            <w:tcW w:w="708" w:type="dxa"/>
            <w:vMerge/>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803" w:type="dxa"/>
            <w:vMerge/>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1163"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Penjualan</w:t>
            </w:r>
          </w:p>
        </w:tc>
        <w:tc>
          <w:tcPr>
            <w:tcW w:w="1153"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1134"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992"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851"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r>
      <w:tr w:rsidR="004B2613" w:rsidRPr="009B4C90" w:rsidTr="00534075">
        <w:trPr>
          <w:trHeight w:val="340"/>
        </w:trPr>
        <w:tc>
          <w:tcPr>
            <w:tcW w:w="708" w:type="dxa"/>
            <w:vMerge w:val="restart"/>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2</w:t>
            </w:r>
          </w:p>
        </w:tc>
        <w:tc>
          <w:tcPr>
            <w:tcW w:w="803" w:type="dxa"/>
            <w:vMerge w:val="restart"/>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Cililin</w:t>
            </w:r>
          </w:p>
        </w:tc>
        <w:tc>
          <w:tcPr>
            <w:tcW w:w="1163" w:type="dxa"/>
            <w:vAlign w:val="center"/>
          </w:tcPr>
          <w:p w:rsidR="00C35DD9" w:rsidRPr="009B4C90" w:rsidRDefault="00C35DD9" w:rsidP="00534075">
            <w:pPr>
              <w:pStyle w:val="ListParagraph"/>
              <w:ind w:left="0"/>
              <w:jc w:val="center"/>
              <w:rPr>
                <w:rFonts w:ascii="Times New Roman" w:hAnsi="Times New Roman" w:cs="Times New Roman"/>
                <w:i/>
                <w:sz w:val="24"/>
                <w:szCs w:val="24"/>
                <w:lang w:val="en-US"/>
              </w:rPr>
            </w:pPr>
            <w:r w:rsidRPr="009B4C90">
              <w:rPr>
                <w:rFonts w:ascii="Times New Roman" w:hAnsi="Times New Roman" w:cs="Times New Roman"/>
                <w:i/>
                <w:sz w:val="24"/>
                <w:szCs w:val="24"/>
                <w:lang w:val="en-US"/>
              </w:rPr>
              <w:t>Order</w:t>
            </w:r>
          </w:p>
        </w:tc>
        <w:tc>
          <w:tcPr>
            <w:tcW w:w="1153"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1134"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992"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851"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r>
      <w:tr w:rsidR="004B2613" w:rsidRPr="009B4C90" w:rsidTr="00534075">
        <w:trPr>
          <w:trHeight w:val="340"/>
        </w:trPr>
        <w:tc>
          <w:tcPr>
            <w:tcW w:w="708" w:type="dxa"/>
            <w:vMerge/>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803" w:type="dxa"/>
            <w:vMerge/>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1163"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Penjualan</w:t>
            </w:r>
          </w:p>
        </w:tc>
        <w:tc>
          <w:tcPr>
            <w:tcW w:w="1153"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1134"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992"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851"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r>
      <w:tr w:rsidR="004B2613" w:rsidRPr="009B4C90" w:rsidTr="00534075">
        <w:trPr>
          <w:trHeight w:val="340"/>
        </w:trPr>
        <w:tc>
          <w:tcPr>
            <w:tcW w:w="708" w:type="dxa"/>
            <w:vMerge w:val="restart"/>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3</w:t>
            </w:r>
          </w:p>
        </w:tc>
        <w:tc>
          <w:tcPr>
            <w:tcW w:w="803" w:type="dxa"/>
            <w:vMerge w:val="restart"/>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Salatiga</w:t>
            </w:r>
          </w:p>
        </w:tc>
        <w:tc>
          <w:tcPr>
            <w:tcW w:w="1163" w:type="dxa"/>
            <w:vAlign w:val="center"/>
          </w:tcPr>
          <w:p w:rsidR="00C35DD9" w:rsidRPr="009B4C90" w:rsidRDefault="00C35DD9" w:rsidP="00534075">
            <w:pPr>
              <w:pStyle w:val="ListParagraph"/>
              <w:ind w:left="0"/>
              <w:jc w:val="center"/>
              <w:rPr>
                <w:rFonts w:ascii="Times New Roman" w:hAnsi="Times New Roman" w:cs="Times New Roman"/>
                <w:i/>
                <w:sz w:val="24"/>
                <w:szCs w:val="24"/>
                <w:lang w:val="en-US"/>
              </w:rPr>
            </w:pPr>
            <w:r w:rsidRPr="009B4C90">
              <w:rPr>
                <w:rFonts w:ascii="Times New Roman" w:hAnsi="Times New Roman" w:cs="Times New Roman"/>
                <w:i/>
                <w:sz w:val="24"/>
                <w:szCs w:val="24"/>
                <w:lang w:val="en-US"/>
              </w:rPr>
              <w:t>Order</w:t>
            </w:r>
          </w:p>
        </w:tc>
        <w:tc>
          <w:tcPr>
            <w:tcW w:w="1153"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1134"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992"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851"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r>
      <w:tr w:rsidR="004B2613" w:rsidRPr="009B4C90" w:rsidTr="00534075">
        <w:trPr>
          <w:trHeight w:val="340"/>
        </w:trPr>
        <w:tc>
          <w:tcPr>
            <w:tcW w:w="708" w:type="dxa"/>
            <w:vMerge/>
            <w:vAlign w:val="center"/>
          </w:tcPr>
          <w:p w:rsidR="00C35DD9" w:rsidRPr="009B4C90" w:rsidRDefault="00C35DD9" w:rsidP="00534075">
            <w:pPr>
              <w:pStyle w:val="ListParagraph"/>
              <w:ind w:left="0"/>
              <w:jc w:val="center"/>
              <w:rPr>
                <w:rFonts w:ascii="Times New Roman" w:hAnsi="Times New Roman" w:cs="Times New Roman"/>
                <w:b/>
                <w:sz w:val="24"/>
                <w:szCs w:val="24"/>
                <w:lang w:val="en-US"/>
              </w:rPr>
            </w:pPr>
          </w:p>
        </w:tc>
        <w:tc>
          <w:tcPr>
            <w:tcW w:w="803" w:type="dxa"/>
            <w:vMerge/>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1163"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Penjualan</w:t>
            </w:r>
          </w:p>
        </w:tc>
        <w:tc>
          <w:tcPr>
            <w:tcW w:w="1153"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1134"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992"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c>
          <w:tcPr>
            <w:tcW w:w="851" w:type="dxa"/>
            <w:vAlign w:val="center"/>
          </w:tcPr>
          <w:p w:rsidR="00C35DD9" w:rsidRPr="009B4C90" w:rsidRDefault="00C35DD9" w:rsidP="00534075">
            <w:pPr>
              <w:pStyle w:val="ListParagraph"/>
              <w:ind w:left="0"/>
              <w:jc w:val="center"/>
              <w:rPr>
                <w:rFonts w:ascii="Times New Roman" w:hAnsi="Times New Roman" w:cs="Times New Roman"/>
                <w:sz w:val="24"/>
                <w:szCs w:val="24"/>
                <w:lang w:val="en-US"/>
              </w:rPr>
            </w:pPr>
          </w:p>
        </w:tc>
      </w:tr>
    </w:tbl>
    <w:p w:rsidR="00FD2BE2" w:rsidRPr="009B4C90" w:rsidRDefault="00FD2BE2" w:rsidP="00FD2BE2">
      <w:pPr>
        <w:spacing w:after="0" w:line="360" w:lineRule="auto"/>
        <w:jc w:val="center"/>
        <w:rPr>
          <w:rFonts w:ascii="Times New Roman" w:hAnsi="Times New Roman" w:cs="Times New Roman"/>
          <w:sz w:val="24"/>
          <w:szCs w:val="24"/>
          <w:lang w:val="en-US"/>
        </w:rPr>
      </w:pPr>
    </w:p>
    <w:p w:rsidR="00FD2BE2" w:rsidRPr="009B4C90" w:rsidRDefault="00FD2BE2" w:rsidP="00F32D3C">
      <w:pPr>
        <w:pStyle w:val="ListParagraph"/>
        <w:numPr>
          <w:ilvl w:val="0"/>
          <w:numId w:val="34"/>
        </w:numPr>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Untuk menjawab </w:t>
      </w:r>
      <w:r w:rsidR="00E53FFA" w:rsidRPr="009B4C90">
        <w:rPr>
          <w:rFonts w:ascii="Times New Roman" w:hAnsi="Times New Roman" w:cs="Times New Roman"/>
          <w:sz w:val="24"/>
          <w:szCs w:val="24"/>
          <w:lang w:val="en-US"/>
        </w:rPr>
        <w:t>rumusan</w:t>
      </w:r>
      <w:r w:rsidRPr="009B4C90">
        <w:rPr>
          <w:rFonts w:ascii="Times New Roman" w:hAnsi="Times New Roman" w:cs="Times New Roman"/>
          <w:sz w:val="24"/>
          <w:szCs w:val="24"/>
          <w:lang w:val="en-US"/>
        </w:rPr>
        <w:t xml:space="preserve"> masalah yang ketiga mengenai perbandingan stabilitas permintaan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yaitu dengan</w:t>
      </w:r>
      <w:r w:rsidR="0068179F" w:rsidRPr="009B4C90">
        <w:rPr>
          <w:rFonts w:ascii="Times New Roman" w:hAnsi="Times New Roman" w:cs="Times New Roman"/>
          <w:sz w:val="24"/>
          <w:szCs w:val="24"/>
        </w:rPr>
        <w:t xml:space="preserve"> dijelaskan secara deskriptif dengan menghitung nilai </w:t>
      </w:r>
      <w:r w:rsidR="0068179F" w:rsidRPr="009B4C90">
        <w:rPr>
          <w:rFonts w:ascii="Times New Roman" w:hAnsi="Times New Roman" w:cs="Times New Roman"/>
          <w:i/>
          <w:sz w:val="24"/>
          <w:szCs w:val="24"/>
        </w:rPr>
        <w:t xml:space="preserve">bullwhip effect </w:t>
      </w:r>
      <w:r w:rsidR="0068179F" w:rsidRPr="009B4C90">
        <w:rPr>
          <w:rFonts w:ascii="Times New Roman" w:hAnsi="Times New Roman" w:cs="Times New Roman"/>
          <w:sz w:val="24"/>
          <w:szCs w:val="24"/>
          <w:lang w:val="en-US"/>
        </w:rPr>
        <w:t xml:space="preserve">sebelum dan sesudah diterapkannya </w:t>
      </w:r>
      <w:r w:rsidR="0068179F" w:rsidRPr="009B4C90">
        <w:rPr>
          <w:rFonts w:ascii="Times New Roman" w:hAnsi="Times New Roman" w:cs="Times New Roman"/>
          <w:i/>
          <w:sz w:val="24"/>
          <w:szCs w:val="24"/>
          <w:lang w:val="en-US"/>
        </w:rPr>
        <w:t xml:space="preserve">periodic review method </w:t>
      </w:r>
      <w:r w:rsidR="0068179F" w:rsidRPr="009B4C90">
        <w:rPr>
          <w:rFonts w:ascii="Times New Roman" w:hAnsi="Times New Roman" w:cs="Times New Roman"/>
          <w:sz w:val="24"/>
          <w:szCs w:val="24"/>
        </w:rPr>
        <w:t>serta</w:t>
      </w:r>
      <w:r w:rsidRPr="009B4C90">
        <w:rPr>
          <w:rFonts w:ascii="Times New Roman" w:hAnsi="Times New Roman" w:cs="Times New Roman"/>
          <w:sz w:val="24"/>
          <w:szCs w:val="24"/>
          <w:lang w:val="en-US"/>
        </w:rPr>
        <w:t xml:space="preserve"> membuat tabel perbandingan keadaan sebelum dan sesudah diterapkannya </w:t>
      </w:r>
      <w:r w:rsidRPr="009B4C90">
        <w:rPr>
          <w:rFonts w:ascii="Times New Roman" w:hAnsi="Times New Roman" w:cs="Times New Roman"/>
          <w:i/>
          <w:sz w:val="24"/>
          <w:szCs w:val="24"/>
          <w:lang w:val="en-US"/>
        </w:rPr>
        <w:t xml:space="preserve">periodic review method </w:t>
      </w:r>
      <w:r w:rsidRPr="009B4C90">
        <w:rPr>
          <w:rFonts w:ascii="Times New Roman" w:hAnsi="Times New Roman" w:cs="Times New Roman"/>
          <w:sz w:val="24"/>
          <w:szCs w:val="24"/>
          <w:lang w:val="en-US"/>
        </w:rPr>
        <w:t xml:space="preserve">sehingga dapat terlihat stabilitas permintaan yang dihasilkan dari penggunaan </w:t>
      </w:r>
      <w:r w:rsidRPr="009B4C90">
        <w:rPr>
          <w:rFonts w:ascii="Times New Roman" w:hAnsi="Times New Roman" w:cs="Times New Roman"/>
          <w:i/>
          <w:sz w:val="24"/>
          <w:szCs w:val="24"/>
          <w:lang w:val="en-US"/>
        </w:rPr>
        <w:t xml:space="preserve">periodic review method </w:t>
      </w:r>
      <w:r w:rsidRPr="009B4C90">
        <w:rPr>
          <w:rFonts w:ascii="Times New Roman" w:hAnsi="Times New Roman" w:cs="Times New Roman"/>
          <w:sz w:val="24"/>
          <w:szCs w:val="24"/>
          <w:lang w:val="en-US"/>
        </w:rPr>
        <w:t>dibandingkan dengan perusahaan yang menggunakan metode tradisional yang digunakan oleh perusahaan.</w:t>
      </w:r>
    </w:p>
    <w:p w:rsidR="00FD2BE2" w:rsidRPr="009B4C90" w:rsidRDefault="00AE7976" w:rsidP="00AE7976">
      <w:pPr>
        <w:pStyle w:val="Caption"/>
        <w:jc w:val="center"/>
        <w:rPr>
          <w:rFonts w:ascii="Times New Roman" w:hAnsi="Times New Roman" w:cs="Times New Roman"/>
          <w:i/>
          <w:color w:val="auto"/>
          <w:sz w:val="24"/>
          <w:szCs w:val="24"/>
          <w:lang w:val="en-US"/>
        </w:rPr>
      </w:pPr>
      <w:bookmarkStart w:id="191" w:name="_Toc517993936"/>
      <w:r w:rsidRPr="009B4C90">
        <w:rPr>
          <w:rFonts w:ascii="Times New Roman" w:hAnsi="Times New Roman" w:cs="Times New Roman"/>
          <w:color w:val="auto"/>
          <w:sz w:val="24"/>
          <w:szCs w:val="24"/>
        </w:rPr>
        <w:t>Tabel 3.</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Tabel_3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7</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hAnsi="Times New Roman" w:cs="Times New Roman"/>
          <w:color w:val="auto"/>
          <w:sz w:val="24"/>
          <w:szCs w:val="24"/>
          <w:lang w:val="en-US"/>
        </w:rPr>
        <w:t xml:space="preserve">Perbandingan Nilai </w:t>
      </w:r>
      <w:r w:rsidRPr="009B4C90">
        <w:rPr>
          <w:rFonts w:ascii="Times New Roman" w:hAnsi="Times New Roman" w:cs="Times New Roman"/>
          <w:i/>
          <w:color w:val="auto"/>
          <w:sz w:val="24"/>
          <w:szCs w:val="24"/>
          <w:lang w:val="en-US"/>
        </w:rPr>
        <w:t>Bullwhip Effect</w:t>
      </w:r>
      <w:bookmarkEnd w:id="191"/>
    </w:p>
    <w:tbl>
      <w:tblPr>
        <w:tblStyle w:val="TableGrid"/>
        <w:tblW w:w="7358" w:type="dxa"/>
        <w:jc w:val="center"/>
        <w:tblLook w:val="04A0" w:firstRow="1" w:lastRow="0" w:firstColumn="1" w:lastColumn="0" w:noHBand="0" w:noVBand="1"/>
      </w:tblPr>
      <w:tblGrid>
        <w:gridCol w:w="2529"/>
        <w:gridCol w:w="1802"/>
        <w:gridCol w:w="1685"/>
        <w:gridCol w:w="1342"/>
      </w:tblGrid>
      <w:tr w:rsidR="004B2613" w:rsidRPr="009B4C90" w:rsidTr="00534075">
        <w:trPr>
          <w:trHeight w:val="567"/>
          <w:jc w:val="center"/>
        </w:trPr>
        <w:tc>
          <w:tcPr>
            <w:tcW w:w="2529" w:type="dxa"/>
            <w:shd w:val="clear" w:color="auto" w:fill="B6DDE8" w:themeFill="accent5" w:themeFillTint="66"/>
            <w:vAlign w:val="center"/>
          </w:tcPr>
          <w:p w:rsidR="00FD2BE2" w:rsidRPr="009B4C90" w:rsidRDefault="00FD2BE2" w:rsidP="00DA5208">
            <w:pPr>
              <w:pStyle w:val="ListParagraph"/>
              <w:spacing w:line="360" w:lineRule="auto"/>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Nilai BE</w:t>
            </w:r>
          </w:p>
        </w:tc>
        <w:tc>
          <w:tcPr>
            <w:tcW w:w="1802" w:type="dxa"/>
            <w:shd w:val="clear" w:color="auto" w:fill="B6DDE8" w:themeFill="accent5" w:themeFillTint="66"/>
            <w:vAlign w:val="center"/>
          </w:tcPr>
          <w:p w:rsidR="00FD2BE2" w:rsidRPr="009B4C90" w:rsidRDefault="00FD2BE2" w:rsidP="00DA5208">
            <w:pPr>
              <w:pStyle w:val="ListParagraph"/>
              <w:spacing w:line="360" w:lineRule="auto"/>
              <w:ind w:left="0"/>
              <w:jc w:val="center"/>
              <w:rPr>
                <w:rFonts w:ascii="Times New Roman" w:hAnsi="Times New Roman" w:cs="Times New Roman"/>
                <w:b/>
                <w:i/>
                <w:sz w:val="24"/>
                <w:szCs w:val="24"/>
                <w:lang w:val="en-US"/>
              </w:rPr>
            </w:pPr>
            <w:r w:rsidRPr="009B4C90">
              <w:rPr>
                <w:rFonts w:ascii="Times New Roman" w:hAnsi="Times New Roman" w:cs="Times New Roman"/>
                <w:b/>
                <w:i/>
                <w:sz w:val="24"/>
                <w:szCs w:val="24"/>
                <w:lang w:val="en-US"/>
              </w:rPr>
              <w:t xml:space="preserve">Retailer </w:t>
            </w:r>
            <w:r w:rsidRPr="009B4C90">
              <w:rPr>
                <w:rFonts w:ascii="Times New Roman" w:hAnsi="Times New Roman" w:cs="Times New Roman"/>
                <w:b/>
                <w:sz w:val="24"/>
                <w:szCs w:val="24"/>
                <w:lang w:val="en-US"/>
              </w:rPr>
              <w:t>Ciwidey</w:t>
            </w:r>
          </w:p>
        </w:tc>
        <w:tc>
          <w:tcPr>
            <w:tcW w:w="1685" w:type="dxa"/>
            <w:shd w:val="clear" w:color="auto" w:fill="B6DDE8" w:themeFill="accent5" w:themeFillTint="66"/>
            <w:vAlign w:val="center"/>
          </w:tcPr>
          <w:p w:rsidR="00FD2BE2" w:rsidRPr="009B4C90" w:rsidRDefault="00FD2BE2" w:rsidP="00DA5208">
            <w:pPr>
              <w:pStyle w:val="ListParagraph"/>
              <w:spacing w:line="360" w:lineRule="auto"/>
              <w:ind w:left="0"/>
              <w:jc w:val="center"/>
              <w:rPr>
                <w:rFonts w:ascii="Times New Roman" w:hAnsi="Times New Roman" w:cs="Times New Roman"/>
                <w:b/>
                <w:i/>
                <w:sz w:val="24"/>
                <w:szCs w:val="24"/>
                <w:lang w:val="en-US"/>
              </w:rPr>
            </w:pPr>
            <w:r w:rsidRPr="009B4C90">
              <w:rPr>
                <w:rFonts w:ascii="Times New Roman" w:hAnsi="Times New Roman" w:cs="Times New Roman"/>
                <w:b/>
                <w:i/>
                <w:sz w:val="24"/>
                <w:szCs w:val="24"/>
                <w:lang w:val="en-US"/>
              </w:rPr>
              <w:t xml:space="preserve">Retailer </w:t>
            </w:r>
            <w:r w:rsidRPr="009B4C90">
              <w:rPr>
                <w:rFonts w:ascii="Times New Roman" w:hAnsi="Times New Roman" w:cs="Times New Roman"/>
                <w:b/>
                <w:sz w:val="24"/>
                <w:szCs w:val="24"/>
                <w:lang w:val="en-US"/>
              </w:rPr>
              <w:t>Cililin</w:t>
            </w:r>
          </w:p>
        </w:tc>
        <w:tc>
          <w:tcPr>
            <w:tcW w:w="1342" w:type="dxa"/>
            <w:shd w:val="clear" w:color="auto" w:fill="B6DDE8" w:themeFill="accent5" w:themeFillTint="66"/>
            <w:vAlign w:val="center"/>
          </w:tcPr>
          <w:p w:rsidR="00FD2BE2" w:rsidRPr="009B4C90" w:rsidRDefault="00FD2BE2" w:rsidP="00DA5208">
            <w:pPr>
              <w:pStyle w:val="ListParagraph"/>
              <w:spacing w:line="360" w:lineRule="auto"/>
              <w:ind w:left="0"/>
              <w:jc w:val="center"/>
              <w:rPr>
                <w:rFonts w:ascii="Times New Roman" w:hAnsi="Times New Roman" w:cs="Times New Roman"/>
                <w:b/>
                <w:i/>
                <w:sz w:val="24"/>
                <w:szCs w:val="24"/>
                <w:lang w:val="en-US"/>
              </w:rPr>
            </w:pPr>
            <w:r w:rsidRPr="009B4C90">
              <w:rPr>
                <w:rFonts w:ascii="Times New Roman" w:hAnsi="Times New Roman" w:cs="Times New Roman"/>
                <w:b/>
                <w:i/>
                <w:sz w:val="24"/>
                <w:szCs w:val="24"/>
                <w:lang w:val="en-US"/>
              </w:rPr>
              <w:t xml:space="preserve">Retailer </w:t>
            </w:r>
            <w:r w:rsidRPr="009B4C90">
              <w:rPr>
                <w:rFonts w:ascii="Times New Roman" w:hAnsi="Times New Roman" w:cs="Times New Roman"/>
                <w:b/>
                <w:sz w:val="24"/>
                <w:szCs w:val="24"/>
                <w:lang w:val="en-US"/>
              </w:rPr>
              <w:t>Salatiga</w:t>
            </w:r>
          </w:p>
        </w:tc>
      </w:tr>
      <w:tr w:rsidR="004B2613" w:rsidRPr="009B4C90" w:rsidTr="00534075">
        <w:trPr>
          <w:trHeight w:val="567"/>
          <w:jc w:val="center"/>
        </w:trPr>
        <w:tc>
          <w:tcPr>
            <w:tcW w:w="2529" w:type="dxa"/>
            <w:vAlign w:val="center"/>
          </w:tcPr>
          <w:p w:rsidR="00FD2BE2" w:rsidRPr="009B4C90" w:rsidRDefault="004F3D2F" w:rsidP="00DA5208">
            <w:pPr>
              <w:pStyle w:val="ListParagraph"/>
              <w:spacing w:line="480" w:lineRule="auto"/>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Sebelum</w:t>
            </w:r>
          </w:p>
        </w:tc>
        <w:tc>
          <w:tcPr>
            <w:tcW w:w="1802" w:type="dxa"/>
            <w:vAlign w:val="center"/>
          </w:tcPr>
          <w:p w:rsidR="00FD2BE2" w:rsidRPr="009B4C90" w:rsidRDefault="00FD2BE2" w:rsidP="00DA5208">
            <w:pPr>
              <w:pStyle w:val="ListParagraph"/>
              <w:spacing w:line="480" w:lineRule="auto"/>
              <w:ind w:left="0"/>
              <w:jc w:val="center"/>
              <w:rPr>
                <w:rFonts w:ascii="Times New Roman" w:hAnsi="Times New Roman" w:cs="Times New Roman"/>
                <w:b/>
                <w:i/>
                <w:sz w:val="24"/>
                <w:szCs w:val="24"/>
                <w:lang w:val="en-US"/>
              </w:rPr>
            </w:pPr>
          </w:p>
        </w:tc>
        <w:tc>
          <w:tcPr>
            <w:tcW w:w="1685" w:type="dxa"/>
            <w:vAlign w:val="center"/>
          </w:tcPr>
          <w:p w:rsidR="00FD2BE2" w:rsidRPr="009B4C90" w:rsidRDefault="00FD2BE2" w:rsidP="00DA5208">
            <w:pPr>
              <w:pStyle w:val="ListParagraph"/>
              <w:spacing w:line="480" w:lineRule="auto"/>
              <w:ind w:left="0"/>
              <w:jc w:val="center"/>
              <w:rPr>
                <w:rFonts w:ascii="Times New Roman" w:hAnsi="Times New Roman" w:cs="Times New Roman"/>
                <w:b/>
                <w:i/>
                <w:sz w:val="24"/>
                <w:szCs w:val="24"/>
                <w:lang w:val="en-US"/>
              </w:rPr>
            </w:pPr>
          </w:p>
        </w:tc>
        <w:tc>
          <w:tcPr>
            <w:tcW w:w="1342" w:type="dxa"/>
            <w:vAlign w:val="center"/>
          </w:tcPr>
          <w:p w:rsidR="00FD2BE2" w:rsidRPr="009B4C90" w:rsidRDefault="00FD2BE2" w:rsidP="00DA5208">
            <w:pPr>
              <w:pStyle w:val="ListParagraph"/>
              <w:spacing w:line="480" w:lineRule="auto"/>
              <w:ind w:left="0"/>
              <w:jc w:val="center"/>
              <w:rPr>
                <w:rFonts w:ascii="Times New Roman" w:hAnsi="Times New Roman" w:cs="Times New Roman"/>
                <w:b/>
                <w:i/>
                <w:sz w:val="24"/>
                <w:szCs w:val="24"/>
                <w:lang w:val="en-US"/>
              </w:rPr>
            </w:pPr>
          </w:p>
        </w:tc>
      </w:tr>
      <w:tr w:rsidR="004B2613" w:rsidRPr="009B4C90" w:rsidTr="00534075">
        <w:trPr>
          <w:trHeight w:val="567"/>
          <w:jc w:val="center"/>
        </w:trPr>
        <w:tc>
          <w:tcPr>
            <w:tcW w:w="2529" w:type="dxa"/>
            <w:tcBorders>
              <w:bottom w:val="single" w:sz="18" w:space="0" w:color="auto"/>
            </w:tcBorders>
            <w:vAlign w:val="center"/>
          </w:tcPr>
          <w:p w:rsidR="00FD2BE2" w:rsidRPr="009B4C90" w:rsidRDefault="004F3D2F" w:rsidP="00DA5208">
            <w:pPr>
              <w:pStyle w:val="ListParagraph"/>
              <w:spacing w:line="480" w:lineRule="auto"/>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Sesudah</w:t>
            </w:r>
          </w:p>
        </w:tc>
        <w:tc>
          <w:tcPr>
            <w:tcW w:w="1802" w:type="dxa"/>
            <w:tcBorders>
              <w:bottom w:val="single" w:sz="18" w:space="0" w:color="auto"/>
            </w:tcBorders>
            <w:vAlign w:val="center"/>
          </w:tcPr>
          <w:p w:rsidR="00FD2BE2" w:rsidRPr="009B4C90" w:rsidRDefault="00FD2BE2" w:rsidP="00DA5208">
            <w:pPr>
              <w:pStyle w:val="ListParagraph"/>
              <w:spacing w:line="480" w:lineRule="auto"/>
              <w:ind w:left="0"/>
              <w:jc w:val="center"/>
              <w:rPr>
                <w:rFonts w:ascii="Times New Roman" w:hAnsi="Times New Roman" w:cs="Times New Roman"/>
                <w:b/>
                <w:i/>
                <w:sz w:val="24"/>
                <w:szCs w:val="24"/>
                <w:lang w:val="en-US"/>
              </w:rPr>
            </w:pPr>
          </w:p>
        </w:tc>
        <w:tc>
          <w:tcPr>
            <w:tcW w:w="1685" w:type="dxa"/>
            <w:tcBorders>
              <w:bottom w:val="single" w:sz="18" w:space="0" w:color="auto"/>
            </w:tcBorders>
            <w:vAlign w:val="center"/>
          </w:tcPr>
          <w:p w:rsidR="00FD2BE2" w:rsidRPr="009B4C90" w:rsidRDefault="00FD2BE2" w:rsidP="00DA5208">
            <w:pPr>
              <w:pStyle w:val="ListParagraph"/>
              <w:spacing w:line="480" w:lineRule="auto"/>
              <w:ind w:left="0"/>
              <w:jc w:val="center"/>
              <w:rPr>
                <w:rFonts w:ascii="Times New Roman" w:hAnsi="Times New Roman" w:cs="Times New Roman"/>
                <w:b/>
                <w:i/>
                <w:sz w:val="24"/>
                <w:szCs w:val="24"/>
                <w:lang w:val="en-US"/>
              </w:rPr>
            </w:pPr>
          </w:p>
        </w:tc>
        <w:tc>
          <w:tcPr>
            <w:tcW w:w="1342" w:type="dxa"/>
            <w:tcBorders>
              <w:bottom w:val="single" w:sz="18" w:space="0" w:color="auto"/>
            </w:tcBorders>
            <w:vAlign w:val="center"/>
          </w:tcPr>
          <w:p w:rsidR="00FD2BE2" w:rsidRPr="009B4C90" w:rsidRDefault="00FD2BE2" w:rsidP="00DA5208">
            <w:pPr>
              <w:pStyle w:val="ListParagraph"/>
              <w:spacing w:line="480" w:lineRule="auto"/>
              <w:ind w:left="0"/>
              <w:jc w:val="center"/>
              <w:rPr>
                <w:rFonts w:ascii="Times New Roman" w:hAnsi="Times New Roman" w:cs="Times New Roman"/>
                <w:b/>
                <w:i/>
                <w:sz w:val="24"/>
                <w:szCs w:val="24"/>
                <w:lang w:val="en-US"/>
              </w:rPr>
            </w:pPr>
          </w:p>
        </w:tc>
      </w:tr>
      <w:tr w:rsidR="00FD2BE2" w:rsidRPr="009B4C90" w:rsidTr="00534075">
        <w:trPr>
          <w:trHeight w:val="567"/>
          <w:jc w:val="center"/>
        </w:trPr>
        <w:tc>
          <w:tcPr>
            <w:tcW w:w="2529" w:type="dxa"/>
            <w:tcBorders>
              <w:top w:val="single" w:sz="18" w:space="0" w:color="auto"/>
            </w:tcBorders>
            <w:vAlign w:val="center"/>
          </w:tcPr>
          <w:p w:rsidR="00FD2BE2" w:rsidRPr="009B4C90" w:rsidRDefault="004F3D2F" w:rsidP="00DA5208">
            <w:pPr>
              <w:pStyle w:val="ListParagraph"/>
              <w:spacing w:line="480" w:lineRule="auto"/>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lastRenderedPageBreak/>
              <w:t>Perbandingan</w:t>
            </w:r>
          </w:p>
        </w:tc>
        <w:tc>
          <w:tcPr>
            <w:tcW w:w="1802" w:type="dxa"/>
            <w:tcBorders>
              <w:top w:val="single" w:sz="18" w:space="0" w:color="auto"/>
            </w:tcBorders>
            <w:vAlign w:val="center"/>
          </w:tcPr>
          <w:p w:rsidR="00FD2BE2" w:rsidRPr="009B4C90" w:rsidRDefault="00FD2BE2" w:rsidP="00DA5208">
            <w:pPr>
              <w:pStyle w:val="ListParagraph"/>
              <w:spacing w:line="480" w:lineRule="auto"/>
              <w:ind w:left="0"/>
              <w:jc w:val="center"/>
              <w:rPr>
                <w:rFonts w:ascii="Times New Roman" w:hAnsi="Times New Roman" w:cs="Times New Roman"/>
                <w:b/>
                <w:i/>
                <w:sz w:val="24"/>
                <w:szCs w:val="24"/>
                <w:lang w:val="en-US"/>
              </w:rPr>
            </w:pPr>
          </w:p>
        </w:tc>
        <w:tc>
          <w:tcPr>
            <w:tcW w:w="1685" w:type="dxa"/>
            <w:tcBorders>
              <w:top w:val="single" w:sz="18" w:space="0" w:color="auto"/>
            </w:tcBorders>
            <w:vAlign w:val="center"/>
          </w:tcPr>
          <w:p w:rsidR="00FD2BE2" w:rsidRPr="009B4C90" w:rsidRDefault="00FD2BE2" w:rsidP="00DA5208">
            <w:pPr>
              <w:pStyle w:val="ListParagraph"/>
              <w:spacing w:line="480" w:lineRule="auto"/>
              <w:ind w:left="0"/>
              <w:jc w:val="center"/>
              <w:rPr>
                <w:rFonts w:ascii="Times New Roman" w:hAnsi="Times New Roman" w:cs="Times New Roman"/>
                <w:b/>
                <w:i/>
                <w:sz w:val="24"/>
                <w:szCs w:val="24"/>
                <w:lang w:val="en-US"/>
              </w:rPr>
            </w:pPr>
          </w:p>
        </w:tc>
        <w:tc>
          <w:tcPr>
            <w:tcW w:w="1342" w:type="dxa"/>
            <w:tcBorders>
              <w:top w:val="single" w:sz="18" w:space="0" w:color="auto"/>
            </w:tcBorders>
            <w:vAlign w:val="center"/>
          </w:tcPr>
          <w:p w:rsidR="00FD2BE2" w:rsidRPr="009B4C90" w:rsidRDefault="00FD2BE2" w:rsidP="00DA5208">
            <w:pPr>
              <w:pStyle w:val="ListParagraph"/>
              <w:spacing w:line="480" w:lineRule="auto"/>
              <w:ind w:left="0"/>
              <w:jc w:val="center"/>
              <w:rPr>
                <w:rFonts w:ascii="Times New Roman" w:hAnsi="Times New Roman" w:cs="Times New Roman"/>
                <w:b/>
                <w:i/>
                <w:sz w:val="24"/>
                <w:szCs w:val="24"/>
                <w:lang w:val="en-US"/>
              </w:rPr>
            </w:pPr>
          </w:p>
        </w:tc>
      </w:tr>
    </w:tbl>
    <w:p w:rsidR="00FD2BE2" w:rsidRPr="009B4C90" w:rsidRDefault="00FD2BE2" w:rsidP="00FD2BE2">
      <w:pPr>
        <w:pStyle w:val="ListParagraph"/>
        <w:spacing w:after="0" w:line="480" w:lineRule="auto"/>
        <w:ind w:left="426"/>
        <w:jc w:val="center"/>
        <w:rPr>
          <w:rFonts w:ascii="Times New Roman" w:hAnsi="Times New Roman" w:cs="Times New Roman"/>
          <w:b/>
          <w:i/>
          <w:color w:val="FF0000"/>
          <w:sz w:val="24"/>
          <w:szCs w:val="24"/>
        </w:rPr>
      </w:pPr>
    </w:p>
    <w:p w:rsidR="0068179F" w:rsidRPr="009B4C90" w:rsidRDefault="0068179F" w:rsidP="00FD2BE2">
      <w:pPr>
        <w:pStyle w:val="ListParagraph"/>
        <w:spacing w:after="0" w:line="480" w:lineRule="auto"/>
        <w:ind w:left="426"/>
        <w:jc w:val="center"/>
        <w:rPr>
          <w:rFonts w:ascii="Times New Roman" w:hAnsi="Times New Roman" w:cs="Times New Roman"/>
          <w:b/>
          <w:i/>
          <w:color w:val="FF0000"/>
          <w:sz w:val="24"/>
          <w:szCs w:val="24"/>
        </w:rPr>
      </w:pPr>
    </w:p>
    <w:p w:rsidR="0068179F" w:rsidRPr="009B4C90" w:rsidRDefault="0068179F" w:rsidP="00FD2BE2">
      <w:pPr>
        <w:pStyle w:val="ListParagraph"/>
        <w:spacing w:after="0" w:line="480" w:lineRule="auto"/>
        <w:ind w:left="426"/>
        <w:jc w:val="center"/>
        <w:rPr>
          <w:rFonts w:ascii="Times New Roman" w:hAnsi="Times New Roman" w:cs="Times New Roman"/>
          <w:b/>
          <w:i/>
          <w:color w:val="FF0000"/>
          <w:sz w:val="24"/>
          <w:szCs w:val="24"/>
        </w:rPr>
      </w:pPr>
    </w:p>
    <w:p w:rsidR="002E23F9" w:rsidRPr="009B4C90" w:rsidRDefault="00633F1B" w:rsidP="002E23F9">
      <w:pPr>
        <w:pStyle w:val="Heading1"/>
        <w:spacing w:before="0" w:line="480" w:lineRule="auto"/>
        <w:jc w:val="center"/>
        <w:rPr>
          <w:rFonts w:ascii="Times New Roman" w:hAnsi="Times New Roman" w:cs="Times New Roman"/>
          <w:color w:val="auto"/>
          <w:sz w:val="24"/>
          <w:szCs w:val="24"/>
          <w:lang w:val="en-US"/>
        </w:rPr>
      </w:pPr>
      <w:bookmarkStart w:id="192" w:name="_Toc517899530"/>
      <w:bookmarkStart w:id="193" w:name="_Toc521273477"/>
      <w:r w:rsidRPr="009B4C90">
        <w:rPr>
          <w:rFonts w:ascii="Times New Roman" w:hAnsi="Times New Roman" w:cs="Times New Roman"/>
          <w:color w:val="auto"/>
          <w:sz w:val="24"/>
          <w:szCs w:val="24"/>
          <w:lang w:val="en-US"/>
        </w:rPr>
        <w:t>BAB IV</w:t>
      </w:r>
      <w:bookmarkEnd w:id="192"/>
      <w:bookmarkEnd w:id="193"/>
      <w:r w:rsidR="002E23F9" w:rsidRPr="009B4C90">
        <w:rPr>
          <w:rFonts w:ascii="Times New Roman" w:hAnsi="Times New Roman" w:cs="Times New Roman"/>
          <w:color w:val="auto"/>
          <w:sz w:val="24"/>
          <w:szCs w:val="24"/>
          <w:lang w:val="en-US"/>
        </w:rPr>
        <w:t xml:space="preserve"> </w:t>
      </w:r>
    </w:p>
    <w:p w:rsidR="002E23F9" w:rsidRPr="009B4C90" w:rsidRDefault="00633F1B" w:rsidP="00183581">
      <w:pPr>
        <w:pStyle w:val="Heading1"/>
        <w:spacing w:before="0" w:line="480" w:lineRule="auto"/>
        <w:jc w:val="center"/>
        <w:rPr>
          <w:rFonts w:ascii="Times New Roman" w:hAnsi="Times New Roman" w:cs="Times New Roman"/>
          <w:color w:val="auto"/>
          <w:sz w:val="24"/>
          <w:szCs w:val="24"/>
          <w:lang w:val="en-US"/>
        </w:rPr>
      </w:pPr>
      <w:bookmarkStart w:id="194" w:name="_Toc517899531"/>
      <w:bookmarkStart w:id="195" w:name="_Toc521273478"/>
      <w:r w:rsidRPr="009B4C90">
        <w:rPr>
          <w:rFonts w:ascii="Times New Roman" w:hAnsi="Times New Roman" w:cs="Times New Roman"/>
          <w:color w:val="auto"/>
          <w:sz w:val="24"/>
          <w:szCs w:val="24"/>
          <w:lang w:val="en-US"/>
        </w:rPr>
        <w:t>HASIL DAN PEMBAHASAN</w:t>
      </w:r>
      <w:bookmarkEnd w:id="194"/>
      <w:bookmarkEnd w:id="195"/>
    </w:p>
    <w:p w:rsidR="00183581" w:rsidRPr="009B4C90" w:rsidRDefault="00183581" w:rsidP="00183581">
      <w:pPr>
        <w:spacing w:line="480" w:lineRule="auto"/>
        <w:rPr>
          <w:rFonts w:ascii="Times New Roman" w:hAnsi="Times New Roman" w:cs="Times New Roman"/>
          <w:sz w:val="24"/>
          <w:szCs w:val="24"/>
          <w:lang w:val="en-US"/>
        </w:rPr>
      </w:pPr>
    </w:p>
    <w:p w:rsidR="00183581" w:rsidRPr="009B4C90" w:rsidRDefault="00183581" w:rsidP="00183581">
      <w:pPr>
        <w:spacing w:after="0" w:line="480" w:lineRule="auto"/>
        <w:ind w:firstLine="720"/>
        <w:jc w:val="both"/>
        <w:rPr>
          <w:rFonts w:ascii="Times New Roman" w:eastAsiaTheme="minorEastAsia" w:hAnsi="Times New Roman" w:cs="Times New Roman"/>
          <w:sz w:val="24"/>
          <w:szCs w:val="24"/>
          <w:lang w:val="en-US"/>
        </w:rPr>
      </w:pPr>
      <w:r w:rsidRPr="009B4C90">
        <w:rPr>
          <w:rFonts w:ascii="Times New Roman" w:eastAsiaTheme="minorEastAsia" w:hAnsi="Times New Roman" w:cs="Times New Roman"/>
          <w:sz w:val="24"/>
          <w:szCs w:val="24"/>
          <w:lang w:val="en-US"/>
        </w:rPr>
        <w:t xml:space="preserve">Pada bab ini akan menguraikan hasil penelitian yang telah dilakukan di IRT Mitra Jaya Mandiri Ciwidey mengenai </w:t>
      </w:r>
      <w:r w:rsidR="0068179F" w:rsidRPr="009B4C90">
        <w:rPr>
          <w:rFonts w:ascii="Times New Roman" w:eastAsiaTheme="minorEastAsia" w:hAnsi="Times New Roman" w:cs="Times New Roman"/>
          <w:i/>
          <w:sz w:val="24"/>
          <w:szCs w:val="24"/>
        </w:rPr>
        <w:t xml:space="preserve">bullwhip effect pada </w:t>
      </w:r>
      <w:r w:rsidR="0068179F" w:rsidRPr="009B4C90">
        <w:rPr>
          <w:rFonts w:ascii="Times New Roman" w:eastAsiaTheme="minorEastAsia" w:hAnsi="Times New Roman" w:cs="Times New Roman"/>
          <w:i/>
          <w:sz w:val="24"/>
          <w:szCs w:val="24"/>
          <w:lang w:val="en-US"/>
        </w:rPr>
        <w:t xml:space="preserve">supply chain </w:t>
      </w:r>
      <w:r w:rsidRPr="009B4C90">
        <w:rPr>
          <w:rFonts w:ascii="Times New Roman" w:eastAsiaTheme="minorEastAsia" w:hAnsi="Times New Roman" w:cs="Times New Roman"/>
          <w:sz w:val="24"/>
          <w:szCs w:val="24"/>
          <w:lang w:val="en-US"/>
        </w:rPr>
        <w:t xml:space="preserve">serta pembahasan mengenai penelitian tersebut. Ada tiga hal yang akan dibahas berdasarkan tujuan penelitian yaitu pembahasan pertama tentang bagaimana </w:t>
      </w:r>
      <w:r w:rsidR="0068179F" w:rsidRPr="009B4C90">
        <w:rPr>
          <w:rFonts w:ascii="Times New Roman" w:eastAsiaTheme="minorEastAsia" w:hAnsi="Times New Roman" w:cs="Times New Roman"/>
          <w:i/>
          <w:sz w:val="24"/>
          <w:szCs w:val="24"/>
        </w:rPr>
        <w:t xml:space="preserve">bullwhip effect </w:t>
      </w:r>
      <w:r w:rsidR="0068179F" w:rsidRPr="009B4C90">
        <w:rPr>
          <w:rFonts w:ascii="Times New Roman" w:eastAsiaTheme="minorEastAsia" w:hAnsi="Times New Roman" w:cs="Times New Roman"/>
          <w:sz w:val="24"/>
          <w:szCs w:val="24"/>
        </w:rPr>
        <w:t xml:space="preserve">pada </w:t>
      </w:r>
      <w:r w:rsidRPr="009B4C90">
        <w:rPr>
          <w:rFonts w:ascii="Times New Roman" w:hAnsi="Times New Roman" w:cs="Times New Roman"/>
          <w:i/>
          <w:sz w:val="24"/>
          <w:szCs w:val="24"/>
          <w:lang w:val="en-US"/>
        </w:rPr>
        <w:t xml:space="preserve">supply chain </w:t>
      </w:r>
      <w:r w:rsidR="0068179F" w:rsidRPr="009B4C90">
        <w:rPr>
          <w:rFonts w:ascii="Times New Roman" w:hAnsi="Times New Roman" w:cs="Times New Roman"/>
          <w:sz w:val="24"/>
          <w:szCs w:val="24"/>
        </w:rPr>
        <w:t>di</w:t>
      </w:r>
      <w:r w:rsidRPr="009B4C90">
        <w:rPr>
          <w:rFonts w:ascii="Times New Roman" w:hAnsi="Times New Roman" w:cs="Times New Roman"/>
          <w:sz w:val="24"/>
          <w:szCs w:val="24"/>
          <w:lang w:val="en-US"/>
        </w:rPr>
        <w:t xml:space="preserve"> IRT Mitra Jaya Mandiri dan seberapa besar nilai</w:t>
      </w:r>
      <w:r w:rsidRPr="009B4C90">
        <w:rPr>
          <w:rFonts w:ascii="Times New Roman" w:hAnsi="Times New Roman" w:cs="Times New Roman"/>
          <w:i/>
          <w:sz w:val="24"/>
          <w:szCs w:val="24"/>
          <w:lang w:val="en-US"/>
        </w:rPr>
        <w:t xml:space="preserve"> bullwhip effect </w:t>
      </w:r>
      <w:r w:rsidRPr="009B4C90">
        <w:rPr>
          <w:rFonts w:ascii="Times New Roman" w:hAnsi="Times New Roman" w:cs="Times New Roman"/>
          <w:sz w:val="24"/>
          <w:szCs w:val="24"/>
          <w:lang w:val="en-US"/>
        </w:rPr>
        <w:t xml:space="preserve">yang </w:t>
      </w:r>
      <w:r w:rsidR="0068179F" w:rsidRPr="009B4C90">
        <w:rPr>
          <w:rFonts w:ascii="Times New Roman" w:hAnsi="Times New Roman" w:cs="Times New Roman"/>
          <w:sz w:val="24"/>
          <w:szCs w:val="24"/>
          <w:lang w:val="en-US"/>
        </w:rPr>
        <w:t>terjadi</w:t>
      </w:r>
      <w:r w:rsidR="0068179F" w:rsidRPr="009B4C90">
        <w:rPr>
          <w:rFonts w:ascii="Times New Roman" w:hAnsi="Times New Roman" w:cs="Times New Roman"/>
          <w:i/>
          <w:sz w:val="24"/>
          <w:szCs w:val="24"/>
          <w:lang w:val="en-US"/>
        </w:rPr>
        <w:t xml:space="preserve"> pada</w:t>
      </w:r>
      <w:r w:rsidRPr="009B4C90">
        <w:rPr>
          <w:rFonts w:ascii="Times New Roman" w:hAnsi="Times New Roman" w:cs="Times New Roman"/>
          <w:i/>
          <w:sz w:val="24"/>
          <w:szCs w:val="24"/>
          <w:lang w:val="en-US"/>
        </w:rPr>
        <w:t xml:space="preserve"> supply chain management</w:t>
      </w:r>
      <w:r w:rsidRPr="009B4C90">
        <w:rPr>
          <w:rFonts w:ascii="Times New Roman" w:hAnsi="Times New Roman" w:cs="Times New Roman"/>
          <w:sz w:val="24"/>
          <w:szCs w:val="24"/>
          <w:lang w:val="en-US"/>
        </w:rPr>
        <w:t xml:space="preserve">. </w:t>
      </w:r>
      <w:r w:rsidRPr="009B4C90">
        <w:rPr>
          <w:rFonts w:ascii="Times New Roman" w:eastAsiaTheme="minorEastAsia" w:hAnsi="Times New Roman" w:cs="Times New Roman"/>
          <w:sz w:val="24"/>
          <w:szCs w:val="24"/>
          <w:lang w:val="en-US"/>
        </w:rPr>
        <w:t xml:space="preserve">Selanjutnya pembahasan kedua mengenai </w:t>
      </w:r>
      <w:r w:rsidRPr="009B4C90">
        <w:rPr>
          <w:rFonts w:ascii="Times New Roman" w:hAnsi="Times New Roman" w:cs="Times New Roman"/>
          <w:sz w:val="24"/>
          <w:szCs w:val="24"/>
          <w:lang w:val="en-US"/>
        </w:rPr>
        <w:t xml:space="preserve">pengurangan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yang terjadi pada IRT Mitra Jaya Mandiri dengan menggunakan </w:t>
      </w:r>
      <w:r w:rsidRPr="009B4C90">
        <w:rPr>
          <w:rFonts w:ascii="Times New Roman" w:hAnsi="Times New Roman" w:cs="Times New Roman"/>
          <w:i/>
          <w:sz w:val="24"/>
          <w:szCs w:val="24"/>
          <w:lang w:val="en-US"/>
        </w:rPr>
        <w:t>periodic review method</w:t>
      </w:r>
      <w:r w:rsidRPr="009B4C90">
        <w:rPr>
          <w:rFonts w:ascii="Times New Roman" w:hAnsi="Times New Roman" w:cs="Times New Roman"/>
          <w:sz w:val="24"/>
          <w:szCs w:val="24"/>
          <w:lang w:val="en-US"/>
        </w:rPr>
        <w:t xml:space="preserve">. Serta pembahasan yang terakhir </w:t>
      </w:r>
      <w:r w:rsidRPr="009B4C90">
        <w:rPr>
          <w:rFonts w:ascii="Times New Roman" w:eastAsiaTheme="minorEastAsia" w:hAnsi="Times New Roman" w:cs="Times New Roman"/>
          <w:sz w:val="24"/>
          <w:szCs w:val="24"/>
          <w:lang w:val="en-US"/>
        </w:rPr>
        <w:t xml:space="preserve">untuk mengetahui </w:t>
      </w:r>
      <w:r w:rsidRPr="009B4C90">
        <w:rPr>
          <w:rFonts w:ascii="Times New Roman" w:hAnsi="Times New Roman" w:cs="Times New Roman"/>
          <w:sz w:val="24"/>
          <w:szCs w:val="24"/>
          <w:lang w:val="en-US"/>
        </w:rPr>
        <w:t xml:space="preserve">nilai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yang terjadi pada </w:t>
      </w:r>
      <w:r w:rsidRPr="009B4C90">
        <w:rPr>
          <w:rFonts w:ascii="Times New Roman" w:hAnsi="Times New Roman" w:cs="Times New Roman"/>
          <w:i/>
          <w:sz w:val="24"/>
          <w:szCs w:val="24"/>
          <w:lang w:val="en-US"/>
        </w:rPr>
        <w:t xml:space="preserve">supply chain management </w:t>
      </w:r>
      <w:r w:rsidRPr="009B4C90">
        <w:rPr>
          <w:rFonts w:ascii="Times New Roman" w:hAnsi="Times New Roman" w:cs="Times New Roman"/>
          <w:sz w:val="24"/>
          <w:szCs w:val="24"/>
          <w:lang w:val="en-US"/>
        </w:rPr>
        <w:t xml:space="preserve">di IRT Mitra Jaya Mandiri setelah menggunakan perhitungan </w:t>
      </w:r>
      <w:r w:rsidRPr="009B4C90">
        <w:rPr>
          <w:rFonts w:ascii="Times New Roman" w:hAnsi="Times New Roman" w:cs="Times New Roman"/>
          <w:i/>
          <w:sz w:val="24"/>
          <w:szCs w:val="24"/>
          <w:lang w:val="en-US"/>
        </w:rPr>
        <w:t>periodic review method.</w:t>
      </w:r>
    </w:p>
    <w:p w:rsidR="00183581" w:rsidRPr="009B4C90" w:rsidRDefault="00183581" w:rsidP="00183581">
      <w:pPr>
        <w:spacing w:after="0" w:line="480" w:lineRule="auto"/>
        <w:rPr>
          <w:rFonts w:ascii="Times New Roman" w:hAnsi="Times New Roman" w:cs="Times New Roman"/>
          <w:sz w:val="24"/>
          <w:szCs w:val="24"/>
          <w:lang w:val="en-US"/>
        </w:rPr>
      </w:pPr>
    </w:p>
    <w:p w:rsidR="00BB105B" w:rsidRPr="009B4C90" w:rsidRDefault="0068179F" w:rsidP="00F32D3C">
      <w:pPr>
        <w:pStyle w:val="Heading2"/>
        <w:numPr>
          <w:ilvl w:val="1"/>
          <w:numId w:val="27"/>
        </w:numPr>
        <w:spacing w:before="0" w:after="0" w:line="480" w:lineRule="auto"/>
        <w:ind w:left="567" w:hanging="567"/>
        <w:jc w:val="both"/>
        <w:rPr>
          <w:rFonts w:cs="Times New Roman"/>
          <w:color w:val="auto"/>
          <w:szCs w:val="24"/>
          <w:lang w:val="id-ID"/>
        </w:rPr>
      </w:pPr>
      <w:bookmarkStart w:id="196" w:name="_Toc503356648"/>
      <w:bookmarkStart w:id="197" w:name="_Toc517899532"/>
      <w:bookmarkStart w:id="198" w:name="_Toc521273479"/>
      <w:r w:rsidRPr="009B4C90">
        <w:rPr>
          <w:rFonts w:cs="Times New Roman"/>
          <w:i/>
          <w:color w:val="auto"/>
          <w:szCs w:val="24"/>
          <w:lang w:val="id-ID"/>
        </w:rPr>
        <w:t xml:space="preserve">Bullwhip Effect </w:t>
      </w:r>
      <w:r w:rsidRPr="009B4C90">
        <w:rPr>
          <w:rFonts w:cs="Times New Roman"/>
          <w:color w:val="auto"/>
          <w:szCs w:val="24"/>
          <w:lang w:val="id-ID"/>
        </w:rPr>
        <w:t xml:space="preserve">Pada </w:t>
      </w:r>
      <w:r w:rsidR="00BB105B" w:rsidRPr="009B4C90">
        <w:rPr>
          <w:rFonts w:cs="Times New Roman"/>
          <w:i/>
          <w:color w:val="auto"/>
          <w:szCs w:val="24"/>
        </w:rPr>
        <w:t>Supply Chain</w:t>
      </w:r>
      <w:r w:rsidR="00BB105B" w:rsidRPr="009B4C90">
        <w:rPr>
          <w:rFonts w:cs="Times New Roman"/>
          <w:color w:val="auto"/>
          <w:szCs w:val="24"/>
        </w:rPr>
        <w:t xml:space="preserve"> </w:t>
      </w:r>
      <w:bookmarkEnd w:id="196"/>
      <w:bookmarkEnd w:id="197"/>
      <w:r w:rsidRPr="009B4C90">
        <w:rPr>
          <w:rFonts w:cs="Times New Roman"/>
          <w:color w:val="auto"/>
          <w:szCs w:val="24"/>
          <w:lang w:val="id-ID"/>
        </w:rPr>
        <w:t>IRT MIJARI</w:t>
      </w:r>
      <w:bookmarkEnd w:id="198"/>
    </w:p>
    <w:p w:rsidR="0068179F" w:rsidRPr="009B4C90" w:rsidRDefault="0068179F" w:rsidP="0068179F">
      <w:pPr>
        <w:autoSpaceDE w:val="0"/>
        <w:autoSpaceDN w:val="0"/>
        <w:adjustRightInd w:val="0"/>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i/>
          <w:iCs/>
          <w:sz w:val="24"/>
          <w:szCs w:val="24"/>
          <w:lang w:val="en-US"/>
        </w:rPr>
        <w:t xml:space="preserve">Bullwhip effect </w:t>
      </w:r>
      <w:r w:rsidRPr="009B4C90">
        <w:rPr>
          <w:rFonts w:ascii="Times New Roman" w:hAnsi="Times New Roman" w:cs="Times New Roman"/>
          <w:sz w:val="24"/>
          <w:szCs w:val="24"/>
          <w:lang w:val="en-US"/>
        </w:rPr>
        <w:t xml:space="preserve">merupakan fenomena bertambahnya variasi kuantitas permintaan aliran </w:t>
      </w:r>
      <w:r w:rsidRPr="009B4C90">
        <w:rPr>
          <w:rFonts w:ascii="Times New Roman" w:hAnsi="Times New Roman" w:cs="Times New Roman"/>
          <w:i/>
          <w:iCs/>
          <w:sz w:val="24"/>
          <w:szCs w:val="24"/>
          <w:lang w:val="en-US"/>
        </w:rPr>
        <w:t xml:space="preserve">upstream </w:t>
      </w:r>
      <w:r w:rsidRPr="009B4C90">
        <w:rPr>
          <w:rFonts w:ascii="Times New Roman" w:hAnsi="Times New Roman" w:cs="Times New Roman"/>
          <w:sz w:val="24"/>
          <w:szCs w:val="24"/>
          <w:lang w:val="en-US"/>
        </w:rPr>
        <w:t xml:space="preserve">sepanjang </w:t>
      </w:r>
      <w:r w:rsidRPr="009B4C90">
        <w:rPr>
          <w:rFonts w:ascii="Times New Roman" w:hAnsi="Times New Roman" w:cs="Times New Roman"/>
          <w:i/>
          <w:iCs/>
          <w:sz w:val="24"/>
          <w:szCs w:val="24"/>
          <w:lang w:val="en-US"/>
        </w:rPr>
        <w:t>supply chain</w:t>
      </w:r>
      <w:r w:rsidRPr="009B4C90">
        <w:rPr>
          <w:rFonts w:ascii="Times New Roman" w:hAnsi="Times New Roman" w:cs="Times New Roman"/>
          <w:sz w:val="24"/>
          <w:szCs w:val="24"/>
          <w:lang w:val="en-US"/>
        </w:rPr>
        <w:t xml:space="preserve">. Bertambahnya variabel pada setiap </w:t>
      </w:r>
      <w:r w:rsidRPr="009B4C90">
        <w:rPr>
          <w:rFonts w:ascii="Times New Roman" w:hAnsi="Times New Roman" w:cs="Times New Roman"/>
          <w:i/>
          <w:iCs/>
          <w:sz w:val="24"/>
          <w:szCs w:val="24"/>
          <w:lang w:val="en-US"/>
        </w:rPr>
        <w:t xml:space="preserve">chain </w:t>
      </w:r>
      <w:r w:rsidRPr="009B4C90">
        <w:rPr>
          <w:rFonts w:ascii="Times New Roman" w:hAnsi="Times New Roman" w:cs="Times New Roman"/>
          <w:sz w:val="24"/>
          <w:szCs w:val="24"/>
          <w:lang w:val="en-US"/>
        </w:rPr>
        <w:t xml:space="preserve">dimungkinkan bertambah seiring dengan bertambah kompleks </w:t>
      </w:r>
      <w:r w:rsidRPr="009B4C90">
        <w:rPr>
          <w:rFonts w:ascii="Times New Roman" w:hAnsi="Times New Roman" w:cs="Times New Roman"/>
          <w:i/>
          <w:iCs/>
          <w:sz w:val="24"/>
          <w:szCs w:val="24"/>
          <w:lang w:val="en-US"/>
        </w:rPr>
        <w:t xml:space="preserve">supply </w:t>
      </w:r>
      <w:r w:rsidRPr="009B4C90">
        <w:rPr>
          <w:rFonts w:ascii="Times New Roman" w:hAnsi="Times New Roman" w:cs="Times New Roman"/>
          <w:i/>
          <w:iCs/>
          <w:sz w:val="24"/>
          <w:szCs w:val="24"/>
          <w:lang w:val="en-US"/>
        </w:rPr>
        <w:lastRenderedPageBreak/>
        <w:t>chain</w:t>
      </w:r>
      <w:r w:rsidRPr="009B4C90">
        <w:rPr>
          <w:rFonts w:ascii="Times New Roman" w:hAnsi="Times New Roman" w:cs="Times New Roman"/>
          <w:sz w:val="24"/>
          <w:szCs w:val="24"/>
          <w:lang w:val="en-US"/>
        </w:rPr>
        <w:t xml:space="preserve"> </w:t>
      </w:r>
      <w:r w:rsidRPr="009B4C90">
        <w:rPr>
          <w:rFonts w:ascii="Times New Roman" w:hAnsi="Times New Roman" w:cs="Times New Roman"/>
          <w:i/>
          <w:iCs/>
          <w:sz w:val="24"/>
          <w:szCs w:val="24"/>
          <w:lang w:val="en-US"/>
        </w:rPr>
        <w:t xml:space="preserve">management </w:t>
      </w:r>
      <w:r w:rsidRPr="009B4C90">
        <w:rPr>
          <w:rFonts w:ascii="Times New Roman" w:hAnsi="Times New Roman" w:cs="Times New Roman"/>
          <w:sz w:val="24"/>
          <w:szCs w:val="24"/>
          <w:lang w:val="en-US"/>
        </w:rPr>
        <w:t xml:space="preserve">entitas. Variabel setiap </w:t>
      </w:r>
      <w:r w:rsidRPr="009B4C90">
        <w:rPr>
          <w:rFonts w:ascii="Times New Roman" w:hAnsi="Times New Roman" w:cs="Times New Roman"/>
          <w:i/>
          <w:iCs/>
          <w:sz w:val="24"/>
          <w:szCs w:val="24"/>
          <w:lang w:val="en-US"/>
        </w:rPr>
        <w:t xml:space="preserve">chain </w:t>
      </w:r>
      <w:r w:rsidRPr="009B4C90">
        <w:rPr>
          <w:rFonts w:ascii="Times New Roman" w:hAnsi="Times New Roman" w:cs="Times New Roman"/>
          <w:sz w:val="24"/>
          <w:szCs w:val="24"/>
          <w:lang w:val="en-US"/>
        </w:rPr>
        <w:t xml:space="preserve">akan berdampak pada keputusan jumlah order atau </w:t>
      </w:r>
      <w:r w:rsidRPr="009B4C90">
        <w:rPr>
          <w:rFonts w:ascii="Times New Roman" w:hAnsi="Times New Roman" w:cs="Times New Roman"/>
          <w:i/>
          <w:iCs/>
          <w:sz w:val="24"/>
          <w:szCs w:val="24"/>
          <w:lang w:val="en-US"/>
        </w:rPr>
        <w:t>order quantity</w:t>
      </w:r>
      <w:r w:rsidRPr="009B4C90">
        <w:rPr>
          <w:rFonts w:ascii="Times New Roman" w:hAnsi="Times New Roman" w:cs="Times New Roman"/>
          <w:sz w:val="24"/>
          <w:szCs w:val="24"/>
          <w:lang w:val="en-US"/>
        </w:rPr>
        <w:t xml:space="preserve">, kebijakan persediaan atau </w:t>
      </w:r>
      <w:r w:rsidRPr="009B4C90">
        <w:rPr>
          <w:rFonts w:ascii="Times New Roman" w:hAnsi="Times New Roman" w:cs="Times New Roman"/>
          <w:i/>
          <w:iCs/>
          <w:sz w:val="24"/>
          <w:szCs w:val="24"/>
          <w:lang w:val="en-US"/>
        </w:rPr>
        <w:t>inventory policy</w:t>
      </w:r>
      <w:r w:rsidRPr="009B4C90">
        <w:rPr>
          <w:rFonts w:ascii="Times New Roman" w:hAnsi="Times New Roman" w:cs="Times New Roman"/>
          <w:sz w:val="24"/>
          <w:szCs w:val="24"/>
          <w:lang w:val="en-US"/>
        </w:rPr>
        <w:t xml:space="preserve">, dan biaya atau </w:t>
      </w:r>
      <w:r w:rsidRPr="009B4C90">
        <w:rPr>
          <w:rFonts w:ascii="Times New Roman" w:hAnsi="Times New Roman" w:cs="Times New Roman"/>
          <w:i/>
          <w:iCs/>
          <w:sz w:val="24"/>
          <w:szCs w:val="24"/>
          <w:lang w:val="en-US"/>
        </w:rPr>
        <w:t xml:space="preserve">cost </w:t>
      </w:r>
      <w:r w:rsidRPr="009B4C90">
        <w:rPr>
          <w:rFonts w:ascii="Times New Roman" w:hAnsi="Times New Roman" w:cs="Times New Roman"/>
          <w:iCs/>
          <w:sz w:val="24"/>
          <w:szCs w:val="24"/>
          <w:lang w:val="en-US"/>
        </w:rPr>
        <w:t>(Anas, 2015:64)</w:t>
      </w:r>
      <w:r w:rsidRPr="009B4C90">
        <w:rPr>
          <w:rFonts w:ascii="Times New Roman" w:hAnsi="Times New Roman" w:cs="Times New Roman"/>
          <w:sz w:val="24"/>
          <w:szCs w:val="24"/>
          <w:lang w:val="en-US"/>
        </w:rPr>
        <w:t xml:space="preserve">. </w:t>
      </w:r>
    </w:p>
    <w:p w:rsidR="0068179F" w:rsidRPr="009B4C90" w:rsidRDefault="0068179F" w:rsidP="0068179F">
      <w:pPr>
        <w:rPr>
          <w:rFonts w:ascii="Times New Roman" w:hAnsi="Times New Roman" w:cs="Times New Roman"/>
          <w:sz w:val="24"/>
          <w:szCs w:val="24"/>
        </w:rPr>
      </w:pPr>
    </w:p>
    <w:p w:rsidR="003827B2" w:rsidRPr="009B4C90" w:rsidRDefault="003827B2" w:rsidP="003827B2">
      <w:pPr>
        <w:spacing w:after="0" w:line="480" w:lineRule="auto"/>
        <w:ind w:firstLine="567"/>
        <w:jc w:val="both"/>
        <w:rPr>
          <w:rFonts w:ascii="Times New Roman" w:eastAsia="Times New Roman" w:hAnsi="Times New Roman" w:cs="Times New Roman"/>
          <w:sz w:val="24"/>
          <w:szCs w:val="24"/>
          <w:lang w:val="en-US"/>
        </w:rPr>
      </w:pPr>
      <w:r w:rsidRPr="009B4C90">
        <w:rPr>
          <w:rFonts w:ascii="Times New Roman" w:hAnsi="Times New Roman" w:cs="Times New Roman"/>
          <w:sz w:val="24"/>
          <w:szCs w:val="24"/>
          <w:lang w:val="en-US"/>
        </w:rPr>
        <w:t xml:space="preserve">Menurut Heizer dan Render (2015:529), </w:t>
      </w:r>
      <w:r w:rsidRPr="009B4C90">
        <w:rPr>
          <w:rFonts w:ascii="Times New Roman" w:hAnsi="Times New Roman" w:cs="Times New Roman"/>
          <w:i/>
          <w:sz w:val="24"/>
          <w:szCs w:val="24"/>
          <w:lang w:val="en-US"/>
        </w:rPr>
        <w:t xml:space="preserve">Supply chain management </w:t>
      </w:r>
      <w:r w:rsidRPr="009B4C90">
        <w:rPr>
          <w:rFonts w:ascii="Times New Roman" w:hAnsi="Times New Roman" w:cs="Times New Roman"/>
          <w:sz w:val="24"/>
          <w:szCs w:val="24"/>
          <w:lang w:val="en-US"/>
        </w:rPr>
        <w:t>atau manajemen rantai pasokan merupakan kegiatan manajemen yang terkait dengan pengadaan material dan jasa, mengubahnya menjadi barang setengah jadi dan produk akhir, dan mengantarkannya melalui sistem distribusi. Dengan demikian, sebuah rantai pasokan mencakup pemasok; atau pengecer yang mengantarkan produk dan/ atau jasa ke konsumen akhir</w:t>
      </w:r>
      <w:r w:rsidRPr="009B4C90">
        <w:rPr>
          <w:rFonts w:ascii="Times New Roman" w:eastAsia="Times New Roman" w:hAnsi="Times New Roman" w:cs="Times New Roman"/>
          <w:sz w:val="24"/>
          <w:szCs w:val="24"/>
          <w:lang w:val="en-US"/>
        </w:rPr>
        <w:t>.</w:t>
      </w:r>
    </w:p>
    <w:p w:rsidR="009C4357" w:rsidRPr="009B4C90" w:rsidRDefault="00183581" w:rsidP="009C4357">
      <w:pPr>
        <w:spacing w:after="0" w:line="480" w:lineRule="auto"/>
        <w:ind w:firstLine="426"/>
        <w:jc w:val="both"/>
        <w:rPr>
          <w:rFonts w:ascii="Times New Roman" w:hAnsi="Times New Roman" w:cs="Times New Roman"/>
          <w:sz w:val="24"/>
          <w:szCs w:val="24"/>
          <w:lang w:val="en-US"/>
        </w:rPr>
      </w:pPr>
      <w:r w:rsidRPr="009B4C90">
        <w:rPr>
          <w:rFonts w:ascii="Times New Roman" w:hAnsi="Times New Roman" w:cs="Times New Roman"/>
          <w:i/>
          <w:sz w:val="24"/>
          <w:szCs w:val="24"/>
          <w:lang w:val="en-US"/>
        </w:rPr>
        <w:t xml:space="preserve">Supply chain management </w:t>
      </w:r>
      <w:r w:rsidRPr="009B4C90">
        <w:rPr>
          <w:rFonts w:ascii="Times New Roman" w:hAnsi="Times New Roman" w:cs="Times New Roman"/>
          <w:sz w:val="24"/>
          <w:szCs w:val="24"/>
          <w:lang w:val="en-US"/>
        </w:rPr>
        <w:t xml:space="preserve">yang merupakan rangkaian hubungan antara perusahaan atau aktivitas yang melaksanakan pasokan barang atau jasa perusahaan yang melakukan penyaluran pasokan barang dari tempat asal sampai ke konsumen akhir sangat penting bagi perusahaan. </w:t>
      </w:r>
      <w:r w:rsidR="009C4357" w:rsidRPr="009B4C90">
        <w:rPr>
          <w:rFonts w:ascii="Times New Roman" w:hAnsi="Times New Roman" w:cs="Times New Roman"/>
          <w:sz w:val="24"/>
          <w:szCs w:val="24"/>
          <w:lang w:val="en-US"/>
        </w:rPr>
        <w:t>Salah satu</w:t>
      </w:r>
      <w:r w:rsidRPr="009B4C90">
        <w:rPr>
          <w:rFonts w:ascii="Times New Roman" w:hAnsi="Times New Roman" w:cs="Times New Roman"/>
          <w:sz w:val="24"/>
          <w:szCs w:val="24"/>
          <w:lang w:val="en-US"/>
        </w:rPr>
        <w:t xml:space="preserve"> perusahaan UMKM seperti IRT Mitra Jaya Mandiri manajemen rantai pasok yang efektif dan juga efisien sangatlah penting terhadap ketersediaan bahan baku dan ketersediaan produk</w:t>
      </w:r>
      <w:r w:rsidR="009C4357" w:rsidRPr="009B4C90">
        <w:rPr>
          <w:rFonts w:ascii="Times New Roman" w:hAnsi="Times New Roman" w:cs="Times New Roman"/>
          <w:sz w:val="24"/>
          <w:szCs w:val="24"/>
          <w:lang w:val="en-US"/>
        </w:rPr>
        <w:t xml:space="preserve"> yang dihasilkannya</w:t>
      </w:r>
      <w:r w:rsidRPr="009B4C90">
        <w:rPr>
          <w:rFonts w:ascii="Times New Roman" w:hAnsi="Times New Roman" w:cs="Times New Roman"/>
          <w:sz w:val="24"/>
          <w:szCs w:val="24"/>
          <w:lang w:val="en-US"/>
        </w:rPr>
        <w:t xml:space="preserve">. </w:t>
      </w:r>
    </w:p>
    <w:p w:rsidR="009C4357" w:rsidRPr="009B4C90" w:rsidRDefault="009C4357" w:rsidP="009C4357">
      <w:pPr>
        <w:spacing w:after="0" w:line="480" w:lineRule="auto"/>
        <w:ind w:firstLine="426"/>
        <w:jc w:val="both"/>
        <w:rPr>
          <w:rFonts w:ascii="Times New Roman" w:hAnsi="Times New Roman" w:cs="Times New Roman"/>
          <w:sz w:val="24"/>
          <w:szCs w:val="24"/>
          <w:lang w:val="en-US"/>
        </w:rPr>
      </w:pPr>
    </w:p>
    <w:p w:rsidR="009C4357" w:rsidRPr="009B4C90" w:rsidRDefault="00490892" w:rsidP="00F72889">
      <w:pPr>
        <w:pStyle w:val="Heading2"/>
        <w:spacing w:before="0" w:after="0" w:line="480" w:lineRule="auto"/>
        <w:ind w:left="709" w:hanging="709"/>
        <w:jc w:val="both"/>
        <w:rPr>
          <w:rFonts w:cs="Times New Roman"/>
          <w:color w:val="auto"/>
          <w:szCs w:val="24"/>
          <w:lang w:val="id-ID"/>
        </w:rPr>
      </w:pPr>
      <w:bookmarkStart w:id="199" w:name="_Toc517899533"/>
      <w:bookmarkStart w:id="200" w:name="_Toc521273480"/>
      <w:r w:rsidRPr="009B4C90">
        <w:rPr>
          <w:rFonts w:cs="Times New Roman"/>
          <w:color w:val="auto"/>
          <w:szCs w:val="24"/>
        </w:rPr>
        <w:t>4.1.1 Hasil</w:t>
      </w:r>
      <w:r w:rsidR="003A6C49" w:rsidRPr="009B4C90">
        <w:rPr>
          <w:rFonts w:cs="Times New Roman"/>
          <w:color w:val="auto"/>
          <w:szCs w:val="24"/>
        </w:rPr>
        <w:t xml:space="preserve"> </w:t>
      </w:r>
      <w:r w:rsidRPr="009B4C90">
        <w:rPr>
          <w:rFonts w:cs="Times New Roman"/>
          <w:i/>
          <w:color w:val="auto"/>
          <w:szCs w:val="24"/>
          <w:lang w:val="id-ID"/>
        </w:rPr>
        <w:t xml:space="preserve">Bullwhip Effect </w:t>
      </w:r>
      <w:r w:rsidRPr="009B4C90">
        <w:rPr>
          <w:rFonts w:cs="Times New Roman"/>
          <w:color w:val="auto"/>
          <w:szCs w:val="24"/>
          <w:lang w:val="id-ID"/>
        </w:rPr>
        <w:t xml:space="preserve">Pada </w:t>
      </w:r>
      <w:r w:rsidR="009C4357" w:rsidRPr="009B4C90">
        <w:rPr>
          <w:rFonts w:cs="Times New Roman"/>
          <w:color w:val="auto"/>
          <w:szCs w:val="24"/>
        </w:rPr>
        <w:t xml:space="preserve">Supply Chain dan Pengukuran Nilai Bullwhip Effect </w:t>
      </w:r>
      <w:bookmarkEnd w:id="199"/>
      <w:r w:rsidRPr="009B4C90">
        <w:rPr>
          <w:rFonts w:cs="Times New Roman"/>
          <w:color w:val="auto"/>
          <w:szCs w:val="24"/>
          <w:lang w:val="id-ID"/>
        </w:rPr>
        <w:t>di IRT MIJARI</w:t>
      </w:r>
      <w:bookmarkEnd w:id="200"/>
    </w:p>
    <w:p w:rsidR="00BB105B" w:rsidRPr="009B4C90" w:rsidRDefault="00183581" w:rsidP="00F72889">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Dalam pengelolaan rantai pasok memiliki 3 aliran yaitu; aliran uang, aliran</w:t>
      </w:r>
      <w:r w:rsidR="00F72889" w:rsidRPr="009B4C90">
        <w:rPr>
          <w:rFonts w:ascii="Times New Roman" w:hAnsi="Times New Roman" w:cs="Times New Roman"/>
          <w:sz w:val="24"/>
          <w:szCs w:val="24"/>
          <w:lang w:val="en-US"/>
        </w:rPr>
        <w:t xml:space="preserve"> barang, dan aliran informasi, b</w:t>
      </w:r>
      <w:r w:rsidRPr="009B4C90">
        <w:rPr>
          <w:rFonts w:ascii="Times New Roman" w:hAnsi="Times New Roman" w:cs="Times New Roman"/>
          <w:sz w:val="24"/>
          <w:szCs w:val="24"/>
          <w:lang w:val="en-US"/>
        </w:rPr>
        <w:t xml:space="preserve">erikut </w:t>
      </w:r>
      <w:r w:rsidR="00F72889" w:rsidRPr="009B4C90">
        <w:rPr>
          <w:rFonts w:ascii="Times New Roman" w:hAnsi="Times New Roman" w:cs="Times New Roman"/>
          <w:sz w:val="24"/>
          <w:szCs w:val="24"/>
          <w:lang w:val="en-US"/>
        </w:rPr>
        <w:t xml:space="preserve">adalah aliran yang dikelola oleh </w:t>
      </w:r>
      <w:r w:rsidRPr="009B4C90">
        <w:rPr>
          <w:rFonts w:ascii="Times New Roman" w:hAnsi="Times New Roman" w:cs="Times New Roman"/>
          <w:sz w:val="24"/>
          <w:szCs w:val="24"/>
          <w:lang w:val="en-US"/>
        </w:rPr>
        <w:t xml:space="preserve">IRT Mitra Jaya Mandiri Ciwidey </w:t>
      </w:r>
      <w:r w:rsidR="00F72889" w:rsidRPr="009B4C90">
        <w:rPr>
          <w:rFonts w:ascii="Times New Roman" w:hAnsi="Times New Roman" w:cs="Times New Roman"/>
          <w:sz w:val="24"/>
          <w:szCs w:val="24"/>
          <w:lang w:val="en-US"/>
        </w:rPr>
        <w:t xml:space="preserve">pada </w:t>
      </w:r>
      <w:r w:rsidR="00F72889" w:rsidRPr="009B4C90">
        <w:rPr>
          <w:rFonts w:ascii="Times New Roman" w:hAnsi="Times New Roman" w:cs="Times New Roman"/>
          <w:i/>
          <w:sz w:val="24"/>
          <w:szCs w:val="24"/>
          <w:lang w:val="en-US"/>
        </w:rPr>
        <w:t xml:space="preserve">supply chain management </w:t>
      </w:r>
      <w:r w:rsidR="00F72889" w:rsidRPr="009B4C90">
        <w:rPr>
          <w:rFonts w:ascii="Times New Roman" w:hAnsi="Times New Roman" w:cs="Times New Roman"/>
          <w:sz w:val="24"/>
          <w:szCs w:val="24"/>
          <w:lang w:val="en-US"/>
        </w:rPr>
        <w:t xml:space="preserve">yang </w:t>
      </w:r>
      <w:r w:rsidR="00490892" w:rsidRPr="009B4C90">
        <w:rPr>
          <w:rFonts w:ascii="Times New Roman" w:hAnsi="Times New Roman" w:cs="Times New Roman"/>
          <w:sz w:val="24"/>
          <w:szCs w:val="24"/>
          <w:lang w:val="en-US"/>
        </w:rPr>
        <w:t>dijalannkanya:</w:t>
      </w:r>
      <w:r w:rsidRPr="009B4C90">
        <w:rPr>
          <w:rFonts w:ascii="Times New Roman" w:hAnsi="Times New Roman" w:cs="Times New Roman"/>
          <w:sz w:val="24"/>
          <w:szCs w:val="24"/>
          <w:lang w:val="en-US"/>
        </w:rPr>
        <w:t xml:space="preserve"> </w:t>
      </w:r>
    </w:p>
    <w:p w:rsidR="00636956" w:rsidRPr="009B4C90" w:rsidRDefault="00490892" w:rsidP="00490892">
      <w:pPr>
        <w:tabs>
          <w:tab w:val="left" w:pos="-284"/>
        </w:tabs>
        <w:spacing w:after="0" w:line="480" w:lineRule="auto"/>
        <w:ind w:left="-284"/>
        <w:jc w:val="both"/>
        <w:rPr>
          <w:rFonts w:ascii="Times New Roman" w:hAnsi="Times New Roman" w:cs="Times New Roman"/>
          <w:sz w:val="24"/>
          <w:szCs w:val="24"/>
          <w:lang w:val="en-US"/>
        </w:rPr>
      </w:pPr>
      <w:r w:rsidRPr="009B4C90">
        <w:rPr>
          <w:rFonts w:ascii="Times New Roman" w:hAnsi="Times New Roman" w:cs="Times New Roman"/>
          <w:noProof/>
          <w:sz w:val="24"/>
          <w:szCs w:val="24"/>
          <w:lang w:val="en-US"/>
        </w:rPr>
        <w:lastRenderedPageBreak/>
        <mc:AlternateContent>
          <mc:Choice Requires="wpc">
            <w:drawing>
              <wp:inline distT="0" distB="0" distL="0" distR="0" wp14:anchorId="7529961F" wp14:editId="57711C58">
                <wp:extent cx="5039995" cy="3324777"/>
                <wp:effectExtent l="0" t="0" r="236855" b="371475"/>
                <wp:docPr id="159" name="Canvas 15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34" name="Rectangle 134"/>
                        <wps:cNvSpPr/>
                        <wps:spPr>
                          <a:xfrm>
                            <a:off x="180553" y="33938"/>
                            <a:ext cx="845972" cy="497840"/>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20CF2" w:rsidRDefault="00811A95" w:rsidP="00490892">
                              <w:pPr>
                                <w:spacing w:line="240" w:lineRule="auto"/>
                                <w:jc w:val="center"/>
                                <w:rPr>
                                  <w:rFonts w:ascii="Times New Roman" w:hAnsi="Times New Roman" w:cs="Times New Roman"/>
                                </w:rPr>
                              </w:pPr>
                              <w:r w:rsidRPr="00E20CF2">
                                <w:rPr>
                                  <w:rFonts w:ascii="Times New Roman" w:hAnsi="Times New Roman" w:cs="Times New Roman"/>
                                  <w:i/>
                                </w:rPr>
                                <w:t xml:space="preserve">Supplier </w:t>
                              </w:r>
                              <w:r w:rsidRPr="00E20CF2">
                                <w:rPr>
                                  <w:rFonts w:ascii="Times New Roman" w:hAnsi="Times New Roman" w:cs="Times New Roman"/>
                                </w:rPr>
                                <w:t>Susu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 name="Rectangle 135"/>
                        <wps:cNvSpPr/>
                        <wps:spPr>
                          <a:xfrm>
                            <a:off x="179599" y="669400"/>
                            <a:ext cx="846716" cy="452928"/>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771B8" w:rsidRDefault="00811A95" w:rsidP="00490892">
                              <w:pPr>
                                <w:spacing w:line="240" w:lineRule="auto"/>
                                <w:jc w:val="center"/>
                                <w:rPr>
                                  <w:rFonts w:ascii="Times New Roman" w:eastAsia="Times New Roman" w:hAnsi="Times New Roman" w:cs="Times New Roman"/>
                                  <w:sz w:val="20"/>
                                  <w:szCs w:val="20"/>
                                </w:rPr>
                              </w:pPr>
                              <w:r w:rsidRPr="00E771B8">
                                <w:rPr>
                                  <w:rFonts w:ascii="Times New Roman" w:hAnsi="Times New Roman" w:cs="Times New Roman"/>
                                  <w:i/>
                                  <w:sz w:val="20"/>
                                  <w:szCs w:val="20"/>
                                </w:rPr>
                                <w:t xml:space="preserve">Supplier </w:t>
                              </w:r>
                              <w:r w:rsidRPr="00E771B8">
                                <w:rPr>
                                  <w:rFonts w:ascii="Times New Roman" w:eastAsia="Times New Roman" w:hAnsi="Times New Roman" w:cs="Times New Roman"/>
                                  <w:i/>
                                  <w:sz w:val="20"/>
                                  <w:szCs w:val="20"/>
                                </w:rPr>
                                <w:t>Glukosa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6" name="Rectangle 136"/>
                        <wps:cNvSpPr/>
                        <wps:spPr>
                          <a:xfrm>
                            <a:off x="181003" y="1374965"/>
                            <a:ext cx="846697" cy="611499"/>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771B8" w:rsidRDefault="00811A95" w:rsidP="00490892">
                              <w:pPr>
                                <w:spacing w:line="240" w:lineRule="auto"/>
                                <w:jc w:val="center"/>
                                <w:rPr>
                                  <w:rFonts w:ascii="Times New Roman" w:eastAsia="Times New Roman" w:hAnsi="Times New Roman" w:cs="Times New Roman"/>
                                  <w:sz w:val="20"/>
                                  <w:szCs w:val="20"/>
                                </w:rPr>
                              </w:pPr>
                              <w:r w:rsidRPr="00E771B8">
                                <w:rPr>
                                  <w:rFonts w:ascii="Times New Roman" w:hAnsi="Times New Roman" w:cs="Times New Roman"/>
                                  <w:i/>
                                  <w:sz w:val="20"/>
                                  <w:szCs w:val="20"/>
                                </w:rPr>
                                <w:t xml:space="preserve">Supplier </w:t>
                              </w:r>
                              <w:r w:rsidRPr="00E771B8">
                                <w:rPr>
                                  <w:rFonts w:ascii="Times New Roman" w:hAnsi="Times New Roman" w:cs="Times New Roman"/>
                                  <w:sz w:val="20"/>
                                  <w:szCs w:val="20"/>
                                </w:rPr>
                                <w:t xml:space="preserve">Gula dan Mentega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7" name="Rectangle 137"/>
                        <wps:cNvSpPr/>
                        <wps:spPr>
                          <a:xfrm>
                            <a:off x="205748" y="2212560"/>
                            <a:ext cx="846216" cy="634366"/>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771B8" w:rsidRDefault="00811A95" w:rsidP="00490892">
                              <w:pPr>
                                <w:spacing w:line="240" w:lineRule="auto"/>
                                <w:jc w:val="center"/>
                                <w:rPr>
                                  <w:rFonts w:ascii="Times New Roman" w:eastAsia="Times New Roman" w:hAnsi="Times New Roman" w:cs="Times New Roman"/>
                                  <w:sz w:val="20"/>
                                  <w:szCs w:val="20"/>
                                </w:rPr>
                              </w:pPr>
                              <w:r w:rsidRPr="00E771B8">
                                <w:rPr>
                                  <w:rFonts w:ascii="Times New Roman" w:hAnsi="Times New Roman" w:cs="Times New Roman"/>
                                  <w:i/>
                                  <w:sz w:val="20"/>
                                  <w:szCs w:val="20"/>
                                </w:rPr>
                                <w:t xml:space="preserve">Supplier </w:t>
                              </w:r>
                              <w:r w:rsidRPr="00E771B8">
                                <w:rPr>
                                  <w:rFonts w:ascii="Times New Roman" w:hAnsi="Times New Roman" w:cs="Times New Roman"/>
                                  <w:sz w:val="20"/>
                                  <w:szCs w:val="20"/>
                                </w:rPr>
                                <w:t>Kemasan dan Label</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8" name="Rectangle 138"/>
                        <wps:cNvSpPr/>
                        <wps:spPr>
                          <a:xfrm>
                            <a:off x="1264493" y="1416726"/>
                            <a:ext cx="734424" cy="525516"/>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771B8" w:rsidRDefault="00811A95" w:rsidP="00490892">
                              <w:pPr>
                                <w:jc w:val="center"/>
                                <w:rPr>
                                  <w:rFonts w:ascii="Times New Roman" w:eastAsia="Times New Roman" w:hAnsi="Times New Roman" w:cs="Times New Roman"/>
                                  <w:sz w:val="20"/>
                                  <w:szCs w:val="20"/>
                                </w:rPr>
                              </w:pPr>
                              <w:r w:rsidRPr="00E771B8">
                                <w:rPr>
                                  <w:rFonts w:ascii="Times New Roman" w:eastAsia="Times New Roman" w:hAnsi="Times New Roman" w:cs="Times New Roman"/>
                                  <w:sz w:val="20"/>
                                  <w:szCs w:val="20"/>
                                </w:rPr>
                                <w:t>IRT MIJARI</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9" name="Rectangle 139"/>
                        <wps:cNvSpPr/>
                        <wps:spPr>
                          <a:xfrm>
                            <a:off x="2231118" y="1460999"/>
                            <a:ext cx="1043022" cy="441499"/>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771B8" w:rsidRDefault="00811A95" w:rsidP="00490892">
                              <w:pPr>
                                <w:jc w:val="center"/>
                                <w:rPr>
                                  <w:rFonts w:ascii="Times New Roman" w:eastAsia="Times New Roman" w:hAnsi="Times New Roman" w:cs="Times New Roman"/>
                                  <w:sz w:val="20"/>
                                  <w:szCs w:val="20"/>
                                </w:rPr>
                              </w:pPr>
                              <w:r w:rsidRPr="00E771B8">
                                <w:rPr>
                                  <w:rFonts w:ascii="Times New Roman" w:eastAsia="Times New Roman" w:hAnsi="Times New Roman" w:cs="Times New Roman"/>
                                  <w:sz w:val="20"/>
                                  <w:szCs w:val="20"/>
                                </w:rPr>
                                <w:t>Gudang Penyimpanan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0" name="Rectangle 140"/>
                        <wps:cNvSpPr/>
                        <wps:spPr>
                          <a:xfrm>
                            <a:off x="3489856" y="1460678"/>
                            <a:ext cx="685000" cy="441610"/>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771B8" w:rsidRDefault="00811A95" w:rsidP="00490892">
                              <w:pPr>
                                <w:jc w:val="center"/>
                                <w:rPr>
                                  <w:rFonts w:ascii="Times New Roman" w:eastAsia="Times New Roman" w:hAnsi="Times New Roman" w:cs="Times New Roman"/>
                                  <w:i/>
                                  <w:sz w:val="20"/>
                                  <w:szCs w:val="20"/>
                                </w:rPr>
                              </w:pPr>
                              <w:r w:rsidRPr="00E771B8">
                                <w:rPr>
                                  <w:rFonts w:ascii="Times New Roman" w:eastAsia="Times New Roman" w:hAnsi="Times New Roman" w:cs="Times New Roman"/>
                                  <w:i/>
                                  <w:sz w:val="20"/>
                                  <w:szCs w:val="20"/>
                                </w:rPr>
                                <w:t>Retailer</w:t>
                              </w:r>
                              <w:r>
                                <w:rPr>
                                  <w:rFonts w:ascii="Times New Roman" w:eastAsia="Times New Roman" w:hAnsi="Times New Roman" w:cs="Times New Roman"/>
                                  <w:i/>
                                  <w:sz w:val="20"/>
                                  <w:szCs w:val="20"/>
                                </w:rPr>
                                <w:t xml:space="preserve"> Cililin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1" name="Rectangle 141"/>
                        <wps:cNvSpPr/>
                        <wps:spPr>
                          <a:xfrm>
                            <a:off x="4382215" y="1482297"/>
                            <a:ext cx="851265" cy="365632"/>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20CF2" w:rsidRDefault="00811A95" w:rsidP="00490892">
                              <w:pPr>
                                <w:pStyle w:val="NormalWeb"/>
                                <w:spacing w:before="0" w:beforeAutospacing="0" w:after="200" w:afterAutospacing="0" w:line="276" w:lineRule="auto"/>
                                <w:rPr>
                                  <w:i/>
                                </w:rPr>
                              </w:pPr>
                              <w:r w:rsidRPr="00E20CF2">
                                <w:rPr>
                                  <w:i/>
                                </w:rPr>
                                <w:t>Customer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2" name="Right Arrow 142"/>
                        <wps:cNvSpPr/>
                        <wps:spPr>
                          <a:xfrm>
                            <a:off x="1522558" y="33918"/>
                            <a:ext cx="3710924" cy="552450"/>
                          </a:xfrm>
                          <a:prstGeom prst="rightArrow">
                            <a:avLst/>
                          </a:prstGeom>
                          <a:solidFill>
                            <a:schemeClr val="bg1">
                              <a:lumMod val="50000"/>
                            </a:schemeClr>
                          </a:solidFill>
                          <a:ln w="3175">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11A95" w:rsidRPr="00E20CF2" w:rsidRDefault="00811A95" w:rsidP="00490892">
                              <w:pPr>
                                <w:shd w:val="clear" w:color="auto" w:fill="FFFFFF" w:themeFill="background1"/>
                                <w:jc w:val="center"/>
                                <w:rPr>
                                  <w:rFonts w:ascii="Times New Roman" w:hAnsi="Times New Roman" w:cs="Times New Roman"/>
                                </w:rPr>
                              </w:pPr>
                              <w:r w:rsidRPr="00E20CF2">
                                <w:rPr>
                                  <w:rFonts w:ascii="Times New Roman" w:hAnsi="Times New Roman" w:cs="Times New Roman"/>
                                  <w:i/>
                                </w:rPr>
                                <w:t xml:space="preserve">Downsteam </w:t>
                              </w:r>
                              <w:r w:rsidRPr="00E20CF2">
                                <w:rPr>
                                  <w:rFonts w:ascii="Times New Roman" w:hAnsi="Times New Roman" w:cs="Times New Roman"/>
                                </w:rPr>
                                <w:t xml:space="preserve">(Hilir): Barang, Uang, </w:t>
                              </w:r>
                              <w:r>
                                <w:rPr>
                                  <w:rFonts w:ascii="Times New Roman" w:hAnsi="Times New Roman" w:cs="Times New Roman"/>
                                </w:rPr>
                                <w:t>Inform</w:t>
                              </w:r>
                              <w:r w:rsidRPr="00E20CF2">
                                <w:rPr>
                                  <w:rFonts w:ascii="Times New Roman" w:hAnsi="Times New Roman" w:cs="Times New Roman"/>
                                </w:rPr>
                                <w:t>asi</w:t>
                              </w:r>
                            </w:p>
                            <w:p w:rsidR="00811A95" w:rsidRPr="00E20CF2" w:rsidRDefault="00811A95" w:rsidP="00490892">
                              <w:pPr>
                                <w:jc w:val="cente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Left Arrow 143"/>
                        <wps:cNvSpPr/>
                        <wps:spPr>
                          <a:xfrm>
                            <a:off x="1522573" y="2769859"/>
                            <a:ext cx="3710389" cy="561985"/>
                          </a:xfrm>
                          <a:prstGeom prst="leftArrow">
                            <a:avLst/>
                          </a:prstGeom>
                          <a:solidFill>
                            <a:schemeClr val="bg1">
                              <a:lumMod val="50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11A95" w:rsidRPr="00E771B8" w:rsidRDefault="00811A95" w:rsidP="00490892">
                              <w:pPr>
                                <w:shd w:val="clear" w:color="auto" w:fill="FFFFFF" w:themeFill="background1"/>
                                <w:jc w:val="center"/>
                                <w:rPr>
                                  <w:rFonts w:ascii="Times New Roman" w:eastAsia="Times New Roman" w:hAnsi="Times New Roman" w:cs="Times New Roman"/>
                                  <w:sz w:val="20"/>
                                  <w:szCs w:val="20"/>
                                </w:rPr>
                              </w:pPr>
                              <w:r w:rsidRPr="00E771B8">
                                <w:rPr>
                                  <w:rFonts w:ascii="Times New Roman" w:eastAsia="Times New Roman" w:hAnsi="Times New Roman" w:cs="Times New Roman"/>
                                  <w:i/>
                                  <w:sz w:val="20"/>
                                  <w:szCs w:val="20"/>
                                </w:rPr>
                                <w:t>Upstream</w:t>
                              </w:r>
                              <w:r w:rsidRPr="00E771B8">
                                <w:rPr>
                                  <w:rFonts w:ascii="Times New Roman" w:eastAsia="Times New Roman" w:hAnsi="Times New Roman" w:cs="Times New Roman"/>
                                  <w:sz w:val="20"/>
                                  <w:szCs w:val="20"/>
                                </w:rPr>
                                <w:t xml:space="preserve"> (Hulu): Barang, Uang, Informasi</w:t>
                              </w:r>
                            </w:p>
                            <w:p w:rsidR="00811A95" w:rsidRPr="00E771B8" w:rsidRDefault="00811A95" w:rsidP="00490892">
                              <w:pPr>
                                <w:shd w:val="clear" w:color="auto" w:fill="FFFFFF" w:themeFill="background1"/>
                                <w:jc w:val="center"/>
                                <w:rPr>
                                  <w:rFonts w:ascii="Times New Roman" w:hAnsi="Times New Roman" w:cs="Times New Roman"/>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180495" y="3035876"/>
                            <a:ext cx="845820" cy="639151"/>
                          </a:xfrm>
                          <a:prstGeom prst="rect">
                            <a:avLst/>
                          </a:prstGeom>
                          <a:ln>
                            <a:solidFill>
                              <a:schemeClr val="bg2">
                                <a:lumMod val="90000"/>
                              </a:schemeClr>
                            </a:solidFill>
                          </a:ln>
                        </wps:spPr>
                        <wps:style>
                          <a:lnRef idx="2">
                            <a:schemeClr val="accent6"/>
                          </a:lnRef>
                          <a:fillRef idx="1">
                            <a:schemeClr val="lt1"/>
                          </a:fillRef>
                          <a:effectRef idx="0">
                            <a:schemeClr val="accent6"/>
                          </a:effectRef>
                          <a:fontRef idx="minor">
                            <a:schemeClr val="dk1"/>
                          </a:fontRef>
                        </wps:style>
                        <wps:txbx>
                          <w:txbxContent>
                            <w:p w:rsidR="00811A95" w:rsidRPr="00E771B8" w:rsidRDefault="00811A95" w:rsidP="00490892">
                              <w:pPr>
                                <w:pStyle w:val="NormalWeb"/>
                                <w:spacing w:before="0" w:beforeAutospacing="0" w:after="200" w:afterAutospacing="0"/>
                                <w:jc w:val="center"/>
                                <w:rPr>
                                  <w:sz w:val="20"/>
                                  <w:szCs w:val="20"/>
                                  <w:lang w:val="id-ID"/>
                                </w:rPr>
                              </w:pPr>
                              <w:r w:rsidRPr="00E771B8">
                                <w:rPr>
                                  <w:i/>
                                  <w:sz w:val="20"/>
                                  <w:szCs w:val="20"/>
                                </w:rPr>
                                <w:t>Supplier</w:t>
                              </w:r>
                              <w:r w:rsidRPr="00E771B8">
                                <w:rPr>
                                  <w:i/>
                                  <w:sz w:val="20"/>
                                  <w:szCs w:val="20"/>
                                  <w:lang w:val="id-ID"/>
                                </w:rPr>
                                <w:t xml:space="preserve"> </w:t>
                              </w:r>
                              <w:r w:rsidRPr="00E771B8">
                                <w:rPr>
                                  <w:sz w:val="20"/>
                                  <w:szCs w:val="20"/>
                                  <w:lang w:val="id-ID"/>
                                </w:rPr>
                                <w:t>Bungkus Permen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Straight Arrow Connector 145"/>
                        <wps:cNvCnPr/>
                        <wps:spPr>
                          <a:xfrm>
                            <a:off x="1026525" y="282858"/>
                            <a:ext cx="605180" cy="1133868"/>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46" name="Straight Arrow Connector 146"/>
                        <wps:cNvCnPr/>
                        <wps:spPr>
                          <a:xfrm>
                            <a:off x="1026315" y="895864"/>
                            <a:ext cx="605390" cy="520862"/>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47" name="Straight Arrow Connector 147"/>
                        <wps:cNvCnPr/>
                        <wps:spPr>
                          <a:xfrm flipV="1">
                            <a:off x="1027700" y="1679484"/>
                            <a:ext cx="236793" cy="1231"/>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48" name="Straight Arrow Connector 148"/>
                        <wps:cNvCnPr/>
                        <wps:spPr>
                          <a:xfrm flipV="1">
                            <a:off x="1051964" y="1942242"/>
                            <a:ext cx="579741" cy="587501"/>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49" name="Straight Arrow Connector 149"/>
                        <wps:cNvCnPr/>
                        <wps:spPr>
                          <a:xfrm flipV="1">
                            <a:off x="1026315" y="1942242"/>
                            <a:ext cx="605390" cy="1413210"/>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50" name="Straight Arrow Connector 150"/>
                        <wps:cNvCnPr/>
                        <wps:spPr>
                          <a:xfrm>
                            <a:off x="1998917" y="1679484"/>
                            <a:ext cx="232201" cy="2265"/>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51" name="Straight Arrow Connector 151"/>
                        <wps:cNvCnPr/>
                        <wps:spPr>
                          <a:xfrm flipV="1">
                            <a:off x="3274140" y="1681483"/>
                            <a:ext cx="215716" cy="266"/>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52" name="Straight Arrow Connector 152"/>
                        <wps:cNvCnPr/>
                        <wps:spPr>
                          <a:xfrm flipV="1">
                            <a:off x="4174788" y="1665113"/>
                            <a:ext cx="207427" cy="16370"/>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53" name="Rectangle 153"/>
                        <wps:cNvSpPr/>
                        <wps:spPr>
                          <a:xfrm>
                            <a:off x="3489610" y="2292675"/>
                            <a:ext cx="747395" cy="476879"/>
                          </a:xfrm>
                          <a:prstGeom prst="rect">
                            <a:avLst/>
                          </a:prstGeom>
                          <a:solidFill>
                            <a:sysClr val="window" lastClr="FFFFFF"/>
                          </a:solidFill>
                          <a:ln w="25400" cap="flat" cmpd="sng" algn="ctr">
                            <a:solidFill>
                              <a:schemeClr val="bg2">
                                <a:lumMod val="90000"/>
                              </a:schemeClr>
                            </a:solidFill>
                            <a:prstDash val="solid"/>
                          </a:ln>
                          <a:effectLst/>
                        </wps:spPr>
                        <wps:style>
                          <a:lnRef idx="2">
                            <a:schemeClr val="accent6"/>
                          </a:lnRef>
                          <a:fillRef idx="1">
                            <a:schemeClr val="lt1"/>
                          </a:fillRef>
                          <a:effectRef idx="0">
                            <a:schemeClr val="accent6"/>
                          </a:effectRef>
                          <a:fontRef idx="minor">
                            <a:schemeClr val="dk1"/>
                          </a:fontRef>
                        </wps:style>
                        <wps:txbx>
                          <w:txbxContent>
                            <w:p w:rsidR="00811A95" w:rsidRPr="00430C11" w:rsidRDefault="00811A95" w:rsidP="00490892">
                              <w:pPr>
                                <w:pStyle w:val="NormalWeb"/>
                                <w:spacing w:before="0" w:beforeAutospacing="0" w:after="200" w:afterAutospacing="0" w:line="276" w:lineRule="auto"/>
                                <w:jc w:val="center"/>
                                <w:rPr>
                                  <w:sz w:val="20"/>
                                  <w:szCs w:val="20"/>
                                  <w:lang w:val="id-ID"/>
                                </w:rPr>
                              </w:pPr>
                              <w:r w:rsidRPr="00E771B8">
                                <w:rPr>
                                  <w:i/>
                                  <w:iCs/>
                                  <w:sz w:val="20"/>
                                  <w:szCs w:val="20"/>
                                </w:rPr>
                                <w:t>Retailer</w:t>
                              </w:r>
                              <w:r>
                                <w:rPr>
                                  <w:i/>
                                  <w:iCs/>
                                  <w:sz w:val="20"/>
                                  <w:szCs w:val="20"/>
                                  <w:lang w:val="id-ID"/>
                                </w:rPr>
                                <w:t xml:space="preserve"> Salatiga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4" name="Rectangle 154"/>
                        <wps:cNvSpPr/>
                        <wps:spPr>
                          <a:xfrm>
                            <a:off x="3489861" y="669252"/>
                            <a:ext cx="747395" cy="452952"/>
                          </a:xfrm>
                          <a:prstGeom prst="rect">
                            <a:avLst/>
                          </a:prstGeom>
                          <a:solidFill>
                            <a:sysClr val="window" lastClr="FFFFFF"/>
                          </a:solidFill>
                          <a:ln w="25400" cap="flat" cmpd="sng" algn="ctr">
                            <a:solidFill>
                              <a:schemeClr val="bg2">
                                <a:lumMod val="90000"/>
                              </a:schemeClr>
                            </a:solidFill>
                            <a:prstDash val="solid"/>
                          </a:ln>
                          <a:effectLst/>
                        </wps:spPr>
                        <wps:style>
                          <a:lnRef idx="2">
                            <a:schemeClr val="accent6"/>
                          </a:lnRef>
                          <a:fillRef idx="1">
                            <a:schemeClr val="lt1"/>
                          </a:fillRef>
                          <a:effectRef idx="0">
                            <a:schemeClr val="accent6"/>
                          </a:effectRef>
                          <a:fontRef idx="minor">
                            <a:schemeClr val="dk1"/>
                          </a:fontRef>
                        </wps:style>
                        <wps:txbx>
                          <w:txbxContent>
                            <w:p w:rsidR="00811A95" w:rsidRPr="00430C11" w:rsidRDefault="00811A95" w:rsidP="00490892">
                              <w:pPr>
                                <w:pStyle w:val="NormalWeb"/>
                                <w:spacing w:before="0" w:beforeAutospacing="0" w:after="200" w:afterAutospacing="0"/>
                                <w:jc w:val="center"/>
                                <w:rPr>
                                  <w:sz w:val="20"/>
                                  <w:szCs w:val="20"/>
                                  <w:lang w:val="id-ID"/>
                                </w:rPr>
                              </w:pPr>
                              <w:r w:rsidRPr="00430C11">
                                <w:rPr>
                                  <w:i/>
                                  <w:iCs/>
                                  <w:sz w:val="20"/>
                                  <w:szCs w:val="20"/>
                                </w:rPr>
                                <w:t>Retailer</w:t>
                              </w:r>
                              <w:r>
                                <w:rPr>
                                  <w:i/>
                                  <w:iCs/>
                                  <w:sz w:val="20"/>
                                  <w:szCs w:val="20"/>
                                  <w:lang w:val="id-ID"/>
                                </w:rPr>
                                <w:t xml:space="preserve"> </w:t>
                              </w:r>
                              <w:r w:rsidRPr="00430C11">
                                <w:rPr>
                                  <w:i/>
                                  <w:iCs/>
                                  <w:sz w:val="20"/>
                                  <w:szCs w:val="20"/>
                                  <w:lang w:val="id-ID"/>
                                </w:rPr>
                                <w:t>Ciwidey</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5" name="Straight Arrow Connector 155"/>
                        <wps:cNvCnPr/>
                        <wps:spPr>
                          <a:xfrm flipV="1">
                            <a:off x="2752629" y="895728"/>
                            <a:ext cx="737232" cy="565271"/>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56" name="Straight Arrow Connector 156"/>
                        <wps:cNvCnPr/>
                        <wps:spPr>
                          <a:xfrm>
                            <a:off x="2752629" y="1902498"/>
                            <a:ext cx="736981" cy="628617"/>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57" name="Straight Arrow Connector 157"/>
                        <wps:cNvCnPr/>
                        <wps:spPr>
                          <a:xfrm>
                            <a:off x="4237182" y="895728"/>
                            <a:ext cx="570666" cy="586569"/>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58" name="Straight Arrow Connector 158"/>
                        <wps:cNvCnPr/>
                        <wps:spPr>
                          <a:xfrm flipV="1">
                            <a:off x="4244698" y="1847929"/>
                            <a:ext cx="563150" cy="623135"/>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529961F" id="Canvas 159" o:spid="_x0000_s1107" editas="canvas" style="width:396.85pt;height:261.8pt;mso-position-horizontal-relative:char;mso-position-vertical-relative:line" coordsize="50399,33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">
                <v:shape id="_x0000_s1108" type="#_x0000_t75" style="position:absolute;width:50399;height:33242;visibility:visible;mso-wrap-style:square">
                  <v:fill o:detectmouseclick="t"/>
                  <v:path o:connecttype="none"/>
                </v:shape>
                <v:rect id="Rectangle 134" o:spid="_x0000_s1109" style="position:absolute;left:1805;top:339;width:8460;height:49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" fillcolor="white [3201]" strokecolor="#ddd8c2 [2894]" strokeweight="2pt">
                  <v:textbox>
                    <w:txbxContent>
                      <w:p w:rsidR="00811A95" w:rsidRPr="00E20CF2" w:rsidRDefault="00811A95" w:rsidP="00490892">
                        <w:pPr>
                          <w:spacing w:line="240" w:lineRule="auto"/>
                          <w:jc w:val="center"/>
                          <w:rPr>
                            <w:rFonts w:ascii="Times New Roman" w:hAnsi="Times New Roman" w:cs="Times New Roman"/>
                          </w:rPr>
                        </w:pPr>
                        <w:r w:rsidRPr="00E20CF2">
                          <w:rPr>
                            <w:rFonts w:ascii="Times New Roman" w:hAnsi="Times New Roman" w:cs="Times New Roman"/>
                            <w:i/>
                          </w:rPr>
                          <w:t xml:space="preserve">Supplier </w:t>
                        </w:r>
                        <w:r w:rsidRPr="00E20CF2">
                          <w:rPr>
                            <w:rFonts w:ascii="Times New Roman" w:hAnsi="Times New Roman" w:cs="Times New Roman"/>
                          </w:rPr>
                          <w:t>Susu</w:t>
                        </w:r>
                      </w:p>
                    </w:txbxContent>
                  </v:textbox>
                </v:rect>
                <v:rect id="Rectangle 135" o:spid="_x0000_s1110" style="position:absolute;left:1795;top:6694;width:8468;height:45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" fillcolor="white [3201]" strokecolor="#ddd8c2 [2894]" strokeweight="2pt">
                  <v:textbox>
                    <w:txbxContent>
                      <w:p w:rsidR="00811A95" w:rsidRPr="00E771B8" w:rsidRDefault="00811A95" w:rsidP="00490892">
                        <w:pPr>
                          <w:spacing w:line="240" w:lineRule="auto"/>
                          <w:jc w:val="center"/>
                          <w:rPr>
                            <w:rFonts w:ascii="Times New Roman" w:eastAsia="Times New Roman" w:hAnsi="Times New Roman" w:cs="Times New Roman"/>
                            <w:sz w:val="20"/>
                            <w:szCs w:val="20"/>
                          </w:rPr>
                        </w:pPr>
                        <w:r w:rsidRPr="00E771B8">
                          <w:rPr>
                            <w:rFonts w:ascii="Times New Roman" w:hAnsi="Times New Roman" w:cs="Times New Roman"/>
                            <w:i/>
                            <w:sz w:val="20"/>
                            <w:szCs w:val="20"/>
                          </w:rPr>
                          <w:t xml:space="preserve">Supplier </w:t>
                        </w:r>
                        <w:r w:rsidRPr="00E771B8">
                          <w:rPr>
                            <w:rFonts w:ascii="Times New Roman" w:eastAsia="Times New Roman" w:hAnsi="Times New Roman" w:cs="Times New Roman"/>
                            <w:i/>
                            <w:sz w:val="20"/>
                            <w:szCs w:val="20"/>
                          </w:rPr>
                          <w:t>Glukosa</w:t>
                        </w:r>
                      </w:p>
                    </w:txbxContent>
                  </v:textbox>
                </v:rect>
                <v:rect id="Rectangle 136" o:spid="_x0000_s1111" style="position:absolute;left:1810;top:13749;width:8467;height:61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" fillcolor="white [3201]" strokecolor="#ddd8c2 [2894]" strokeweight="2pt">
                  <v:textbox>
                    <w:txbxContent>
                      <w:p w:rsidR="00811A95" w:rsidRPr="00E771B8" w:rsidRDefault="00811A95" w:rsidP="00490892">
                        <w:pPr>
                          <w:spacing w:line="240" w:lineRule="auto"/>
                          <w:jc w:val="center"/>
                          <w:rPr>
                            <w:rFonts w:ascii="Times New Roman" w:eastAsia="Times New Roman" w:hAnsi="Times New Roman" w:cs="Times New Roman"/>
                            <w:sz w:val="20"/>
                            <w:szCs w:val="20"/>
                          </w:rPr>
                        </w:pPr>
                        <w:r w:rsidRPr="00E771B8">
                          <w:rPr>
                            <w:rFonts w:ascii="Times New Roman" w:hAnsi="Times New Roman" w:cs="Times New Roman"/>
                            <w:i/>
                            <w:sz w:val="20"/>
                            <w:szCs w:val="20"/>
                          </w:rPr>
                          <w:t xml:space="preserve">Supplier </w:t>
                        </w:r>
                        <w:r w:rsidRPr="00E771B8">
                          <w:rPr>
                            <w:rFonts w:ascii="Times New Roman" w:hAnsi="Times New Roman" w:cs="Times New Roman"/>
                            <w:sz w:val="20"/>
                            <w:szCs w:val="20"/>
                          </w:rPr>
                          <w:t xml:space="preserve">Gula dan Mentega </w:t>
                        </w:r>
                      </w:p>
                    </w:txbxContent>
                  </v:textbox>
                </v:rect>
                <v:rect id="Rectangle 137" o:spid="_x0000_s1112" style="position:absolute;left:2057;top:22125;width:8462;height:6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" fillcolor="white [3201]" strokecolor="#ddd8c2 [2894]" strokeweight="2pt">
                  <v:textbox>
                    <w:txbxContent>
                      <w:p w:rsidR="00811A95" w:rsidRPr="00E771B8" w:rsidRDefault="00811A95" w:rsidP="00490892">
                        <w:pPr>
                          <w:spacing w:line="240" w:lineRule="auto"/>
                          <w:jc w:val="center"/>
                          <w:rPr>
                            <w:rFonts w:ascii="Times New Roman" w:eastAsia="Times New Roman" w:hAnsi="Times New Roman" w:cs="Times New Roman"/>
                            <w:sz w:val="20"/>
                            <w:szCs w:val="20"/>
                          </w:rPr>
                        </w:pPr>
                        <w:r w:rsidRPr="00E771B8">
                          <w:rPr>
                            <w:rFonts w:ascii="Times New Roman" w:hAnsi="Times New Roman" w:cs="Times New Roman"/>
                            <w:i/>
                            <w:sz w:val="20"/>
                            <w:szCs w:val="20"/>
                          </w:rPr>
                          <w:t xml:space="preserve">Supplier </w:t>
                        </w:r>
                        <w:r w:rsidRPr="00E771B8">
                          <w:rPr>
                            <w:rFonts w:ascii="Times New Roman" w:hAnsi="Times New Roman" w:cs="Times New Roman"/>
                            <w:sz w:val="20"/>
                            <w:szCs w:val="20"/>
                          </w:rPr>
                          <w:t>Kemasan dan Label</w:t>
                        </w:r>
                      </w:p>
                    </w:txbxContent>
                  </v:textbox>
                </v:rect>
                <v:rect id="Rectangle 138" o:spid="_x0000_s1113" style="position:absolute;left:12644;top:14167;width:7345;height:5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" fillcolor="white [3201]" strokecolor="#ddd8c2 [2894]" strokeweight="2pt">
                  <v:textbox>
                    <w:txbxContent>
                      <w:p w:rsidR="00811A95" w:rsidRPr="00E771B8" w:rsidRDefault="00811A95" w:rsidP="00490892">
                        <w:pPr>
                          <w:jc w:val="center"/>
                          <w:rPr>
                            <w:rFonts w:ascii="Times New Roman" w:eastAsia="Times New Roman" w:hAnsi="Times New Roman" w:cs="Times New Roman"/>
                            <w:sz w:val="20"/>
                            <w:szCs w:val="20"/>
                          </w:rPr>
                        </w:pPr>
                        <w:r w:rsidRPr="00E771B8">
                          <w:rPr>
                            <w:rFonts w:ascii="Times New Roman" w:eastAsia="Times New Roman" w:hAnsi="Times New Roman" w:cs="Times New Roman"/>
                            <w:sz w:val="20"/>
                            <w:szCs w:val="20"/>
                          </w:rPr>
                          <w:t>IRT MIJARI</w:t>
                        </w:r>
                      </w:p>
                    </w:txbxContent>
                  </v:textbox>
                </v:rect>
                <v:rect id="Rectangle 139" o:spid="_x0000_s1114" style="position:absolute;left:22311;top:14609;width:10430;height:4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" fillcolor="white [3201]" strokecolor="#ddd8c2 [2894]" strokeweight="2pt">
                  <v:textbox>
                    <w:txbxContent>
                      <w:p w:rsidR="00811A95" w:rsidRPr="00E771B8" w:rsidRDefault="00811A95" w:rsidP="00490892">
                        <w:pPr>
                          <w:jc w:val="center"/>
                          <w:rPr>
                            <w:rFonts w:ascii="Times New Roman" w:eastAsia="Times New Roman" w:hAnsi="Times New Roman" w:cs="Times New Roman"/>
                            <w:sz w:val="20"/>
                            <w:szCs w:val="20"/>
                          </w:rPr>
                        </w:pPr>
                        <w:r w:rsidRPr="00E771B8">
                          <w:rPr>
                            <w:rFonts w:ascii="Times New Roman" w:eastAsia="Times New Roman" w:hAnsi="Times New Roman" w:cs="Times New Roman"/>
                            <w:sz w:val="20"/>
                            <w:szCs w:val="20"/>
                          </w:rPr>
                          <w:t>Gudang Penyimpanan</w:t>
                        </w:r>
                      </w:p>
                    </w:txbxContent>
                  </v:textbox>
                </v:rect>
                <v:rect id="Rectangle 140" o:spid="_x0000_s1115" style="position:absolute;left:34898;top:14606;width:6850;height:44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" fillcolor="white [3201]" strokecolor="#ddd8c2 [2894]" strokeweight="2pt">
                  <v:textbox>
                    <w:txbxContent>
                      <w:p w:rsidR="00811A95" w:rsidRPr="00E771B8" w:rsidRDefault="00811A95" w:rsidP="00490892">
                        <w:pPr>
                          <w:jc w:val="center"/>
                          <w:rPr>
                            <w:rFonts w:ascii="Times New Roman" w:eastAsia="Times New Roman" w:hAnsi="Times New Roman" w:cs="Times New Roman"/>
                            <w:i/>
                            <w:sz w:val="20"/>
                            <w:szCs w:val="20"/>
                          </w:rPr>
                        </w:pPr>
                        <w:r w:rsidRPr="00E771B8">
                          <w:rPr>
                            <w:rFonts w:ascii="Times New Roman" w:eastAsia="Times New Roman" w:hAnsi="Times New Roman" w:cs="Times New Roman"/>
                            <w:i/>
                            <w:sz w:val="20"/>
                            <w:szCs w:val="20"/>
                          </w:rPr>
                          <w:t>Retailer</w:t>
                        </w:r>
                        <w:r>
                          <w:rPr>
                            <w:rFonts w:ascii="Times New Roman" w:eastAsia="Times New Roman" w:hAnsi="Times New Roman" w:cs="Times New Roman"/>
                            <w:i/>
                            <w:sz w:val="20"/>
                            <w:szCs w:val="20"/>
                          </w:rPr>
                          <w:t xml:space="preserve"> Cililin</w:t>
                        </w:r>
                      </w:p>
                    </w:txbxContent>
                  </v:textbox>
                </v:rect>
                <v:rect id="Rectangle 141" o:spid="_x0000_s1116" style="position:absolute;left:43822;top:14822;width:85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" fillcolor="white [3201]" strokecolor="#ddd8c2 [2894]" strokeweight="2pt">
                  <v:textbox>
                    <w:txbxContent>
                      <w:p w:rsidR="00811A95" w:rsidRPr="00E20CF2" w:rsidRDefault="00811A95" w:rsidP="00490892">
                        <w:pPr>
                          <w:pStyle w:val="NormalWeb"/>
                          <w:spacing w:before="0" w:beforeAutospacing="0" w:after="200" w:afterAutospacing="0" w:line="276" w:lineRule="auto"/>
                          <w:rPr>
                            <w:i/>
                          </w:rPr>
                        </w:pPr>
                        <w:r w:rsidRPr="00E20CF2">
                          <w:rPr>
                            <w:i/>
                          </w:rPr>
                          <w:t>Customer</w:t>
                        </w:r>
                      </w:p>
                    </w:txbxContent>
                  </v:textbox>
                </v:rect>
                <v:shape id="Right Arrow 142" o:spid="_x0000_s1117" type="#_x0000_t13" style="position:absolute;left:15225;top:339;width:37109;height:5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" adj="19992" fillcolor="#7f7f7f [1612]" strokecolor="#a5a5a5 [2092]" strokeweight=".25pt">
                  <v:textbox>
                    <w:txbxContent>
                      <w:p w:rsidR="00811A95" w:rsidRPr="00E20CF2" w:rsidRDefault="00811A95" w:rsidP="00490892">
                        <w:pPr>
                          <w:shd w:val="clear" w:color="auto" w:fill="FFFFFF" w:themeFill="background1"/>
                          <w:jc w:val="center"/>
                          <w:rPr>
                            <w:rFonts w:ascii="Times New Roman" w:hAnsi="Times New Roman" w:cs="Times New Roman"/>
                          </w:rPr>
                        </w:pPr>
                        <w:r w:rsidRPr="00E20CF2">
                          <w:rPr>
                            <w:rFonts w:ascii="Times New Roman" w:hAnsi="Times New Roman" w:cs="Times New Roman"/>
                            <w:i/>
                          </w:rPr>
                          <w:t xml:space="preserve">Downsteam </w:t>
                        </w:r>
                        <w:r w:rsidRPr="00E20CF2">
                          <w:rPr>
                            <w:rFonts w:ascii="Times New Roman" w:hAnsi="Times New Roman" w:cs="Times New Roman"/>
                          </w:rPr>
                          <w:t xml:space="preserve">(Hilir): Barang, Uang, </w:t>
                        </w:r>
                        <w:r>
                          <w:rPr>
                            <w:rFonts w:ascii="Times New Roman" w:hAnsi="Times New Roman" w:cs="Times New Roman"/>
                          </w:rPr>
                          <w:t>Inform</w:t>
                        </w:r>
                        <w:r w:rsidRPr="00E20CF2">
                          <w:rPr>
                            <w:rFonts w:ascii="Times New Roman" w:hAnsi="Times New Roman" w:cs="Times New Roman"/>
                          </w:rPr>
                          <w:t>asi</w:t>
                        </w:r>
                      </w:p>
                      <w:p w:rsidR="00811A95" w:rsidRPr="00E20CF2" w:rsidRDefault="00811A95" w:rsidP="00490892">
                        <w:pPr>
                          <w:jc w:val="center"/>
                          <w:rPr>
                            <w:rFonts w:ascii="Times New Roman" w:hAnsi="Times New Roman" w:cs="Times New Roman"/>
                          </w:rPr>
                        </w:pPr>
                      </w:p>
                    </w:txbxContent>
                  </v:textbox>
                </v:shape>
                <v:shape id="Left Arrow 143" o:spid="_x0000_s1118" type="#_x0000_t66" style="position:absolute;left:15225;top:27698;width:37104;height:5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" adj="1636" fillcolor="#7f7f7f [1612]" strokecolor="#a5a5a5 [2092]" strokeweight="2pt">
                  <v:textbox>
                    <w:txbxContent>
                      <w:p w:rsidR="00811A95" w:rsidRPr="00E771B8" w:rsidRDefault="00811A95" w:rsidP="00490892">
                        <w:pPr>
                          <w:shd w:val="clear" w:color="auto" w:fill="FFFFFF" w:themeFill="background1"/>
                          <w:jc w:val="center"/>
                          <w:rPr>
                            <w:rFonts w:ascii="Times New Roman" w:eastAsia="Times New Roman" w:hAnsi="Times New Roman" w:cs="Times New Roman"/>
                            <w:sz w:val="20"/>
                            <w:szCs w:val="20"/>
                          </w:rPr>
                        </w:pPr>
                        <w:r w:rsidRPr="00E771B8">
                          <w:rPr>
                            <w:rFonts w:ascii="Times New Roman" w:eastAsia="Times New Roman" w:hAnsi="Times New Roman" w:cs="Times New Roman"/>
                            <w:i/>
                            <w:sz w:val="20"/>
                            <w:szCs w:val="20"/>
                          </w:rPr>
                          <w:t>Upstream</w:t>
                        </w:r>
                        <w:r w:rsidRPr="00E771B8">
                          <w:rPr>
                            <w:rFonts w:ascii="Times New Roman" w:eastAsia="Times New Roman" w:hAnsi="Times New Roman" w:cs="Times New Roman"/>
                            <w:sz w:val="20"/>
                            <w:szCs w:val="20"/>
                          </w:rPr>
                          <w:t xml:space="preserve"> (Hulu): Barang, Uang, Informasi</w:t>
                        </w:r>
                      </w:p>
                      <w:p w:rsidR="00811A95" w:rsidRPr="00E771B8" w:rsidRDefault="00811A95" w:rsidP="00490892">
                        <w:pPr>
                          <w:shd w:val="clear" w:color="auto" w:fill="FFFFFF" w:themeFill="background1"/>
                          <w:jc w:val="center"/>
                          <w:rPr>
                            <w:rFonts w:ascii="Times New Roman" w:hAnsi="Times New Roman" w:cs="Times New Roman"/>
                            <w:sz w:val="20"/>
                            <w:szCs w:val="20"/>
                          </w:rPr>
                        </w:pPr>
                      </w:p>
                    </w:txbxContent>
                  </v:textbox>
                </v:shape>
                <v:rect id="Rectangle 144" o:spid="_x0000_s1119" style="position:absolute;left:1804;top:30358;width:8459;height:63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" fillcolor="white [3201]" strokecolor="#ddd8c2 [2894]" strokeweight="2pt">
                  <v:textbox>
                    <w:txbxContent>
                      <w:p w:rsidR="00811A95" w:rsidRPr="00E771B8" w:rsidRDefault="00811A95" w:rsidP="00490892">
                        <w:pPr>
                          <w:pStyle w:val="NormalWeb"/>
                          <w:spacing w:before="0" w:beforeAutospacing="0" w:after="200" w:afterAutospacing="0"/>
                          <w:jc w:val="center"/>
                          <w:rPr>
                            <w:sz w:val="20"/>
                            <w:szCs w:val="20"/>
                            <w:lang w:val="id-ID"/>
                          </w:rPr>
                        </w:pPr>
                        <w:r w:rsidRPr="00E771B8">
                          <w:rPr>
                            <w:i/>
                            <w:sz w:val="20"/>
                            <w:szCs w:val="20"/>
                          </w:rPr>
                          <w:t>Supplier</w:t>
                        </w:r>
                        <w:r w:rsidRPr="00E771B8">
                          <w:rPr>
                            <w:i/>
                            <w:sz w:val="20"/>
                            <w:szCs w:val="20"/>
                            <w:lang w:val="id-ID"/>
                          </w:rPr>
                          <w:t xml:space="preserve"> </w:t>
                        </w:r>
                        <w:r w:rsidRPr="00E771B8">
                          <w:rPr>
                            <w:sz w:val="20"/>
                            <w:szCs w:val="20"/>
                            <w:lang w:val="id-ID"/>
                          </w:rPr>
                          <w:t>Bungkus Permen</w:t>
                        </w:r>
                      </w:p>
                    </w:txbxContent>
                  </v:textbox>
                </v:rect>
                <v:shape id="Straight Arrow Connector 145" o:spid="_x0000_s1120" type="#_x0000_t32" style="position:absolute;left:10265;top:2828;width:6052;height:113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" strokecolor="black [3213]">
                  <v:stroke startarrow="open" endarrow="open"/>
                </v:shape>
                <v:shape id="Straight Arrow Connector 146" o:spid="_x0000_s1121" type="#_x0000_t32" style="position:absolute;left:10263;top:8958;width:6054;height:52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" strokecolor="black [3213]">
                  <v:stroke startarrow="open" endarrow="open"/>
                </v:shape>
                <v:shape id="Straight Arrow Connector 147" o:spid="_x0000_s1122" type="#_x0000_t32" style="position:absolute;left:10277;top:16794;width:2367;height: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" strokecolor="black [3213]">
                  <v:stroke startarrow="open" endarrow="open"/>
                </v:shape>
                <v:shape id="Straight Arrow Connector 148" o:spid="_x0000_s1123" type="#_x0000_t32" style="position:absolute;left:10519;top:19422;width:5798;height:587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" strokecolor="black [3213]">
                  <v:stroke startarrow="open" endarrow="open"/>
                </v:shape>
                <v:shape id="Straight Arrow Connector 149" o:spid="_x0000_s1124" type="#_x0000_t32" style="position:absolute;left:10263;top:19422;width:6054;height:141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" strokecolor="black [3213]">
                  <v:stroke startarrow="open" endarrow="open"/>
                </v:shape>
                <v:shape id="Straight Arrow Connector 150" o:spid="_x0000_s1125" type="#_x0000_t32" style="position:absolute;left:19989;top:16794;width:2322;height: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" strokecolor="black [3213]">
                  <v:stroke startarrow="open" endarrow="open"/>
                </v:shape>
                <v:shape id="Straight Arrow Connector 151" o:spid="_x0000_s1126" type="#_x0000_t32" style="position:absolute;left:32741;top:16814;width:2157;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" strokecolor="black [3213]">
                  <v:stroke startarrow="open" endarrow="open"/>
                </v:shape>
                <v:shape id="Straight Arrow Connector 152" o:spid="_x0000_s1127" type="#_x0000_t32" style="position:absolute;left:41747;top:16651;width:2075;height:1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" strokecolor="black [3213]">
                  <v:stroke startarrow="open" endarrow="open"/>
                </v:shape>
                <v:rect id="Rectangle 153" o:spid="_x0000_s1128" style="position:absolute;left:34896;top:22926;width:7474;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" fillcolor="window" strokecolor="#ddd8c2 [2894]" strokeweight="2pt">
                  <v:textbox>
                    <w:txbxContent>
                      <w:p w:rsidR="00811A95" w:rsidRPr="00430C11" w:rsidRDefault="00811A95" w:rsidP="00490892">
                        <w:pPr>
                          <w:pStyle w:val="NormalWeb"/>
                          <w:spacing w:before="0" w:beforeAutospacing="0" w:after="200" w:afterAutospacing="0" w:line="276" w:lineRule="auto"/>
                          <w:jc w:val="center"/>
                          <w:rPr>
                            <w:sz w:val="20"/>
                            <w:szCs w:val="20"/>
                            <w:lang w:val="id-ID"/>
                          </w:rPr>
                        </w:pPr>
                        <w:r w:rsidRPr="00E771B8">
                          <w:rPr>
                            <w:i/>
                            <w:iCs/>
                            <w:sz w:val="20"/>
                            <w:szCs w:val="20"/>
                          </w:rPr>
                          <w:t>Retailer</w:t>
                        </w:r>
                        <w:r>
                          <w:rPr>
                            <w:i/>
                            <w:iCs/>
                            <w:sz w:val="20"/>
                            <w:szCs w:val="20"/>
                            <w:lang w:val="id-ID"/>
                          </w:rPr>
                          <w:t xml:space="preserve"> Salatiga</w:t>
                        </w:r>
                      </w:p>
                    </w:txbxContent>
                  </v:textbox>
                </v:rect>
                <v:rect id="Rectangle 154" o:spid="_x0000_s1129" style="position:absolute;left:34898;top:6692;width:7474;height:45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" fillcolor="window" strokecolor="#ddd8c2 [2894]" strokeweight="2pt">
                  <v:textbox>
                    <w:txbxContent>
                      <w:p w:rsidR="00811A95" w:rsidRPr="00430C11" w:rsidRDefault="00811A95" w:rsidP="00490892">
                        <w:pPr>
                          <w:pStyle w:val="NormalWeb"/>
                          <w:spacing w:before="0" w:beforeAutospacing="0" w:after="200" w:afterAutospacing="0"/>
                          <w:jc w:val="center"/>
                          <w:rPr>
                            <w:sz w:val="20"/>
                            <w:szCs w:val="20"/>
                            <w:lang w:val="id-ID"/>
                          </w:rPr>
                        </w:pPr>
                        <w:r w:rsidRPr="00430C11">
                          <w:rPr>
                            <w:i/>
                            <w:iCs/>
                            <w:sz w:val="20"/>
                            <w:szCs w:val="20"/>
                          </w:rPr>
                          <w:t>Retailer</w:t>
                        </w:r>
                        <w:r>
                          <w:rPr>
                            <w:i/>
                            <w:iCs/>
                            <w:sz w:val="20"/>
                            <w:szCs w:val="20"/>
                            <w:lang w:val="id-ID"/>
                          </w:rPr>
                          <w:t xml:space="preserve"> </w:t>
                        </w:r>
                        <w:r w:rsidRPr="00430C11">
                          <w:rPr>
                            <w:i/>
                            <w:iCs/>
                            <w:sz w:val="20"/>
                            <w:szCs w:val="20"/>
                            <w:lang w:val="id-ID"/>
                          </w:rPr>
                          <w:t>Ciwidey</w:t>
                        </w:r>
                      </w:p>
                    </w:txbxContent>
                  </v:textbox>
                </v:rect>
                <v:shape id="Straight Arrow Connector 155" o:spid="_x0000_s1130" type="#_x0000_t32" style="position:absolute;left:27526;top:8957;width:7372;height:56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" strokecolor="black [3213]">
                  <v:stroke startarrow="open" endarrow="open"/>
                </v:shape>
                <v:shape id="Straight Arrow Connector 156" o:spid="_x0000_s1131" type="#_x0000_t32" style="position:absolute;left:27526;top:19024;width:7370;height:62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" strokecolor="black [3213]">
                  <v:stroke startarrow="open" endarrow="open"/>
                </v:shape>
                <v:shape id="Straight Arrow Connector 157" o:spid="_x0000_s1132" type="#_x0000_t32" style="position:absolute;left:42371;top:8957;width:5707;height:58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" strokecolor="black [3213]">
                  <v:stroke startarrow="open" endarrow="open"/>
                </v:shape>
                <v:shape id="Straight Arrow Connector 158" o:spid="_x0000_s1133" type="#_x0000_t32" style="position:absolute;left:42446;top:18479;width:5632;height:62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" strokecolor="black [3213]">
                  <v:stroke startarrow="open" endarrow="open"/>
                </v:shape>
                <w10:anchorlock/>
              </v:group>
            </w:pict>
          </mc:Fallback>
        </mc:AlternateContent>
      </w:r>
    </w:p>
    <w:p w:rsidR="003A3A46" w:rsidRPr="009B4C90" w:rsidRDefault="00233286" w:rsidP="003A3A46">
      <w:pPr>
        <w:pStyle w:val="Caption"/>
        <w:spacing w:after="0" w:line="360" w:lineRule="auto"/>
        <w:jc w:val="center"/>
        <w:rPr>
          <w:rFonts w:ascii="Times New Roman" w:hAnsi="Times New Roman" w:cs="Times New Roman"/>
          <w:color w:val="auto"/>
          <w:sz w:val="24"/>
          <w:szCs w:val="24"/>
        </w:rPr>
      </w:pPr>
      <w:bookmarkStart w:id="201" w:name="_Toc517995717"/>
      <w:r w:rsidRPr="009B4C90">
        <w:rPr>
          <w:rFonts w:ascii="Times New Roman" w:hAnsi="Times New Roman" w:cs="Times New Roman"/>
          <w:color w:val="auto"/>
          <w:sz w:val="24"/>
          <w:szCs w:val="24"/>
        </w:rPr>
        <w:t>Gambar 4.</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Gambar_4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1</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hAnsi="Times New Roman" w:cs="Times New Roman"/>
          <w:color w:val="auto"/>
          <w:sz w:val="24"/>
          <w:szCs w:val="24"/>
          <w:lang w:val="en-US"/>
        </w:rPr>
        <w:t xml:space="preserve">Aliran Informasi, Aliran Uang, dan Aliran Barang </w:t>
      </w:r>
    </w:p>
    <w:p w:rsidR="00233286" w:rsidRPr="009B4C90" w:rsidRDefault="00233286" w:rsidP="003A3A46">
      <w:pPr>
        <w:pStyle w:val="Caption"/>
        <w:spacing w:after="0" w:line="360" w:lineRule="auto"/>
        <w:jc w:val="center"/>
        <w:rPr>
          <w:rFonts w:ascii="Times New Roman" w:hAnsi="Times New Roman" w:cs="Times New Roman"/>
          <w:color w:val="auto"/>
          <w:sz w:val="24"/>
          <w:szCs w:val="24"/>
        </w:rPr>
      </w:pPr>
      <w:r w:rsidRPr="009B4C90">
        <w:rPr>
          <w:rFonts w:ascii="Times New Roman" w:hAnsi="Times New Roman" w:cs="Times New Roman"/>
          <w:color w:val="auto"/>
          <w:sz w:val="24"/>
          <w:szCs w:val="24"/>
          <w:lang w:val="en-US"/>
        </w:rPr>
        <w:t>IRT Mitra Jaya Mandiri Ciwidey</w:t>
      </w:r>
      <w:bookmarkEnd w:id="201"/>
    </w:p>
    <w:p w:rsidR="003A6C49" w:rsidRPr="009B4C90" w:rsidRDefault="003A6C49" w:rsidP="003A6C49">
      <w:pPr>
        <w:spacing w:after="0" w:line="360" w:lineRule="auto"/>
        <w:jc w:val="center"/>
        <w:rPr>
          <w:rFonts w:ascii="Times New Roman" w:hAnsi="Times New Roman" w:cs="Times New Roman"/>
          <w:b/>
          <w:sz w:val="24"/>
          <w:szCs w:val="24"/>
        </w:rPr>
      </w:pPr>
      <w:r w:rsidRPr="009B4C90">
        <w:rPr>
          <w:rFonts w:ascii="Times New Roman" w:hAnsi="Times New Roman" w:cs="Times New Roman"/>
          <w:b/>
          <w:sz w:val="24"/>
          <w:szCs w:val="24"/>
          <w:lang w:val="en-US"/>
        </w:rPr>
        <w:t>Sumber: Hasil Wawancara dengan Bapak Asep Sutisna, 16 Mei 2018</w:t>
      </w:r>
    </w:p>
    <w:p w:rsidR="0024147E" w:rsidRPr="009B4C90" w:rsidRDefault="0024147E" w:rsidP="0024147E">
      <w:pPr>
        <w:spacing w:after="0" w:line="240" w:lineRule="auto"/>
        <w:jc w:val="center"/>
        <w:rPr>
          <w:rFonts w:ascii="Times New Roman" w:hAnsi="Times New Roman" w:cs="Times New Roman"/>
          <w:b/>
          <w:sz w:val="24"/>
          <w:szCs w:val="24"/>
        </w:rPr>
      </w:pPr>
    </w:p>
    <w:p w:rsidR="00BB105B" w:rsidRPr="009B4C90" w:rsidRDefault="00BB105B" w:rsidP="00F32D3C">
      <w:pPr>
        <w:pStyle w:val="ListParagraph"/>
        <w:numPr>
          <w:ilvl w:val="0"/>
          <w:numId w:val="43"/>
        </w:numPr>
        <w:spacing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Aliran uang ke arah hilir yang dilakukan oleh </w:t>
      </w:r>
      <w:r w:rsidR="00E65BBB" w:rsidRPr="009B4C90">
        <w:rPr>
          <w:rFonts w:ascii="Times New Roman" w:hAnsi="Times New Roman" w:cs="Times New Roman"/>
          <w:sz w:val="24"/>
          <w:szCs w:val="24"/>
          <w:lang w:val="en-US"/>
        </w:rPr>
        <w:t>IRT Mitra Jaya Mandiri</w:t>
      </w:r>
      <w:r w:rsidRPr="009B4C90">
        <w:rPr>
          <w:rFonts w:ascii="Times New Roman" w:hAnsi="Times New Roman" w:cs="Times New Roman"/>
          <w:sz w:val="24"/>
          <w:szCs w:val="24"/>
          <w:lang w:val="en-US"/>
        </w:rPr>
        <w:t xml:space="preserve"> dengan menuliskan bukti pembayan untuk setiap konsumen atau </w:t>
      </w:r>
      <w:r w:rsidRPr="009B4C90">
        <w:rPr>
          <w:rFonts w:ascii="Times New Roman" w:hAnsi="Times New Roman" w:cs="Times New Roman"/>
          <w:i/>
          <w:sz w:val="24"/>
          <w:szCs w:val="24"/>
          <w:lang w:val="en-US"/>
        </w:rPr>
        <w:t xml:space="preserve">retail </w:t>
      </w:r>
      <w:r w:rsidRPr="009B4C90">
        <w:rPr>
          <w:rFonts w:ascii="Times New Roman" w:hAnsi="Times New Roman" w:cs="Times New Roman"/>
          <w:sz w:val="24"/>
          <w:szCs w:val="24"/>
          <w:lang w:val="en-US"/>
        </w:rPr>
        <w:t xml:space="preserve">yang sudah melakukan transaksi pembayaran, begitupun sebaliknya aliran uang ke arah hulu melakukan pembayaran terlebih dahulu untuk </w:t>
      </w:r>
      <w:r w:rsidR="00E65BBB" w:rsidRPr="009B4C90">
        <w:rPr>
          <w:rFonts w:ascii="Times New Roman" w:hAnsi="Times New Roman" w:cs="Times New Roman"/>
          <w:sz w:val="24"/>
          <w:szCs w:val="24"/>
          <w:lang w:val="en-US"/>
        </w:rPr>
        <w:t xml:space="preserve">semua pemesanan permen </w:t>
      </w:r>
      <w:r w:rsidR="00E65BBB" w:rsidRPr="009B4C90">
        <w:rPr>
          <w:rFonts w:ascii="Times New Roman" w:hAnsi="Times New Roman" w:cs="Times New Roman"/>
          <w:i/>
          <w:sz w:val="24"/>
          <w:szCs w:val="24"/>
          <w:lang w:val="en-US"/>
        </w:rPr>
        <w:t xml:space="preserve">caramel </w:t>
      </w:r>
      <w:r w:rsidRPr="009B4C90">
        <w:rPr>
          <w:rFonts w:ascii="Times New Roman" w:hAnsi="Times New Roman" w:cs="Times New Roman"/>
          <w:sz w:val="24"/>
          <w:szCs w:val="24"/>
          <w:lang w:val="en-US"/>
        </w:rPr>
        <w:t xml:space="preserve">tersebut kemudian akan diberikan bukti pembayaran.  </w:t>
      </w:r>
    </w:p>
    <w:p w:rsidR="00BB105B" w:rsidRPr="009B4C90" w:rsidRDefault="00BB105B" w:rsidP="00F32D3C">
      <w:pPr>
        <w:pStyle w:val="ListParagraph"/>
        <w:numPr>
          <w:ilvl w:val="0"/>
          <w:numId w:val="43"/>
        </w:numPr>
        <w:spacing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Aliran barang ke arah hilir dari pemasok bahan baku </w:t>
      </w:r>
      <w:r w:rsidR="00E65BBB" w:rsidRPr="009B4C90">
        <w:rPr>
          <w:rFonts w:ascii="Times New Roman" w:hAnsi="Times New Roman" w:cs="Times New Roman"/>
          <w:sz w:val="24"/>
          <w:szCs w:val="24"/>
          <w:lang w:val="en-US"/>
        </w:rPr>
        <w:t>susu, glukosa, mentega, gula, pemasok kemasan, label, dan bungkus permen</w:t>
      </w:r>
      <w:r w:rsidRPr="009B4C90">
        <w:rPr>
          <w:rFonts w:ascii="Times New Roman" w:hAnsi="Times New Roman" w:cs="Times New Roman"/>
          <w:sz w:val="24"/>
          <w:szCs w:val="24"/>
          <w:lang w:val="en-US"/>
        </w:rPr>
        <w:t xml:space="preserve"> dikirim pada </w:t>
      </w:r>
      <w:r w:rsidR="00E65BBB" w:rsidRPr="009B4C90">
        <w:rPr>
          <w:rFonts w:ascii="Times New Roman" w:hAnsi="Times New Roman" w:cs="Times New Roman"/>
          <w:sz w:val="24"/>
          <w:szCs w:val="24"/>
          <w:lang w:val="en-US"/>
        </w:rPr>
        <w:t xml:space="preserve">IRT Mitra Jaya Mandiri untuk dilakukan proses </w:t>
      </w:r>
      <w:r w:rsidRPr="009B4C90">
        <w:rPr>
          <w:rFonts w:ascii="Times New Roman" w:hAnsi="Times New Roman" w:cs="Times New Roman"/>
          <w:sz w:val="24"/>
          <w:szCs w:val="24"/>
          <w:lang w:val="en-US"/>
        </w:rPr>
        <w:t xml:space="preserve">pembuatan </w:t>
      </w:r>
      <w:r w:rsidR="003D2DFF" w:rsidRPr="009B4C90">
        <w:rPr>
          <w:rFonts w:ascii="Times New Roman" w:hAnsi="Times New Roman" w:cs="Times New Roman"/>
          <w:sz w:val="24"/>
          <w:szCs w:val="24"/>
          <w:lang w:val="en-US"/>
        </w:rPr>
        <w:t xml:space="preserve">permen </w:t>
      </w:r>
      <w:r w:rsidR="003D2DFF" w:rsidRPr="009B4C90">
        <w:rPr>
          <w:rFonts w:ascii="Times New Roman" w:hAnsi="Times New Roman" w:cs="Times New Roman"/>
          <w:i/>
          <w:sz w:val="24"/>
          <w:szCs w:val="24"/>
          <w:lang w:val="en-US"/>
        </w:rPr>
        <w:t>caramel</w:t>
      </w:r>
      <w:r w:rsidRPr="009B4C90">
        <w:rPr>
          <w:rFonts w:ascii="Times New Roman" w:hAnsi="Times New Roman" w:cs="Times New Roman"/>
          <w:sz w:val="24"/>
          <w:szCs w:val="24"/>
          <w:lang w:val="en-US"/>
        </w:rPr>
        <w:t>, setelah bahan baku telah tersedia di lakukanlah proses produksi</w:t>
      </w:r>
      <w:r w:rsidR="003D2DFF" w:rsidRPr="009B4C90">
        <w:rPr>
          <w:rFonts w:ascii="Times New Roman" w:hAnsi="Times New Roman" w:cs="Times New Roman"/>
          <w:sz w:val="24"/>
          <w:szCs w:val="24"/>
          <w:lang w:val="en-US"/>
        </w:rPr>
        <w:t xml:space="preserve"> dan pengemasan </w:t>
      </w:r>
      <w:r w:rsidRPr="009B4C90">
        <w:rPr>
          <w:rFonts w:ascii="Times New Roman" w:hAnsi="Times New Roman" w:cs="Times New Roman"/>
          <w:sz w:val="24"/>
          <w:szCs w:val="24"/>
          <w:lang w:val="en-US"/>
        </w:rPr>
        <w:t xml:space="preserve"> </w:t>
      </w:r>
      <w:r w:rsidR="003D2DFF" w:rsidRPr="009B4C90">
        <w:rPr>
          <w:rFonts w:ascii="Times New Roman" w:hAnsi="Times New Roman" w:cs="Times New Roman"/>
          <w:sz w:val="24"/>
          <w:szCs w:val="24"/>
          <w:lang w:val="en-US"/>
        </w:rPr>
        <w:t xml:space="preserve">permen </w:t>
      </w:r>
      <w:r w:rsidR="003D2DFF" w:rsidRPr="009B4C90">
        <w:rPr>
          <w:rFonts w:ascii="Times New Roman" w:hAnsi="Times New Roman" w:cs="Times New Roman"/>
          <w:i/>
          <w:sz w:val="24"/>
          <w:szCs w:val="24"/>
          <w:lang w:val="en-US"/>
        </w:rPr>
        <w:t>caramel</w:t>
      </w:r>
      <w:r w:rsidR="003D2DFF"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Produk yang sudah jadi disimpan di </w:t>
      </w:r>
      <w:r w:rsidR="003D2DFF" w:rsidRPr="009B4C90">
        <w:rPr>
          <w:rFonts w:ascii="Times New Roman" w:hAnsi="Times New Roman" w:cs="Times New Roman"/>
          <w:sz w:val="24"/>
          <w:szCs w:val="24"/>
          <w:lang w:val="en-US"/>
        </w:rPr>
        <w:t xml:space="preserve">gudang IRT Mitra jaya </w:t>
      </w:r>
      <w:r w:rsidR="00141DE3" w:rsidRPr="009B4C90">
        <w:rPr>
          <w:rFonts w:ascii="Times New Roman" w:hAnsi="Times New Roman" w:cs="Times New Roman"/>
          <w:sz w:val="24"/>
          <w:szCs w:val="24"/>
          <w:lang w:val="en-US"/>
        </w:rPr>
        <w:lastRenderedPageBreak/>
        <w:t>Mandiri</w:t>
      </w:r>
      <w:r w:rsidRPr="009B4C90">
        <w:rPr>
          <w:rFonts w:ascii="Times New Roman" w:hAnsi="Times New Roman" w:cs="Times New Roman"/>
          <w:sz w:val="24"/>
          <w:szCs w:val="24"/>
          <w:lang w:val="en-US"/>
        </w:rPr>
        <w:t xml:space="preserve"> kemudian dijual pada </w:t>
      </w:r>
      <w:r w:rsidRPr="009B4C90">
        <w:rPr>
          <w:rFonts w:ascii="Times New Roman" w:hAnsi="Times New Roman" w:cs="Times New Roman"/>
          <w:i/>
          <w:sz w:val="24"/>
          <w:szCs w:val="24"/>
          <w:lang w:val="en-US"/>
        </w:rPr>
        <w:t>retail</w:t>
      </w:r>
      <w:r w:rsidRPr="009B4C90">
        <w:rPr>
          <w:rFonts w:ascii="Times New Roman" w:hAnsi="Times New Roman" w:cs="Times New Roman"/>
          <w:sz w:val="24"/>
          <w:szCs w:val="24"/>
          <w:lang w:val="en-US"/>
        </w:rPr>
        <w:t xml:space="preserve">, ataupun pada konsumen. Sedangkan aliran barang ke arah hulu dari konsumen atau </w:t>
      </w:r>
      <w:r w:rsidRPr="009B4C90">
        <w:rPr>
          <w:rFonts w:ascii="Times New Roman" w:hAnsi="Times New Roman" w:cs="Times New Roman"/>
          <w:i/>
          <w:sz w:val="24"/>
          <w:szCs w:val="24"/>
          <w:lang w:val="en-US"/>
        </w:rPr>
        <w:t xml:space="preserve">retail </w:t>
      </w:r>
      <w:r w:rsidRPr="009B4C90">
        <w:rPr>
          <w:rFonts w:ascii="Times New Roman" w:hAnsi="Times New Roman" w:cs="Times New Roman"/>
          <w:sz w:val="24"/>
          <w:szCs w:val="24"/>
          <w:lang w:val="en-US"/>
        </w:rPr>
        <w:t xml:space="preserve">terkadang barang yang sudah di beli </w:t>
      </w:r>
      <w:r w:rsidR="003D2DFF" w:rsidRPr="009B4C90">
        <w:rPr>
          <w:rFonts w:ascii="Times New Roman" w:hAnsi="Times New Roman" w:cs="Times New Roman"/>
          <w:sz w:val="24"/>
          <w:szCs w:val="24"/>
          <w:lang w:val="en-US"/>
        </w:rPr>
        <w:t xml:space="preserve">tidak sesuai dengan permintaan, masa </w:t>
      </w:r>
      <w:r w:rsidR="00141DE3" w:rsidRPr="009B4C90">
        <w:rPr>
          <w:rFonts w:ascii="Times New Roman" w:hAnsi="Times New Roman" w:cs="Times New Roman"/>
          <w:sz w:val="24"/>
          <w:szCs w:val="24"/>
          <w:lang w:val="en-US"/>
        </w:rPr>
        <w:t>kedaluarsa</w:t>
      </w:r>
      <w:r w:rsidR="003D2DFF" w:rsidRPr="009B4C90">
        <w:rPr>
          <w:rFonts w:ascii="Times New Roman" w:hAnsi="Times New Roman" w:cs="Times New Roman"/>
          <w:sz w:val="24"/>
          <w:szCs w:val="24"/>
          <w:lang w:val="en-US"/>
        </w:rPr>
        <w:t xml:space="preserve"> permen sudah habis</w:t>
      </w:r>
      <w:r w:rsidRPr="009B4C90">
        <w:rPr>
          <w:rFonts w:ascii="Times New Roman" w:hAnsi="Times New Roman" w:cs="Times New Roman"/>
          <w:sz w:val="24"/>
          <w:szCs w:val="24"/>
          <w:lang w:val="en-US"/>
        </w:rPr>
        <w:t xml:space="preserve">, produk yang </w:t>
      </w:r>
      <w:r w:rsidR="003D2DFF" w:rsidRPr="009B4C90">
        <w:rPr>
          <w:rFonts w:ascii="Times New Roman" w:hAnsi="Times New Roman" w:cs="Times New Roman"/>
          <w:sz w:val="24"/>
          <w:szCs w:val="24"/>
          <w:lang w:val="en-US"/>
        </w:rPr>
        <w:t xml:space="preserve">tidak sesuai atau yang sudah </w:t>
      </w:r>
      <w:r w:rsidR="00141DE3" w:rsidRPr="009B4C90">
        <w:rPr>
          <w:rFonts w:ascii="Times New Roman" w:hAnsi="Times New Roman" w:cs="Times New Roman"/>
          <w:sz w:val="24"/>
          <w:szCs w:val="24"/>
          <w:lang w:val="en-US"/>
        </w:rPr>
        <w:t>kedaluarsa</w:t>
      </w:r>
      <w:r w:rsidRPr="009B4C90">
        <w:rPr>
          <w:rFonts w:ascii="Times New Roman" w:hAnsi="Times New Roman" w:cs="Times New Roman"/>
          <w:sz w:val="24"/>
          <w:szCs w:val="24"/>
          <w:lang w:val="en-US"/>
        </w:rPr>
        <w:t xml:space="preserve"> bisa di </w:t>
      </w:r>
      <w:r w:rsidRPr="009B4C90">
        <w:rPr>
          <w:rFonts w:ascii="Times New Roman" w:hAnsi="Times New Roman" w:cs="Times New Roman"/>
          <w:i/>
          <w:sz w:val="24"/>
          <w:szCs w:val="24"/>
          <w:lang w:val="en-US"/>
        </w:rPr>
        <w:t>retur</w:t>
      </w:r>
      <w:r w:rsidRPr="009B4C90">
        <w:rPr>
          <w:rFonts w:ascii="Times New Roman" w:hAnsi="Times New Roman" w:cs="Times New Roman"/>
          <w:sz w:val="24"/>
          <w:szCs w:val="24"/>
          <w:lang w:val="en-US"/>
        </w:rPr>
        <w:t xml:space="preserve"> pada </w:t>
      </w:r>
      <w:r w:rsidR="003D2DFF" w:rsidRPr="009B4C90">
        <w:rPr>
          <w:rFonts w:ascii="Times New Roman" w:hAnsi="Times New Roman" w:cs="Times New Roman"/>
          <w:sz w:val="24"/>
          <w:szCs w:val="24"/>
          <w:lang w:val="en-US"/>
        </w:rPr>
        <w:t xml:space="preserve">IRT Mitra Jaya Mandiri </w:t>
      </w:r>
      <w:r w:rsidRPr="009B4C90">
        <w:rPr>
          <w:rFonts w:ascii="Times New Roman" w:hAnsi="Times New Roman" w:cs="Times New Roman"/>
          <w:sz w:val="24"/>
          <w:szCs w:val="24"/>
          <w:lang w:val="en-US"/>
        </w:rPr>
        <w:t xml:space="preserve">asalkan produk tersebut belum </w:t>
      </w:r>
      <w:r w:rsidR="003D2DFF" w:rsidRPr="009B4C90">
        <w:rPr>
          <w:rFonts w:ascii="Times New Roman" w:hAnsi="Times New Roman" w:cs="Times New Roman"/>
          <w:sz w:val="24"/>
          <w:szCs w:val="24"/>
          <w:lang w:val="en-US"/>
        </w:rPr>
        <w:t>dirusak kemasannya,</w:t>
      </w:r>
      <w:r w:rsidRPr="009B4C90">
        <w:rPr>
          <w:rFonts w:ascii="Times New Roman" w:hAnsi="Times New Roman" w:cs="Times New Roman"/>
          <w:sz w:val="24"/>
          <w:szCs w:val="24"/>
          <w:lang w:val="en-US"/>
        </w:rPr>
        <w:t xml:space="preserve"> produk tersebut diganti dengan produk yang baru dengan </w:t>
      </w:r>
      <w:r w:rsidR="003D2DFF" w:rsidRPr="009B4C90">
        <w:rPr>
          <w:rFonts w:ascii="Times New Roman" w:hAnsi="Times New Roman" w:cs="Times New Roman"/>
          <w:sz w:val="24"/>
          <w:szCs w:val="24"/>
          <w:lang w:val="en-US"/>
        </w:rPr>
        <w:t xml:space="preserve">jumlah yang sama apabila produk yang </w:t>
      </w:r>
      <w:r w:rsidR="00141DE3" w:rsidRPr="009B4C90">
        <w:rPr>
          <w:rFonts w:ascii="Times New Roman" w:hAnsi="Times New Roman" w:cs="Times New Roman"/>
          <w:sz w:val="24"/>
          <w:szCs w:val="24"/>
          <w:lang w:val="en-US"/>
        </w:rPr>
        <w:t>kedaluarsa</w:t>
      </w:r>
      <w:r w:rsidR="003D2DFF" w:rsidRPr="009B4C90">
        <w:rPr>
          <w:rFonts w:ascii="Times New Roman" w:hAnsi="Times New Roman" w:cs="Times New Roman"/>
          <w:sz w:val="24"/>
          <w:szCs w:val="24"/>
          <w:lang w:val="en-US"/>
        </w:rPr>
        <w:t xml:space="preserve">. Produk yang tidak sesuai dengan pemesan bisa diretur sesuai dengan jumlah produk yang telah di pesan oleh </w:t>
      </w:r>
      <w:r w:rsidR="003D2DFF" w:rsidRPr="009B4C90">
        <w:rPr>
          <w:rFonts w:ascii="Times New Roman" w:hAnsi="Times New Roman" w:cs="Times New Roman"/>
          <w:i/>
          <w:sz w:val="24"/>
          <w:szCs w:val="24"/>
          <w:lang w:val="en-US"/>
        </w:rPr>
        <w:t>retailer.</w:t>
      </w:r>
    </w:p>
    <w:p w:rsidR="00BB105B" w:rsidRPr="009B4C90" w:rsidRDefault="00BB105B" w:rsidP="00F32D3C">
      <w:pPr>
        <w:pStyle w:val="ListParagraph"/>
        <w:numPr>
          <w:ilvl w:val="0"/>
          <w:numId w:val="43"/>
        </w:numPr>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Aliran informasi ke arah hilir yaitu melakukan penjualan dengan adanya </w:t>
      </w:r>
      <w:r w:rsidR="006F202F" w:rsidRPr="009B4C90">
        <w:rPr>
          <w:rFonts w:ascii="Times New Roman" w:hAnsi="Times New Roman" w:cs="Times New Roman"/>
          <w:i/>
          <w:sz w:val="24"/>
          <w:szCs w:val="24"/>
          <w:lang w:val="en-US"/>
        </w:rPr>
        <w:t xml:space="preserve">retailer </w:t>
      </w:r>
      <w:r w:rsidR="006F202F" w:rsidRPr="009B4C90">
        <w:rPr>
          <w:rFonts w:ascii="Times New Roman" w:hAnsi="Times New Roman" w:cs="Times New Roman"/>
          <w:sz w:val="24"/>
          <w:szCs w:val="24"/>
          <w:lang w:val="en-US"/>
        </w:rPr>
        <w:t xml:space="preserve">dan </w:t>
      </w:r>
      <w:r w:rsidR="00141DE3" w:rsidRPr="009B4C90">
        <w:rPr>
          <w:rFonts w:ascii="Times New Roman" w:hAnsi="Times New Roman" w:cs="Times New Roman"/>
          <w:i/>
          <w:sz w:val="24"/>
          <w:szCs w:val="24"/>
          <w:lang w:val="en-US"/>
        </w:rPr>
        <w:t>reseller</w:t>
      </w:r>
      <w:r w:rsidR="006F202F" w:rsidRPr="009B4C90">
        <w:rPr>
          <w:rFonts w:ascii="Times New Roman" w:hAnsi="Times New Roman" w:cs="Times New Roman"/>
          <w:i/>
          <w:sz w:val="24"/>
          <w:szCs w:val="24"/>
          <w:lang w:val="en-US"/>
        </w:rPr>
        <w:t xml:space="preserve"> </w:t>
      </w:r>
      <w:r w:rsidR="006F202F" w:rsidRPr="009B4C90">
        <w:rPr>
          <w:rFonts w:ascii="Times New Roman" w:hAnsi="Times New Roman" w:cs="Times New Roman"/>
          <w:sz w:val="24"/>
          <w:szCs w:val="24"/>
          <w:lang w:val="en-US"/>
        </w:rPr>
        <w:t>serta</w:t>
      </w:r>
      <w:r w:rsidRPr="009B4C90">
        <w:rPr>
          <w:rFonts w:ascii="Times New Roman" w:hAnsi="Times New Roman" w:cs="Times New Roman"/>
          <w:sz w:val="24"/>
          <w:szCs w:val="24"/>
          <w:lang w:val="en-US"/>
        </w:rPr>
        <w:t xml:space="preserve"> melalui internet seperti </w:t>
      </w:r>
      <w:r w:rsidR="006F202F" w:rsidRPr="009B4C90">
        <w:rPr>
          <w:rFonts w:ascii="Times New Roman" w:hAnsi="Times New Roman" w:cs="Times New Roman"/>
          <w:sz w:val="24"/>
          <w:szCs w:val="24"/>
          <w:lang w:val="en-US"/>
        </w:rPr>
        <w:t>facebook</w:t>
      </w:r>
      <w:r w:rsidRPr="009B4C90">
        <w:rPr>
          <w:rFonts w:ascii="Times New Roman" w:hAnsi="Times New Roman" w:cs="Times New Roman"/>
          <w:sz w:val="24"/>
          <w:szCs w:val="24"/>
          <w:lang w:val="en-US"/>
        </w:rPr>
        <w:t xml:space="preserve">, </w:t>
      </w:r>
      <w:r w:rsidR="006F202F" w:rsidRPr="009B4C90">
        <w:rPr>
          <w:rFonts w:ascii="Times New Roman" w:hAnsi="Times New Roman" w:cs="Times New Roman"/>
          <w:sz w:val="24"/>
          <w:szCs w:val="24"/>
          <w:lang w:val="en-US"/>
        </w:rPr>
        <w:t>twitter</w:t>
      </w:r>
      <w:r w:rsidRPr="009B4C90">
        <w:rPr>
          <w:rFonts w:ascii="Times New Roman" w:hAnsi="Times New Roman" w:cs="Times New Roman"/>
          <w:sz w:val="24"/>
          <w:szCs w:val="24"/>
          <w:lang w:val="en-US"/>
        </w:rPr>
        <w:t xml:space="preserve">, instagram, line dan </w:t>
      </w:r>
      <w:r w:rsidR="006F202F" w:rsidRPr="009B4C90">
        <w:rPr>
          <w:rFonts w:ascii="Times New Roman" w:hAnsi="Times New Roman" w:cs="Times New Roman"/>
          <w:sz w:val="24"/>
          <w:szCs w:val="24"/>
          <w:lang w:val="en-US"/>
        </w:rPr>
        <w:t>whatsapp</w:t>
      </w:r>
      <w:r w:rsidRPr="009B4C90">
        <w:rPr>
          <w:rFonts w:ascii="Times New Roman" w:hAnsi="Times New Roman" w:cs="Times New Roman"/>
          <w:sz w:val="24"/>
          <w:szCs w:val="24"/>
          <w:lang w:val="en-US"/>
        </w:rPr>
        <w:t>. Pengiriman produk</w:t>
      </w:r>
      <w:r w:rsidR="006F202F" w:rsidRPr="009B4C90">
        <w:rPr>
          <w:rFonts w:ascii="Times New Roman" w:hAnsi="Times New Roman" w:cs="Times New Roman"/>
          <w:sz w:val="24"/>
          <w:szCs w:val="24"/>
          <w:lang w:val="en-US"/>
        </w:rPr>
        <w:t xml:space="preserve"> melalui pemesanan sosial media bisa</w:t>
      </w:r>
      <w:r w:rsidRPr="009B4C90">
        <w:rPr>
          <w:rFonts w:ascii="Times New Roman" w:hAnsi="Times New Roman" w:cs="Times New Roman"/>
          <w:sz w:val="24"/>
          <w:szCs w:val="24"/>
          <w:lang w:val="en-US"/>
        </w:rPr>
        <w:t xml:space="preserve"> dilakukan melalui </w:t>
      </w:r>
      <w:r w:rsidR="006F202F" w:rsidRPr="009B4C90">
        <w:rPr>
          <w:rFonts w:ascii="Times New Roman" w:hAnsi="Times New Roman" w:cs="Times New Roman"/>
          <w:sz w:val="24"/>
          <w:szCs w:val="24"/>
          <w:lang w:val="en-US"/>
        </w:rPr>
        <w:t xml:space="preserve">jasa pengiriman seperti </w:t>
      </w:r>
      <w:r w:rsidRPr="009B4C90">
        <w:rPr>
          <w:rFonts w:ascii="Times New Roman" w:hAnsi="Times New Roman" w:cs="Times New Roman"/>
          <w:sz w:val="24"/>
          <w:szCs w:val="24"/>
          <w:lang w:val="en-US"/>
        </w:rPr>
        <w:t xml:space="preserve">JNE, J&amp;T, Pos </w:t>
      </w:r>
      <w:r w:rsidR="00141DE3" w:rsidRPr="009B4C90">
        <w:rPr>
          <w:rFonts w:ascii="Times New Roman" w:hAnsi="Times New Roman" w:cs="Times New Roman"/>
          <w:sz w:val="24"/>
          <w:szCs w:val="24"/>
          <w:lang w:val="en-US"/>
        </w:rPr>
        <w:t>Express</w:t>
      </w:r>
      <w:r w:rsidRPr="009B4C90">
        <w:rPr>
          <w:rFonts w:ascii="Times New Roman" w:hAnsi="Times New Roman" w:cs="Times New Roman"/>
          <w:sz w:val="24"/>
          <w:szCs w:val="24"/>
          <w:lang w:val="en-US"/>
        </w:rPr>
        <w:t xml:space="preserve">, dan </w:t>
      </w:r>
      <w:r w:rsidR="006F202F" w:rsidRPr="009B4C90">
        <w:rPr>
          <w:rFonts w:ascii="Times New Roman" w:hAnsi="Times New Roman" w:cs="Times New Roman"/>
          <w:sz w:val="24"/>
          <w:szCs w:val="24"/>
          <w:lang w:val="en-US"/>
        </w:rPr>
        <w:t xml:space="preserve">juga bisa </w:t>
      </w:r>
      <w:r w:rsidRPr="009B4C90">
        <w:rPr>
          <w:rFonts w:ascii="Times New Roman" w:hAnsi="Times New Roman" w:cs="Times New Roman"/>
          <w:sz w:val="24"/>
          <w:szCs w:val="24"/>
          <w:lang w:val="en-US"/>
        </w:rPr>
        <w:t xml:space="preserve">COD. Aliran informasi ke arah hulu </w:t>
      </w:r>
      <w:r w:rsidR="006F202F" w:rsidRPr="009B4C90">
        <w:rPr>
          <w:rFonts w:ascii="Times New Roman" w:hAnsi="Times New Roman" w:cs="Times New Roman"/>
          <w:sz w:val="24"/>
          <w:szCs w:val="24"/>
          <w:lang w:val="en-US"/>
        </w:rPr>
        <w:t xml:space="preserve">juga </w:t>
      </w:r>
      <w:r w:rsidRPr="009B4C90">
        <w:rPr>
          <w:rFonts w:ascii="Times New Roman" w:hAnsi="Times New Roman" w:cs="Times New Roman"/>
          <w:sz w:val="24"/>
          <w:szCs w:val="24"/>
          <w:lang w:val="en-US"/>
        </w:rPr>
        <w:t>dengan melakukan order pada pemasok.</w:t>
      </w:r>
    </w:p>
    <w:p w:rsidR="00BB3EAC" w:rsidRPr="009B4C90" w:rsidRDefault="00BB3EAC" w:rsidP="00F32D3C">
      <w:pPr>
        <w:pStyle w:val="ListParagraph"/>
        <w:numPr>
          <w:ilvl w:val="0"/>
          <w:numId w:val="45"/>
        </w:numPr>
        <w:spacing w:after="0" w:line="480" w:lineRule="auto"/>
        <w:jc w:val="both"/>
        <w:rPr>
          <w:rFonts w:ascii="Times New Roman" w:hAnsi="Times New Roman" w:cs="Times New Roman"/>
          <w:b/>
          <w:vanish/>
          <w:sz w:val="24"/>
          <w:szCs w:val="24"/>
          <w:lang w:val="en-US"/>
        </w:rPr>
      </w:pPr>
    </w:p>
    <w:p w:rsidR="00BB3EAC" w:rsidRPr="009B4C90" w:rsidRDefault="00BB3EAC" w:rsidP="00F32D3C">
      <w:pPr>
        <w:pStyle w:val="ListParagraph"/>
        <w:numPr>
          <w:ilvl w:val="0"/>
          <w:numId w:val="45"/>
        </w:numPr>
        <w:spacing w:after="0" w:line="480" w:lineRule="auto"/>
        <w:jc w:val="both"/>
        <w:rPr>
          <w:rFonts w:ascii="Times New Roman" w:hAnsi="Times New Roman" w:cs="Times New Roman"/>
          <w:b/>
          <w:vanish/>
          <w:sz w:val="24"/>
          <w:szCs w:val="24"/>
          <w:lang w:val="en-US"/>
        </w:rPr>
      </w:pPr>
    </w:p>
    <w:p w:rsidR="00BB3EAC" w:rsidRPr="009B4C90" w:rsidRDefault="00BB3EAC" w:rsidP="00F32D3C">
      <w:pPr>
        <w:pStyle w:val="ListParagraph"/>
        <w:numPr>
          <w:ilvl w:val="0"/>
          <w:numId w:val="45"/>
        </w:numPr>
        <w:spacing w:after="0" w:line="480" w:lineRule="auto"/>
        <w:jc w:val="both"/>
        <w:rPr>
          <w:rFonts w:ascii="Times New Roman" w:hAnsi="Times New Roman" w:cs="Times New Roman"/>
          <w:b/>
          <w:vanish/>
          <w:sz w:val="24"/>
          <w:szCs w:val="24"/>
          <w:lang w:val="en-US"/>
        </w:rPr>
      </w:pPr>
    </w:p>
    <w:p w:rsidR="00BB3EAC" w:rsidRPr="009B4C90" w:rsidRDefault="00BB3EAC" w:rsidP="00F32D3C">
      <w:pPr>
        <w:pStyle w:val="ListParagraph"/>
        <w:numPr>
          <w:ilvl w:val="0"/>
          <w:numId w:val="45"/>
        </w:numPr>
        <w:spacing w:after="0" w:line="480" w:lineRule="auto"/>
        <w:jc w:val="both"/>
        <w:rPr>
          <w:rFonts w:ascii="Times New Roman" w:hAnsi="Times New Roman" w:cs="Times New Roman"/>
          <w:b/>
          <w:vanish/>
          <w:sz w:val="24"/>
          <w:szCs w:val="24"/>
          <w:lang w:val="en-US"/>
        </w:rPr>
      </w:pPr>
    </w:p>
    <w:p w:rsidR="00BB3EAC" w:rsidRPr="009B4C90" w:rsidRDefault="00BB3EAC" w:rsidP="00F32D3C">
      <w:pPr>
        <w:pStyle w:val="ListParagraph"/>
        <w:numPr>
          <w:ilvl w:val="1"/>
          <w:numId w:val="45"/>
        </w:numPr>
        <w:spacing w:after="0" w:line="480" w:lineRule="auto"/>
        <w:jc w:val="both"/>
        <w:rPr>
          <w:rFonts w:ascii="Times New Roman" w:hAnsi="Times New Roman" w:cs="Times New Roman"/>
          <w:b/>
          <w:vanish/>
          <w:sz w:val="24"/>
          <w:szCs w:val="24"/>
          <w:lang w:val="en-US"/>
        </w:rPr>
      </w:pPr>
    </w:p>
    <w:p w:rsidR="00BB3EAC" w:rsidRPr="009B4C90" w:rsidRDefault="00BB3EAC" w:rsidP="00F32D3C">
      <w:pPr>
        <w:pStyle w:val="ListParagraph"/>
        <w:numPr>
          <w:ilvl w:val="0"/>
          <w:numId w:val="46"/>
        </w:numPr>
        <w:spacing w:after="0" w:line="480" w:lineRule="auto"/>
        <w:jc w:val="both"/>
        <w:rPr>
          <w:rFonts w:ascii="Times New Roman" w:hAnsi="Times New Roman" w:cs="Times New Roman"/>
          <w:b/>
          <w:vanish/>
          <w:sz w:val="24"/>
          <w:szCs w:val="24"/>
          <w:lang w:val="en-US"/>
        </w:rPr>
      </w:pPr>
    </w:p>
    <w:p w:rsidR="00BB3EAC" w:rsidRPr="009B4C90" w:rsidRDefault="00BB3EAC" w:rsidP="00F32D3C">
      <w:pPr>
        <w:pStyle w:val="ListParagraph"/>
        <w:numPr>
          <w:ilvl w:val="0"/>
          <w:numId w:val="46"/>
        </w:numPr>
        <w:spacing w:after="0" w:line="480" w:lineRule="auto"/>
        <w:jc w:val="both"/>
        <w:rPr>
          <w:rFonts w:ascii="Times New Roman" w:hAnsi="Times New Roman" w:cs="Times New Roman"/>
          <w:b/>
          <w:vanish/>
          <w:sz w:val="24"/>
          <w:szCs w:val="24"/>
          <w:lang w:val="en-US"/>
        </w:rPr>
      </w:pPr>
    </w:p>
    <w:p w:rsidR="00BB3EAC" w:rsidRPr="009B4C90" w:rsidRDefault="00BB3EAC" w:rsidP="00F32D3C">
      <w:pPr>
        <w:pStyle w:val="ListParagraph"/>
        <w:numPr>
          <w:ilvl w:val="0"/>
          <w:numId w:val="46"/>
        </w:numPr>
        <w:spacing w:after="0" w:line="480" w:lineRule="auto"/>
        <w:jc w:val="both"/>
        <w:rPr>
          <w:rFonts w:ascii="Times New Roman" w:hAnsi="Times New Roman" w:cs="Times New Roman"/>
          <w:b/>
          <w:vanish/>
          <w:sz w:val="24"/>
          <w:szCs w:val="24"/>
          <w:lang w:val="en-US"/>
        </w:rPr>
      </w:pPr>
    </w:p>
    <w:p w:rsidR="00BB105B" w:rsidRPr="009B4C90" w:rsidRDefault="00BB105B" w:rsidP="00D815FC">
      <w:pPr>
        <w:pStyle w:val="ListParagraph"/>
        <w:numPr>
          <w:ilvl w:val="0"/>
          <w:numId w:val="52"/>
        </w:numPr>
        <w:spacing w:after="0" w:line="480" w:lineRule="auto"/>
        <w:ind w:left="426" w:hanging="426"/>
        <w:rPr>
          <w:rFonts w:ascii="Times New Roman" w:hAnsi="Times New Roman" w:cs="Times New Roman"/>
          <w:b/>
          <w:sz w:val="24"/>
          <w:szCs w:val="24"/>
          <w:lang w:val="en-US"/>
        </w:rPr>
      </w:pPr>
      <w:r w:rsidRPr="009B4C90">
        <w:rPr>
          <w:rFonts w:ascii="Times New Roman" w:hAnsi="Times New Roman" w:cs="Times New Roman"/>
          <w:b/>
          <w:i/>
          <w:sz w:val="24"/>
          <w:szCs w:val="24"/>
          <w:lang w:val="en-US"/>
        </w:rPr>
        <w:t>Bullwhip Effect</w:t>
      </w:r>
    </w:p>
    <w:p w:rsidR="00BC5D77" w:rsidRPr="009B4C90" w:rsidRDefault="00BC5D77" w:rsidP="00BC5D77">
      <w:pPr>
        <w:spacing w:after="0" w:line="480" w:lineRule="auto"/>
        <w:ind w:firstLine="567"/>
        <w:jc w:val="both"/>
        <w:rPr>
          <w:rFonts w:ascii="Times New Roman" w:eastAsia="Times New Roman" w:hAnsi="Times New Roman" w:cs="Times New Roman"/>
          <w:sz w:val="24"/>
          <w:szCs w:val="24"/>
          <w:lang w:val="en-US" w:eastAsia="id-ID"/>
        </w:rPr>
      </w:pPr>
      <w:r w:rsidRPr="009B4C90">
        <w:rPr>
          <w:rFonts w:ascii="Times New Roman" w:hAnsi="Times New Roman" w:cs="Times New Roman"/>
          <w:sz w:val="24"/>
          <w:szCs w:val="24"/>
          <w:lang w:val="en-US"/>
        </w:rPr>
        <w:t xml:space="preserve">Menurut Rawindadefi dan Hendayani (2015:146),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terjadi ketika para </w:t>
      </w:r>
      <w:r w:rsidRPr="009B4C90">
        <w:rPr>
          <w:rFonts w:ascii="Times New Roman" w:hAnsi="Times New Roman" w:cs="Times New Roman"/>
          <w:i/>
          <w:sz w:val="24"/>
          <w:szCs w:val="24"/>
          <w:lang w:val="en-US"/>
        </w:rPr>
        <w:t>supplier</w:t>
      </w:r>
      <w:r w:rsidRPr="009B4C90">
        <w:rPr>
          <w:rFonts w:ascii="Times New Roman" w:hAnsi="Times New Roman" w:cs="Times New Roman"/>
          <w:sz w:val="24"/>
          <w:szCs w:val="24"/>
          <w:lang w:val="en-US"/>
        </w:rPr>
        <w:t xml:space="preserve"> terlambat dalam melakukan pengiriman bahan baku, sehingga proses produksi akan tertunda dan berakhir pada konsumen yang membatalkan atau menunda pemesanan dan berdampak pada perusahaan modal untuk proses produksi selanjutnya tertunda. Keterlambatan pengiriman menyebabkan proses produksi tertunda sehingga berdampak pada modal perusahaan. </w:t>
      </w:r>
      <w:r w:rsidRPr="009B4C90">
        <w:rPr>
          <w:rFonts w:ascii="Times New Roman" w:eastAsia="Times New Roman" w:hAnsi="Times New Roman" w:cs="Times New Roman"/>
          <w:sz w:val="24"/>
          <w:szCs w:val="24"/>
          <w:lang w:val="en-US" w:eastAsia="id-ID"/>
        </w:rPr>
        <w:t xml:space="preserve">Jadi, </w:t>
      </w:r>
      <w:r w:rsidRPr="009B4C90">
        <w:rPr>
          <w:rFonts w:ascii="Times New Roman" w:eastAsia="Times New Roman" w:hAnsi="Times New Roman" w:cs="Times New Roman"/>
          <w:i/>
          <w:sz w:val="24"/>
          <w:szCs w:val="24"/>
          <w:lang w:val="en-US" w:eastAsia="id-ID"/>
        </w:rPr>
        <w:t>bullwhip effect</w:t>
      </w:r>
      <w:r w:rsidRPr="009B4C90">
        <w:rPr>
          <w:rFonts w:ascii="Times New Roman" w:eastAsia="Times New Roman" w:hAnsi="Times New Roman" w:cs="Times New Roman"/>
          <w:sz w:val="24"/>
          <w:szCs w:val="24"/>
          <w:lang w:val="en-US" w:eastAsia="id-ID"/>
        </w:rPr>
        <w:t xml:space="preserve"> merupakan suatu fenomena dimana satu lonjakan di konsumen akhir akan mengakibatkan lonjakan yang sangat tajam jauh dari konsumen.</w:t>
      </w:r>
    </w:p>
    <w:p w:rsidR="00091F05" w:rsidRPr="009B4C90" w:rsidRDefault="00091F05" w:rsidP="00091F05">
      <w:pPr>
        <w:pStyle w:val="ListParagraph"/>
        <w:spacing w:after="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lastRenderedPageBreak/>
        <w:t xml:space="preserve">Ada beberapa penyebab terjadinya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yang terjadi</w:t>
      </w:r>
      <w:r w:rsidRPr="009B4C90">
        <w:rPr>
          <w:rFonts w:ascii="Times New Roman" w:hAnsi="Times New Roman" w:cs="Times New Roman"/>
          <w:i/>
          <w:sz w:val="24"/>
          <w:szCs w:val="24"/>
          <w:lang w:val="en-US"/>
        </w:rPr>
        <w:t xml:space="preserve"> </w:t>
      </w:r>
      <w:r w:rsidRPr="009B4C90">
        <w:rPr>
          <w:rFonts w:ascii="Times New Roman" w:hAnsi="Times New Roman" w:cs="Times New Roman"/>
          <w:sz w:val="24"/>
          <w:szCs w:val="24"/>
          <w:lang w:val="en-US"/>
        </w:rPr>
        <w:t xml:space="preserve">pada IRT Mitra Jaya Mandiri Ciwidey seperti ramalan penjualan, ukuran pemesanan, </w:t>
      </w:r>
      <w:r w:rsidRPr="009B4C90">
        <w:rPr>
          <w:rFonts w:ascii="Times New Roman" w:hAnsi="Times New Roman" w:cs="Times New Roman"/>
          <w:i/>
          <w:sz w:val="24"/>
          <w:szCs w:val="24"/>
          <w:lang w:val="en-US"/>
        </w:rPr>
        <w:t xml:space="preserve">lead time </w:t>
      </w:r>
      <w:r w:rsidRPr="009B4C90">
        <w:rPr>
          <w:rFonts w:ascii="Times New Roman" w:hAnsi="Times New Roman" w:cs="Times New Roman"/>
          <w:sz w:val="24"/>
          <w:szCs w:val="24"/>
          <w:lang w:val="en-US"/>
        </w:rPr>
        <w:t xml:space="preserve">dan kekurangan persediaaan, berikut adalah penyebab terjadinya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pada IRT Mitra Jaya </w:t>
      </w:r>
      <w:r w:rsidR="00490892" w:rsidRPr="009B4C90">
        <w:rPr>
          <w:rFonts w:ascii="Times New Roman" w:hAnsi="Times New Roman" w:cs="Times New Roman"/>
          <w:sz w:val="24"/>
          <w:szCs w:val="24"/>
          <w:lang w:val="en-US"/>
        </w:rPr>
        <w:t>Mandiri:</w:t>
      </w:r>
    </w:p>
    <w:p w:rsidR="00BB105B" w:rsidRPr="009B4C90" w:rsidRDefault="00BB105B" w:rsidP="00F32D3C">
      <w:pPr>
        <w:pStyle w:val="ListParagraph"/>
        <w:numPr>
          <w:ilvl w:val="0"/>
          <w:numId w:val="44"/>
        </w:numPr>
        <w:spacing w:line="480" w:lineRule="auto"/>
        <w:ind w:left="426"/>
        <w:jc w:val="both"/>
        <w:rPr>
          <w:rFonts w:ascii="Times New Roman" w:hAnsi="Times New Roman" w:cs="Times New Roman"/>
          <w:b/>
          <w:sz w:val="24"/>
          <w:szCs w:val="24"/>
          <w:lang w:val="en-US"/>
        </w:rPr>
      </w:pPr>
      <w:r w:rsidRPr="009B4C90">
        <w:rPr>
          <w:rFonts w:ascii="Times New Roman" w:hAnsi="Times New Roman" w:cs="Times New Roman"/>
          <w:sz w:val="24"/>
          <w:szCs w:val="24"/>
          <w:lang w:val="en-US"/>
        </w:rPr>
        <w:t xml:space="preserve">Ramalan Penjualan </w:t>
      </w:r>
      <w:r w:rsidRPr="009B4C90">
        <w:rPr>
          <w:rFonts w:ascii="Times New Roman" w:hAnsi="Times New Roman" w:cs="Times New Roman"/>
          <w:i/>
          <w:sz w:val="24"/>
          <w:szCs w:val="24"/>
          <w:lang w:val="en-US"/>
        </w:rPr>
        <w:t>(Demand Forecasting)</w:t>
      </w:r>
    </w:p>
    <w:p w:rsidR="00091F05" w:rsidRPr="009B4C90" w:rsidRDefault="00BB105B" w:rsidP="00091F05">
      <w:pPr>
        <w:pStyle w:val="ListParagraph"/>
        <w:spacing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Peramalan permintaan yang seharusnya dilakukan untuk menentukan jumlah yang diproduksi tidak menjadi masalah, karena hanya melakukan proses produksi sesuai dengan jumlah pesanan </w:t>
      </w:r>
      <w:r w:rsidR="00091F05" w:rsidRPr="009B4C90">
        <w:rPr>
          <w:rFonts w:ascii="Times New Roman" w:hAnsi="Times New Roman" w:cs="Times New Roman"/>
          <w:i/>
          <w:sz w:val="24"/>
          <w:szCs w:val="24"/>
          <w:lang w:val="en-US"/>
        </w:rPr>
        <w:t xml:space="preserve">retailer </w:t>
      </w:r>
      <w:r w:rsidR="00091F05" w:rsidRPr="009B4C90">
        <w:rPr>
          <w:rFonts w:ascii="Times New Roman" w:hAnsi="Times New Roman" w:cs="Times New Roman"/>
          <w:sz w:val="24"/>
          <w:szCs w:val="24"/>
          <w:lang w:val="en-US"/>
        </w:rPr>
        <w:t xml:space="preserve">ataupun </w:t>
      </w:r>
      <w:r w:rsidRPr="009B4C90">
        <w:rPr>
          <w:rFonts w:ascii="Times New Roman" w:hAnsi="Times New Roman" w:cs="Times New Roman"/>
          <w:sz w:val="24"/>
          <w:szCs w:val="24"/>
          <w:lang w:val="en-US"/>
        </w:rPr>
        <w:t xml:space="preserve">konsumen. Apabila ada kelebihan produksi juga </w:t>
      </w:r>
      <w:r w:rsidR="00091F05" w:rsidRPr="009B4C90">
        <w:rPr>
          <w:rFonts w:ascii="Times New Roman" w:hAnsi="Times New Roman" w:cs="Times New Roman"/>
          <w:sz w:val="24"/>
          <w:szCs w:val="24"/>
          <w:lang w:val="en-US"/>
        </w:rPr>
        <w:t>perusahaan menjadikan</w:t>
      </w:r>
      <w:r w:rsidRPr="009B4C90">
        <w:rPr>
          <w:rFonts w:ascii="Times New Roman" w:hAnsi="Times New Roman" w:cs="Times New Roman"/>
          <w:sz w:val="24"/>
          <w:szCs w:val="24"/>
          <w:lang w:val="en-US"/>
        </w:rPr>
        <w:t xml:space="preserve"> persediaan </w:t>
      </w:r>
      <w:r w:rsidR="00091F05" w:rsidRPr="009B4C90">
        <w:rPr>
          <w:rFonts w:ascii="Times New Roman" w:hAnsi="Times New Roman" w:cs="Times New Roman"/>
          <w:sz w:val="24"/>
          <w:szCs w:val="24"/>
          <w:lang w:val="en-US"/>
        </w:rPr>
        <w:t xml:space="preserve">untuk disimpan </w:t>
      </w:r>
      <w:r w:rsidRPr="009B4C90">
        <w:rPr>
          <w:rFonts w:ascii="Times New Roman" w:hAnsi="Times New Roman" w:cs="Times New Roman"/>
          <w:sz w:val="24"/>
          <w:szCs w:val="24"/>
          <w:lang w:val="en-US"/>
        </w:rPr>
        <w:t xml:space="preserve">di gudang dan bisa dijual </w:t>
      </w:r>
      <w:r w:rsidR="00091F05" w:rsidRPr="009B4C90">
        <w:rPr>
          <w:rFonts w:ascii="Times New Roman" w:hAnsi="Times New Roman" w:cs="Times New Roman"/>
          <w:sz w:val="24"/>
          <w:szCs w:val="24"/>
          <w:lang w:val="en-US"/>
        </w:rPr>
        <w:t xml:space="preserve">secara langsung </w:t>
      </w:r>
      <w:r w:rsidRPr="009B4C90">
        <w:rPr>
          <w:rFonts w:ascii="Times New Roman" w:hAnsi="Times New Roman" w:cs="Times New Roman"/>
          <w:sz w:val="24"/>
          <w:szCs w:val="24"/>
          <w:lang w:val="en-US"/>
        </w:rPr>
        <w:t xml:space="preserve">pada </w:t>
      </w:r>
      <w:r w:rsidR="00091F05" w:rsidRPr="009B4C90">
        <w:rPr>
          <w:rFonts w:ascii="Times New Roman" w:hAnsi="Times New Roman" w:cs="Times New Roman"/>
          <w:sz w:val="24"/>
          <w:szCs w:val="24"/>
          <w:lang w:val="en-US"/>
        </w:rPr>
        <w:t>konsumen.</w:t>
      </w:r>
    </w:p>
    <w:p w:rsidR="00BB105B" w:rsidRPr="009B4C90" w:rsidRDefault="00BB105B" w:rsidP="004429DD">
      <w:pPr>
        <w:pStyle w:val="ListParagraph"/>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Permasalahan yang terjadi pada </w:t>
      </w:r>
      <w:r w:rsidR="00091F05" w:rsidRPr="009B4C90">
        <w:rPr>
          <w:rFonts w:ascii="Times New Roman" w:hAnsi="Times New Roman" w:cs="Times New Roman"/>
          <w:sz w:val="24"/>
          <w:szCs w:val="24"/>
          <w:lang w:val="en-US"/>
        </w:rPr>
        <w:t xml:space="preserve">IRT Mitra Jaya Mandiri Ciwidey </w:t>
      </w:r>
      <w:r w:rsidRPr="009B4C90">
        <w:rPr>
          <w:rFonts w:ascii="Times New Roman" w:hAnsi="Times New Roman" w:cs="Times New Roman"/>
          <w:sz w:val="24"/>
          <w:szCs w:val="24"/>
          <w:lang w:val="en-US"/>
        </w:rPr>
        <w:t>adalah terkait mengenai siklus hidup produk</w:t>
      </w:r>
      <w:r w:rsidR="00091F05" w:rsidRPr="009B4C90">
        <w:rPr>
          <w:rFonts w:ascii="Times New Roman" w:hAnsi="Times New Roman" w:cs="Times New Roman"/>
          <w:sz w:val="24"/>
          <w:szCs w:val="24"/>
          <w:lang w:val="en-US"/>
        </w:rPr>
        <w:t xml:space="preserve"> yang diproduksi. Permen </w:t>
      </w:r>
      <w:r w:rsidR="00091F05" w:rsidRPr="009B4C90">
        <w:rPr>
          <w:rFonts w:ascii="Times New Roman" w:hAnsi="Times New Roman" w:cs="Times New Roman"/>
          <w:i/>
          <w:sz w:val="24"/>
          <w:szCs w:val="24"/>
          <w:lang w:val="en-US"/>
        </w:rPr>
        <w:t>caramel</w:t>
      </w:r>
      <w:r w:rsidR="00091F05"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yang </w:t>
      </w:r>
      <w:r w:rsidR="001214AF" w:rsidRPr="009B4C90">
        <w:rPr>
          <w:rFonts w:ascii="Times New Roman" w:hAnsi="Times New Roman" w:cs="Times New Roman"/>
          <w:sz w:val="24"/>
          <w:szCs w:val="24"/>
          <w:lang w:val="en-US"/>
        </w:rPr>
        <w:t>sudah di produksi terkadang</w:t>
      </w:r>
      <w:r w:rsidRPr="009B4C90">
        <w:rPr>
          <w:rFonts w:ascii="Times New Roman" w:hAnsi="Times New Roman" w:cs="Times New Roman"/>
          <w:sz w:val="24"/>
          <w:szCs w:val="24"/>
          <w:lang w:val="en-US"/>
        </w:rPr>
        <w:t xml:space="preserve"> tidak sesuai dengan permintaan </w:t>
      </w:r>
      <w:r w:rsidR="00490892" w:rsidRPr="009B4C90">
        <w:rPr>
          <w:rFonts w:ascii="Times New Roman" w:hAnsi="Times New Roman" w:cs="Times New Roman"/>
          <w:sz w:val="24"/>
          <w:szCs w:val="24"/>
          <w:lang w:val="en-US"/>
        </w:rPr>
        <w:t>pasar sehingga</w:t>
      </w:r>
      <w:r w:rsidRPr="009B4C90">
        <w:rPr>
          <w:rFonts w:ascii="Times New Roman" w:hAnsi="Times New Roman" w:cs="Times New Roman"/>
          <w:sz w:val="24"/>
          <w:szCs w:val="24"/>
          <w:lang w:val="en-US"/>
        </w:rPr>
        <w:t xml:space="preserve"> </w:t>
      </w:r>
      <w:r w:rsidR="001214AF" w:rsidRPr="009B4C90">
        <w:rPr>
          <w:rFonts w:ascii="Times New Roman" w:hAnsi="Times New Roman" w:cs="Times New Roman"/>
          <w:sz w:val="24"/>
          <w:szCs w:val="24"/>
          <w:lang w:val="en-US"/>
        </w:rPr>
        <w:t>terjadi penumpkan persediaan digudang (</w:t>
      </w:r>
      <w:r w:rsidRPr="009B4C90">
        <w:rPr>
          <w:rFonts w:ascii="Times New Roman" w:hAnsi="Times New Roman" w:cs="Times New Roman"/>
          <w:i/>
          <w:sz w:val="24"/>
          <w:szCs w:val="24"/>
          <w:lang w:val="en-US"/>
        </w:rPr>
        <w:t>over stock</w:t>
      </w:r>
      <w:r w:rsidR="001214AF" w:rsidRPr="009B4C90">
        <w:rPr>
          <w:rFonts w:ascii="Times New Roman" w:hAnsi="Times New Roman" w:cs="Times New Roman"/>
          <w:i/>
          <w:sz w:val="24"/>
          <w:szCs w:val="24"/>
          <w:lang w:val="en-US"/>
        </w:rPr>
        <w:t>)</w:t>
      </w:r>
      <w:r w:rsidRPr="009B4C90">
        <w:rPr>
          <w:rFonts w:ascii="Times New Roman" w:hAnsi="Times New Roman" w:cs="Times New Roman"/>
          <w:sz w:val="24"/>
          <w:szCs w:val="24"/>
          <w:lang w:val="en-US"/>
        </w:rPr>
        <w:t xml:space="preserve">. Sehingga perusahaan </w:t>
      </w:r>
      <w:r w:rsidR="001214AF" w:rsidRPr="009B4C90">
        <w:rPr>
          <w:rFonts w:ascii="Times New Roman" w:hAnsi="Times New Roman" w:cs="Times New Roman"/>
          <w:sz w:val="24"/>
          <w:szCs w:val="24"/>
          <w:lang w:val="en-US"/>
        </w:rPr>
        <w:t xml:space="preserve">harus mentukan ramalan permintaan yang tepat dan </w:t>
      </w:r>
      <w:r w:rsidRPr="009B4C90">
        <w:rPr>
          <w:rFonts w:ascii="Times New Roman" w:hAnsi="Times New Roman" w:cs="Times New Roman"/>
          <w:sz w:val="24"/>
          <w:szCs w:val="24"/>
          <w:lang w:val="en-US"/>
        </w:rPr>
        <w:t>harus memahami seperti apa permintaan pasar s</w:t>
      </w:r>
      <w:r w:rsidR="001214AF" w:rsidRPr="009B4C90">
        <w:rPr>
          <w:rFonts w:ascii="Times New Roman" w:hAnsi="Times New Roman" w:cs="Times New Roman"/>
          <w:sz w:val="24"/>
          <w:szCs w:val="24"/>
          <w:lang w:val="en-US"/>
        </w:rPr>
        <w:t>a</w:t>
      </w:r>
      <w:r w:rsidRPr="009B4C90">
        <w:rPr>
          <w:rFonts w:ascii="Times New Roman" w:hAnsi="Times New Roman" w:cs="Times New Roman"/>
          <w:sz w:val="24"/>
          <w:szCs w:val="24"/>
          <w:lang w:val="en-US"/>
        </w:rPr>
        <w:t>at itu.</w:t>
      </w:r>
    </w:p>
    <w:p w:rsidR="00BB105B" w:rsidRPr="009B4C90" w:rsidRDefault="00BB105B" w:rsidP="00F32D3C">
      <w:pPr>
        <w:pStyle w:val="ListParagraph"/>
        <w:numPr>
          <w:ilvl w:val="0"/>
          <w:numId w:val="44"/>
        </w:numPr>
        <w:spacing w:after="0" w:line="480" w:lineRule="auto"/>
        <w:ind w:left="426"/>
        <w:jc w:val="both"/>
        <w:rPr>
          <w:rFonts w:ascii="Times New Roman" w:hAnsi="Times New Roman" w:cs="Times New Roman"/>
          <w:b/>
          <w:sz w:val="24"/>
          <w:szCs w:val="24"/>
          <w:lang w:val="en-US"/>
        </w:rPr>
      </w:pPr>
      <w:r w:rsidRPr="009B4C90">
        <w:rPr>
          <w:rFonts w:ascii="Times New Roman" w:hAnsi="Times New Roman" w:cs="Times New Roman"/>
          <w:sz w:val="24"/>
          <w:szCs w:val="24"/>
          <w:lang w:val="en-US"/>
        </w:rPr>
        <w:t xml:space="preserve">Ukuran Pemesanan </w:t>
      </w:r>
      <w:r w:rsidRPr="009B4C90">
        <w:rPr>
          <w:rFonts w:ascii="Times New Roman" w:hAnsi="Times New Roman" w:cs="Times New Roman"/>
          <w:i/>
          <w:sz w:val="24"/>
          <w:szCs w:val="24"/>
          <w:lang w:val="en-US"/>
        </w:rPr>
        <w:t>(Order Batching)</w:t>
      </w:r>
    </w:p>
    <w:p w:rsidR="00BB105B" w:rsidRPr="009B4C90" w:rsidRDefault="00BB105B" w:rsidP="004429DD">
      <w:pPr>
        <w:pStyle w:val="ListParagraph"/>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Ukuran pemesanan pada </w:t>
      </w:r>
      <w:r w:rsidR="001214AF" w:rsidRPr="009B4C90">
        <w:rPr>
          <w:rFonts w:ascii="Times New Roman" w:hAnsi="Times New Roman" w:cs="Times New Roman"/>
          <w:sz w:val="24"/>
          <w:szCs w:val="24"/>
          <w:lang w:val="en-US"/>
        </w:rPr>
        <w:t xml:space="preserve">IRT Mitra Jaya Mandiri Ciwidey </w:t>
      </w:r>
      <w:r w:rsidRPr="009B4C90">
        <w:rPr>
          <w:rFonts w:ascii="Times New Roman" w:hAnsi="Times New Roman" w:cs="Times New Roman"/>
          <w:sz w:val="24"/>
          <w:szCs w:val="24"/>
          <w:lang w:val="en-US"/>
        </w:rPr>
        <w:t xml:space="preserve">tidak memiliki minimal pemesanan, </w:t>
      </w:r>
      <w:r w:rsidR="001214AF" w:rsidRPr="009B4C90">
        <w:rPr>
          <w:rFonts w:ascii="Times New Roman" w:hAnsi="Times New Roman" w:cs="Times New Roman"/>
          <w:i/>
          <w:sz w:val="24"/>
          <w:szCs w:val="24"/>
          <w:lang w:val="en-US"/>
        </w:rPr>
        <w:t>retailer</w:t>
      </w:r>
      <w:r w:rsidRPr="009B4C90">
        <w:rPr>
          <w:rFonts w:ascii="Times New Roman" w:hAnsi="Times New Roman" w:cs="Times New Roman"/>
          <w:sz w:val="24"/>
          <w:szCs w:val="24"/>
          <w:lang w:val="en-US"/>
        </w:rPr>
        <w:t xml:space="preserve"> maupun konsumen dapat membel</w:t>
      </w:r>
      <w:r w:rsidR="001214AF" w:rsidRPr="009B4C90">
        <w:rPr>
          <w:rFonts w:ascii="Times New Roman" w:hAnsi="Times New Roman" w:cs="Times New Roman"/>
          <w:sz w:val="24"/>
          <w:szCs w:val="24"/>
          <w:lang w:val="en-US"/>
        </w:rPr>
        <w:t>i produk sesuai dengan kebutuhannya sendiri, s</w:t>
      </w:r>
      <w:r w:rsidRPr="009B4C90">
        <w:rPr>
          <w:rFonts w:ascii="Times New Roman" w:hAnsi="Times New Roman" w:cs="Times New Roman"/>
          <w:sz w:val="24"/>
          <w:szCs w:val="24"/>
          <w:lang w:val="en-US"/>
        </w:rPr>
        <w:t xml:space="preserve">ehingga ukuran pemesanan tidak menjadi masalah di </w:t>
      </w:r>
      <w:r w:rsidR="001214AF" w:rsidRPr="009B4C90">
        <w:rPr>
          <w:rFonts w:ascii="Times New Roman" w:hAnsi="Times New Roman" w:cs="Times New Roman"/>
          <w:sz w:val="24"/>
          <w:szCs w:val="24"/>
          <w:lang w:val="en-US"/>
        </w:rPr>
        <w:t>IRT Mitra Jaya Mandiri Ciwidey</w:t>
      </w:r>
      <w:r w:rsidRPr="009B4C90">
        <w:rPr>
          <w:rFonts w:ascii="Times New Roman" w:hAnsi="Times New Roman" w:cs="Times New Roman"/>
          <w:sz w:val="24"/>
          <w:szCs w:val="24"/>
          <w:lang w:val="en-US"/>
        </w:rPr>
        <w:t>.</w:t>
      </w:r>
    </w:p>
    <w:p w:rsidR="00BB105B" w:rsidRPr="009B4C90" w:rsidRDefault="00BB105B" w:rsidP="00F32D3C">
      <w:pPr>
        <w:pStyle w:val="ListParagraph"/>
        <w:numPr>
          <w:ilvl w:val="0"/>
          <w:numId w:val="44"/>
        </w:numPr>
        <w:spacing w:after="0" w:line="480" w:lineRule="auto"/>
        <w:ind w:left="426"/>
        <w:jc w:val="both"/>
        <w:rPr>
          <w:rFonts w:ascii="Times New Roman" w:hAnsi="Times New Roman" w:cs="Times New Roman"/>
          <w:b/>
          <w:sz w:val="24"/>
          <w:szCs w:val="24"/>
          <w:lang w:val="en-US"/>
        </w:rPr>
      </w:pPr>
      <w:r w:rsidRPr="009B4C90">
        <w:rPr>
          <w:rFonts w:ascii="Times New Roman" w:hAnsi="Times New Roman" w:cs="Times New Roman"/>
          <w:sz w:val="24"/>
          <w:szCs w:val="24"/>
          <w:lang w:val="en-US"/>
        </w:rPr>
        <w:t xml:space="preserve">Tenggang Waktu Pemenuhan Pesanan </w:t>
      </w:r>
      <w:r w:rsidRPr="009B4C90">
        <w:rPr>
          <w:rFonts w:ascii="Times New Roman" w:hAnsi="Times New Roman" w:cs="Times New Roman"/>
          <w:i/>
          <w:sz w:val="24"/>
          <w:szCs w:val="24"/>
          <w:lang w:val="en-US"/>
        </w:rPr>
        <w:t>(Lead Time)</w:t>
      </w:r>
    </w:p>
    <w:p w:rsidR="00BB105B" w:rsidRPr="009B4C90" w:rsidRDefault="00BB105B" w:rsidP="004429DD">
      <w:pPr>
        <w:pStyle w:val="ListParagraph"/>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Setiap produksi </w:t>
      </w:r>
      <w:r w:rsidR="001214AF" w:rsidRPr="009B4C90">
        <w:rPr>
          <w:rFonts w:ascii="Times New Roman" w:hAnsi="Times New Roman" w:cs="Times New Roman"/>
          <w:sz w:val="24"/>
          <w:szCs w:val="24"/>
          <w:lang w:val="en-US"/>
        </w:rPr>
        <w:t xml:space="preserve">permen </w:t>
      </w:r>
      <w:r w:rsidR="001214AF" w:rsidRPr="009B4C90">
        <w:rPr>
          <w:rFonts w:ascii="Times New Roman" w:hAnsi="Times New Roman" w:cs="Times New Roman"/>
          <w:i/>
          <w:sz w:val="24"/>
          <w:szCs w:val="24"/>
          <w:lang w:val="en-US"/>
        </w:rPr>
        <w:t>caramel</w:t>
      </w:r>
      <w:r w:rsidRPr="009B4C90">
        <w:rPr>
          <w:rFonts w:ascii="Times New Roman" w:hAnsi="Times New Roman" w:cs="Times New Roman"/>
          <w:sz w:val="24"/>
          <w:szCs w:val="24"/>
          <w:lang w:val="en-US"/>
        </w:rPr>
        <w:t xml:space="preserve"> tentu memiliki waktu tunggu, sering kali melebihi waktu tunggu yang telah dijanjikan. Hal ini dikarenakan </w:t>
      </w:r>
      <w:r w:rsidR="001214AF" w:rsidRPr="009B4C90">
        <w:rPr>
          <w:rFonts w:ascii="Times New Roman" w:hAnsi="Times New Roman" w:cs="Times New Roman"/>
          <w:sz w:val="24"/>
          <w:szCs w:val="24"/>
          <w:lang w:val="en-US"/>
        </w:rPr>
        <w:t xml:space="preserve">adanya </w:t>
      </w:r>
      <w:r w:rsidR="001214AF" w:rsidRPr="009B4C90">
        <w:rPr>
          <w:rFonts w:ascii="Times New Roman" w:hAnsi="Times New Roman" w:cs="Times New Roman"/>
          <w:sz w:val="24"/>
          <w:szCs w:val="24"/>
          <w:lang w:val="en-US"/>
        </w:rPr>
        <w:lastRenderedPageBreak/>
        <w:t xml:space="preserve">keterlambatan pengiriman </w:t>
      </w:r>
      <w:r w:rsidRPr="009B4C90">
        <w:rPr>
          <w:rFonts w:ascii="Times New Roman" w:hAnsi="Times New Roman" w:cs="Times New Roman"/>
          <w:sz w:val="24"/>
          <w:szCs w:val="24"/>
          <w:lang w:val="en-US"/>
        </w:rPr>
        <w:t xml:space="preserve">bahan baku untuk </w:t>
      </w:r>
      <w:r w:rsidR="001214AF" w:rsidRPr="009B4C90">
        <w:rPr>
          <w:rFonts w:ascii="Times New Roman" w:hAnsi="Times New Roman" w:cs="Times New Roman"/>
          <w:sz w:val="24"/>
          <w:szCs w:val="24"/>
          <w:lang w:val="en-US"/>
        </w:rPr>
        <w:t xml:space="preserve">proses produksi permen </w:t>
      </w:r>
      <w:r w:rsidR="001214AF" w:rsidRPr="009B4C90">
        <w:rPr>
          <w:rFonts w:ascii="Times New Roman" w:hAnsi="Times New Roman" w:cs="Times New Roman"/>
          <w:i/>
          <w:sz w:val="24"/>
          <w:szCs w:val="24"/>
          <w:lang w:val="en-US"/>
        </w:rPr>
        <w:t>caramel,</w:t>
      </w:r>
      <w:r w:rsidRPr="009B4C90">
        <w:rPr>
          <w:rFonts w:ascii="Times New Roman" w:hAnsi="Times New Roman" w:cs="Times New Roman"/>
          <w:sz w:val="24"/>
          <w:szCs w:val="24"/>
          <w:lang w:val="en-US"/>
        </w:rPr>
        <w:t xml:space="preserve"> sehingga sekring sekali </w:t>
      </w:r>
      <w:r w:rsidR="001214AF" w:rsidRPr="009B4C90">
        <w:rPr>
          <w:rFonts w:ascii="Times New Roman" w:hAnsi="Times New Roman" w:cs="Times New Roman"/>
          <w:sz w:val="24"/>
          <w:szCs w:val="24"/>
          <w:lang w:val="en-US"/>
        </w:rPr>
        <w:t>menghambat proses produksi dan terjadi keterlambatan</w:t>
      </w:r>
      <w:r w:rsidRPr="009B4C90">
        <w:rPr>
          <w:rFonts w:ascii="Times New Roman" w:hAnsi="Times New Roman" w:cs="Times New Roman"/>
          <w:sz w:val="24"/>
          <w:szCs w:val="24"/>
          <w:lang w:val="en-US"/>
        </w:rPr>
        <w:t xml:space="preserve"> dalam pengiriman</w:t>
      </w:r>
      <w:r w:rsidR="001214AF" w:rsidRPr="009B4C90">
        <w:rPr>
          <w:rFonts w:ascii="Times New Roman" w:hAnsi="Times New Roman" w:cs="Times New Roman"/>
          <w:sz w:val="24"/>
          <w:szCs w:val="24"/>
          <w:lang w:val="en-US"/>
        </w:rPr>
        <w:t xml:space="preserve"> permen</w:t>
      </w:r>
      <w:r w:rsidRPr="009B4C90">
        <w:rPr>
          <w:rFonts w:ascii="Times New Roman" w:hAnsi="Times New Roman" w:cs="Times New Roman"/>
          <w:sz w:val="24"/>
          <w:szCs w:val="24"/>
          <w:lang w:val="en-US"/>
        </w:rPr>
        <w:t xml:space="preserve">. Terlihat jelas bahwa </w:t>
      </w:r>
      <w:r w:rsidRPr="009B4C90">
        <w:rPr>
          <w:rFonts w:ascii="Times New Roman" w:hAnsi="Times New Roman" w:cs="Times New Roman"/>
          <w:i/>
          <w:sz w:val="24"/>
          <w:szCs w:val="24"/>
          <w:lang w:val="en-US"/>
        </w:rPr>
        <w:t>lead time</w:t>
      </w:r>
      <w:r w:rsidRPr="009B4C90">
        <w:rPr>
          <w:rFonts w:ascii="Times New Roman" w:hAnsi="Times New Roman" w:cs="Times New Roman"/>
          <w:sz w:val="24"/>
          <w:szCs w:val="24"/>
          <w:lang w:val="en-US"/>
        </w:rPr>
        <w:t xml:space="preserve"> merupakan penyebab terjadinya </w:t>
      </w:r>
      <w:r w:rsidRPr="009B4C90">
        <w:rPr>
          <w:rFonts w:ascii="Times New Roman" w:hAnsi="Times New Roman" w:cs="Times New Roman"/>
          <w:i/>
          <w:sz w:val="24"/>
          <w:szCs w:val="24"/>
          <w:lang w:val="en-US"/>
        </w:rPr>
        <w:t>bullwhip effect</w:t>
      </w:r>
      <w:r w:rsidR="001214AF" w:rsidRPr="009B4C90">
        <w:rPr>
          <w:rFonts w:ascii="Times New Roman" w:hAnsi="Times New Roman" w:cs="Times New Roman"/>
          <w:i/>
          <w:sz w:val="24"/>
          <w:szCs w:val="24"/>
          <w:lang w:val="en-US"/>
        </w:rPr>
        <w:t xml:space="preserve"> </w:t>
      </w:r>
      <w:r w:rsidR="001214AF" w:rsidRPr="009B4C90">
        <w:rPr>
          <w:rFonts w:ascii="Times New Roman" w:hAnsi="Times New Roman" w:cs="Times New Roman"/>
          <w:sz w:val="24"/>
          <w:szCs w:val="24"/>
          <w:lang w:val="en-US"/>
        </w:rPr>
        <w:t>pada IRT Mitra Jaya Mandiri Ciwidey</w:t>
      </w:r>
      <w:r w:rsidRPr="009B4C90">
        <w:rPr>
          <w:rFonts w:ascii="Times New Roman" w:hAnsi="Times New Roman" w:cs="Times New Roman"/>
          <w:sz w:val="24"/>
          <w:szCs w:val="24"/>
          <w:lang w:val="en-US"/>
        </w:rPr>
        <w:t>.</w:t>
      </w:r>
    </w:p>
    <w:p w:rsidR="00BB105B" w:rsidRPr="009B4C90" w:rsidRDefault="00BB105B" w:rsidP="00F32D3C">
      <w:pPr>
        <w:pStyle w:val="ListParagraph"/>
        <w:numPr>
          <w:ilvl w:val="0"/>
          <w:numId w:val="44"/>
        </w:numPr>
        <w:spacing w:after="0" w:line="480" w:lineRule="auto"/>
        <w:ind w:left="426"/>
        <w:jc w:val="both"/>
        <w:rPr>
          <w:rFonts w:ascii="Times New Roman" w:hAnsi="Times New Roman" w:cs="Times New Roman"/>
          <w:b/>
          <w:sz w:val="24"/>
          <w:szCs w:val="24"/>
          <w:lang w:val="en-US"/>
        </w:rPr>
      </w:pPr>
      <w:r w:rsidRPr="009B4C90">
        <w:rPr>
          <w:rFonts w:ascii="Times New Roman" w:hAnsi="Times New Roman" w:cs="Times New Roman"/>
          <w:sz w:val="24"/>
          <w:szCs w:val="24"/>
          <w:lang w:val="en-US"/>
        </w:rPr>
        <w:t xml:space="preserve">Kekurangan Persediaan </w:t>
      </w:r>
      <w:r w:rsidRPr="009B4C90">
        <w:rPr>
          <w:rFonts w:ascii="Times New Roman" w:hAnsi="Times New Roman" w:cs="Times New Roman"/>
          <w:i/>
          <w:sz w:val="24"/>
          <w:szCs w:val="24"/>
          <w:lang w:val="en-US"/>
        </w:rPr>
        <w:t>(supply shortage)</w:t>
      </w:r>
    </w:p>
    <w:p w:rsidR="00BB105B" w:rsidRPr="009B4C90" w:rsidRDefault="00BB105B" w:rsidP="0045007E">
      <w:pPr>
        <w:pStyle w:val="ListParagraph"/>
        <w:spacing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Kekurangan persediaan pada produk </w:t>
      </w:r>
      <w:r w:rsidR="001214AF" w:rsidRPr="009B4C90">
        <w:rPr>
          <w:rFonts w:ascii="Times New Roman" w:hAnsi="Times New Roman" w:cs="Times New Roman"/>
          <w:sz w:val="24"/>
          <w:szCs w:val="24"/>
          <w:lang w:val="en-US"/>
        </w:rPr>
        <w:t xml:space="preserve">permen </w:t>
      </w:r>
      <w:r w:rsidR="001214AF" w:rsidRPr="009B4C90">
        <w:rPr>
          <w:rFonts w:ascii="Times New Roman" w:hAnsi="Times New Roman" w:cs="Times New Roman"/>
          <w:i/>
          <w:sz w:val="24"/>
          <w:szCs w:val="24"/>
          <w:lang w:val="en-US"/>
        </w:rPr>
        <w:t xml:space="preserve">caramel </w:t>
      </w:r>
      <w:r w:rsidR="001214AF" w:rsidRPr="009B4C90">
        <w:rPr>
          <w:rFonts w:ascii="Times New Roman" w:hAnsi="Times New Roman" w:cs="Times New Roman"/>
          <w:sz w:val="24"/>
          <w:szCs w:val="24"/>
          <w:lang w:val="en-US"/>
        </w:rPr>
        <w:t xml:space="preserve">yang di hasilkan oleh IRT Mitra Jaya Mandiri </w:t>
      </w:r>
      <w:r w:rsidRPr="009B4C90">
        <w:rPr>
          <w:rFonts w:ascii="Times New Roman" w:hAnsi="Times New Roman" w:cs="Times New Roman"/>
          <w:sz w:val="24"/>
          <w:szCs w:val="24"/>
          <w:lang w:val="en-US"/>
        </w:rPr>
        <w:t xml:space="preserve">terjadi karena </w:t>
      </w:r>
      <w:r w:rsidR="001214AF" w:rsidRPr="009B4C90">
        <w:rPr>
          <w:rFonts w:ascii="Times New Roman" w:hAnsi="Times New Roman" w:cs="Times New Roman"/>
          <w:sz w:val="24"/>
          <w:szCs w:val="24"/>
          <w:lang w:val="en-US"/>
        </w:rPr>
        <w:t xml:space="preserve">susu sapi untuk </w:t>
      </w:r>
      <w:r w:rsidRPr="009B4C90">
        <w:rPr>
          <w:rFonts w:ascii="Times New Roman" w:hAnsi="Times New Roman" w:cs="Times New Roman"/>
          <w:sz w:val="24"/>
          <w:szCs w:val="24"/>
          <w:lang w:val="en-US"/>
        </w:rPr>
        <w:t xml:space="preserve">bahan baku </w:t>
      </w:r>
      <w:r w:rsidR="004429DD" w:rsidRPr="009B4C90">
        <w:rPr>
          <w:rFonts w:ascii="Times New Roman" w:hAnsi="Times New Roman" w:cs="Times New Roman"/>
          <w:sz w:val="24"/>
          <w:szCs w:val="24"/>
          <w:lang w:val="en-US"/>
        </w:rPr>
        <w:t xml:space="preserve">permen </w:t>
      </w:r>
      <w:r w:rsidR="004429DD" w:rsidRPr="009B4C90">
        <w:rPr>
          <w:rFonts w:ascii="Times New Roman" w:hAnsi="Times New Roman" w:cs="Times New Roman"/>
          <w:i/>
          <w:sz w:val="24"/>
          <w:szCs w:val="24"/>
          <w:lang w:val="en-US"/>
        </w:rPr>
        <w:t xml:space="preserve">caramel </w:t>
      </w:r>
      <w:r w:rsidR="004429DD" w:rsidRPr="009B4C90">
        <w:rPr>
          <w:rFonts w:ascii="Times New Roman" w:hAnsi="Times New Roman" w:cs="Times New Roman"/>
          <w:sz w:val="24"/>
          <w:szCs w:val="24"/>
          <w:lang w:val="en-US"/>
        </w:rPr>
        <w:t>mengalami penurunan, sehingga akan mempengaruhi jumlah produksi permen perharinya.</w:t>
      </w:r>
      <w:r w:rsidRPr="009B4C90">
        <w:rPr>
          <w:rFonts w:ascii="Times New Roman" w:hAnsi="Times New Roman" w:cs="Times New Roman"/>
          <w:sz w:val="24"/>
          <w:szCs w:val="24"/>
          <w:lang w:val="en-US"/>
        </w:rPr>
        <w:t xml:space="preserve"> Sehingga sering kali pelanggan</w:t>
      </w:r>
      <w:r w:rsidR="004429DD" w:rsidRPr="009B4C90">
        <w:rPr>
          <w:rFonts w:ascii="Times New Roman" w:hAnsi="Times New Roman" w:cs="Times New Roman"/>
          <w:sz w:val="24"/>
          <w:szCs w:val="24"/>
          <w:lang w:val="en-US"/>
        </w:rPr>
        <w:t xml:space="preserve"> atau </w:t>
      </w:r>
      <w:r w:rsidR="004429DD" w:rsidRPr="009B4C90">
        <w:rPr>
          <w:rFonts w:ascii="Times New Roman" w:hAnsi="Times New Roman" w:cs="Times New Roman"/>
          <w:i/>
          <w:sz w:val="24"/>
          <w:szCs w:val="24"/>
          <w:lang w:val="en-US"/>
        </w:rPr>
        <w:t>retailer</w:t>
      </w:r>
      <w:r w:rsidRPr="009B4C90">
        <w:rPr>
          <w:rFonts w:ascii="Times New Roman" w:hAnsi="Times New Roman" w:cs="Times New Roman"/>
          <w:sz w:val="24"/>
          <w:szCs w:val="24"/>
          <w:lang w:val="en-US"/>
        </w:rPr>
        <w:t xml:space="preserve"> membatalkan pemesanan, maka terlihat bahwa kekurangan persediaan pada </w:t>
      </w:r>
      <w:r w:rsidR="004429DD" w:rsidRPr="009B4C90">
        <w:rPr>
          <w:rFonts w:ascii="Times New Roman" w:hAnsi="Times New Roman" w:cs="Times New Roman"/>
          <w:sz w:val="24"/>
          <w:szCs w:val="24"/>
          <w:lang w:val="en-US"/>
        </w:rPr>
        <w:t>IRT Mitra Jaya Mandiri Ciwidey menimbulkan terjadinya</w:t>
      </w:r>
      <w:r w:rsidRPr="009B4C90">
        <w:rPr>
          <w:rFonts w:ascii="Times New Roman" w:hAnsi="Times New Roman" w:cs="Times New Roman"/>
          <w:sz w:val="24"/>
          <w:szCs w:val="24"/>
          <w:lang w:val="en-US"/>
        </w:rPr>
        <w:t xml:space="preserve">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w:t>
      </w:r>
    </w:p>
    <w:p w:rsidR="00BB105B" w:rsidRPr="009B4C90" w:rsidRDefault="00BB105B" w:rsidP="00C07D00">
      <w:pPr>
        <w:pStyle w:val="ListParagraph"/>
        <w:numPr>
          <w:ilvl w:val="0"/>
          <w:numId w:val="52"/>
        </w:numPr>
        <w:spacing w:after="0" w:line="480" w:lineRule="auto"/>
        <w:ind w:left="426" w:hanging="426"/>
        <w:rPr>
          <w:rFonts w:ascii="Times New Roman" w:hAnsi="Times New Roman" w:cs="Times New Roman"/>
          <w:b/>
          <w:sz w:val="24"/>
          <w:szCs w:val="24"/>
          <w:lang w:val="en-US"/>
        </w:rPr>
      </w:pPr>
      <w:r w:rsidRPr="009B4C90">
        <w:rPr>
          <w:rFonts w:ascii="Times New Roman" w:hAnsi="Times New Roman" w:cs="Times New Roman"/>
          <w:b/>
          <w:sz w:val="24"/>
          <w:szCs w:val="24"/>
          <w:lang w:val="en-US"/>
        </w:rPr>
        <w:t xml:space="preserve">Mengukur Nilai </w:t>
      </w:r>
      <w:r w:rsidRPr="009B4C90">
        <w:rPr>
          <w:rFonts w:ascii="Times New Roman" w:hAnsi="Times New Roman" w:cs="Times New Roman"/>
          <w:b/>
          <w:i/>
          <w:sz w:val="24"/>
          <w:szCs w:val="24"/>
          <w:lang w:val="en-US"/>
        </w:rPr>
        <w:t>Bullwhip Effect</w:t>
      </w:r>
    </w:p>
    <w:p w:rsidR="0024147E" w:rsidRPr="009B4C90" w:rsidRDefault="00BB105B" w:rsidP="0045007E">
      <w:pPr>
        <w:pStyle w:val="ListParagraph"/>
        <w:spacing w:after="0" w:line="480" w:lineRule="auto"/>
        <w:ind w:left="0" w:firstLine="709"/>
        <w:jc w:val="both"/>
        <w:rPr>
          <w:rFonts w:ascii="Times New Roman" w:hAnsi="Times New Roman" w:cs="Times New Roman"/>
          <w:sz w:val="24"/>
          <w:szCs w:val="24"/>
        </w:rPr>
      </w:pPr>
      <w:r w:rsidRPr="009B4C90">
        <w:rPr>
          <w:rFonts w:ascii="Times New Roman" w:hAnsi="Times New Roman" w:cs="Times New Roman"/>
          <w:sz w:val="24"/>
          <w:szCs w:val="24"/>
          <w:lang w:val="en-US"/>
        </w:rPr>
        <w:t xml:space="preserve">Pada saat ini </w:t>
      </w:r>
      <w:r w:rsidR="004429DD" w:rsidRPr="009B4C90">
        <w:rPr>
          <w:rFonts w:ascii="Times New Roman" w:hAnsi="Times New Roman" w:cs="Times New Roman"/>
          <w:sz w:val="24"/>
          <w:szCs w:val="24"/>
          <w:lang w:val="en-US"/>
        </w:rPr>
        <w:t xml:space="preserve">IRT Mitra Jaya Mandiri </w:t>
      </w:r>
      <w:r w:rsidRPr="009B4C90">
        <w:rPr>
          <w:rFonts w:ascii="Times New Roman" w:hAnsi="Times New Roman" w:cs="Times New Roman"/>
          <w:sz w:val="24"/>
          <w:szCs w:val="24"/>
          <w:lang w:val="en-US"/>
        </w:rPr>
        <w:t xml:space="preserve">melakukan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dan penjualan secara manual, perusahaan sama sekali tidak menggunakan metode apapun. Hal ini tentu akan menyeba</w:t>
      </w:r>
      <w:r w:rsidR="004429DD" w:rsidRPr="009B4C90">
        <w:rPr>
          <w:rFonts w:ascii="Times New Roman" w:hAnsi="Times New Roman" w:cs="Times New Roman"/>
          <w:sz w:val="24"/>
          <w:szCs w:val="24"/>
          <w:lang w:val="en-US"/>
        </w:rPr>
        <w:t>bkan terjadinya fl</w:t>
      </w:r>
      <w:r w:rsidRPr="009B4C90">
        <w:rPr>
          <w:rFonts w:ascii="Times New Roman" w:hAnsi="Times New Roman" w:cs="Times New Roman"/>
          <w:sz w:val="24"/>
          <w:szCs w:val="24"/>
          <w:lang w:val="en-US"/>
        </w:rPr>
        <w:t>uktuasi permintaan atau ketidakpastian permintaan sehingga dapat menyebabkan terjadinya ketidak efisienan bagi perusahaan karena perusahaan mengeluarkan biaya yan</w:t>
      </w:r>
      <w:r w:rsidR="004429DD" w:rsidRPr="009B4C90">
        <w:rPr>
          <w:rFonts w:ascii="Times New Roman" w:hAnsi="Times New Roman" w:cs="Times New Roman"/>
          <w:sz w:val="24"/>
          <w:szCs w:val="24"/>
          <w:lang w:val="en-US"/>
        </w:rPr>
        <w:t xml:space="preserve">g tidak seharusnya dikeluarkan. </w:t>
      </w:r>
    </w:p>
    <w:p w:rsidR="00BB105B" w:rsidRPr="009B4C90" w:rsidRDefault="00BB105B" w:rsidP="0045007E">
      <w:pPr>
        <w:pStyle w:val="ListParagraph"/>
        <w:spacing w:after="0" w:line="480" w:lineRule="auto"/>
        <w:ind w:left="0" w:firstLine="709"/>
        <w:jc w:val="both"/>
        <w:rPr>
          <w:rFonts w:ascii="Times New Roman" w:hAnsi="Times New Roman" w:cs="Times New Roman"/>
          <w:sz w:val="24"/>
          <w:szCs w:val="24"/>
        </w:rPr>
      </w:pPr>
      <w:r w:rsidRPr="009B4C90">
        <w:rPr>
          <w:rFonts w:ascii="Times New Roman" w:hAnsi="Times New Roman" w:cs="Times New Roman"/>
          <w:sz w:val="24"/>
          <w:szCs w:val="24"/>
          <w:lang w:val="en-US"/>
        </w:rPr>
        <w:t xml:space="preserve">Simpangan yang tinggi antara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dan penjualan akan menyebabkan terjadinya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dimana</w:t>
      </w:r>
      <w:r w:rsidRPr="009B4C90">
        <w:rPr>
          <w:rFonts w:ascii="Times New Roman" w:hAnsi="Times New Roman" w:cs="Times New Roman"/>
          <w:i/>
          <w:sz w:val="24"/>
          <w:szCs w:val="24"/>
          <w:lang w:val="en-US"/>
        </w:rPr>
        <w:t xml:space="preserve"> </w:t>
      </w:r>
      <w:r w:rsidRPr="009B4C90">
        <w:rPr>
          <w:rFonts w:ascii="Times New Roman" w:hAnsi="Times New Roman" w:cs="Times New Roman"/>
          <w:sz w:val="24"/>
          <w:szCs w:val="24"/>
          <w:lang w:val="en-US"/>
        </w:rPr>
        <w:t>koefisien variansi</w:t>
      </w:r>
      <w:r w:rsidRPr="009B4C90">
        <w:rPr>
          <w:rFonts w:ascii="Times New Roman" w:hAnsi="Times New Roman" w:cs="Times New Roman"/>
          <w:i/>
          <w:sz w:val="24"/>
          <w:szCs w:val="24"/>
          <w:lang w:val="en-US"/>
        </w:rPr>
        <w:t xml:space="preserve"> order </w:t>
      </w:r>
      <w:r w:rsidRPr="009B4C90">
        <w:rPr>
          <w:rFonts w:ascii="Times New Roman" w:hAnsi="Times New Roman" w:cs="Times New Roman"/>
          <w:sz w:val="24"/>
          <w:szCs w:val="24"/>
          <w:lang w:val="en-US"/>
        </w:rPr>
        <w:t>jauh tinggi dari pada koefisien variansi penjualan</w:t>
      </w:r>
      <w:r w:rsidRPr="009B4C90">
        <w:rPr>
          <w:rFonts w:ascii="Times New Roman" w:hAnsi="Times New Roman" w:cs="Times New Roman"/>
          <w:i/>
          <w:sz w:val="24"/>
          <w:szCs w:val="24"/>
          <w:lang w:val="en-US"/>
        </w:rPr>
        <w:t>.</w:t>
      </w:r>
      <w:r w:rsidRPr="009B4C90">
        <w:rPr>
          <w:rFonts w:ascii="Times New Roman" w:hAnsi="Times New Roman" w:cs="Times New Roman"/>
          <w:sz w:val="24"/>
          <w:szCs w:val="24"/>
          <w:lang w:val="en-US"/>
        </w:rPr>
        <w:t xml:space="preserve"> Berikut adalah data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dan penjualan </w:t>
      </w:r>
      <w:r w:rsidR="004429DD" w:rsidRPr="009B4C90">
        <w:rPr>
          <w:rFonts w:ascii="Times New Roman" w:hAnsi="Times New Roman" w:cs="Times New Roman"/>
          <w:sz w:val="24"/>
          <w:szCs w:val="24"/>
          <w:lang w:val="en-US"/>
        </w:rPr>
        <w:t xml:space="preserve">permen </w:t>
      </w:r>
      <w:r w:rsidR="004429DD" w:rsidRPr="009B4C90">
        <w:rPr>
          <w:rFonts w:ascii="Times New Roman" w:hAnsi="Times New Roman" w:cs="Times New Roman"/>
          <w:i/>
          <w:sz w:val="24"/>
          <w:szCs w:val="24"/>
          <w:lang w:val="en-US"/>
        </w:rPr>
        <w:t xml:space="preserve">caramel </w:t>
      </w:r>
      <w:r w:rsidR="004429DD" w:rsidRPr="009B4C90">
        <w:rPr>
          <w:rFonts w:ascii="Times New Roman" w:hAnsi="Times New Roman" w:cs="Times New Roman"/>
          <w:sz w:val="24"/>
          <w:szCs w:val="24"/>
          <w:lang w:val="en-US"/>
        </w:rPr>
        <w:t xml:space="preserve">pada tiga </w:t>
      </w:r>
      <w:r w:rsidR="004429DD" w:rsidRPr="009B4C90">
        <w:rPr>
          <w:rFonts w:ascii="Times New Roman" w:hAnsi="Times New Roman" w:cs="Times New Roman"/>
          <w:i/>
          <w:sz w:val="24"/>
          <w:szCs w:val="24"/>
          <w:lang w:val="en-US"/>
        </w:rPr>
        <w:t xml:space="preserve">retailer </w:t>
      </w:r>
      <w:r w:rsidR="004429DD" w:rsidRPr="009B4C90">
        <w:rPr>
          <w:rFonts w:ascii="Times New Roman" w:hAnsi="Times New Roman" w:cs="Times New Roman"/>
          <w:sz w:val="24"/>
          <w:szCs w:val="24"/>
          <w:lang w:val="en-US"/>
        </w:rPr>
        <w:t xml:space="preserve">IRT Mitra Jaya Mandiri </w:t>
      </w:r>
      <w:r w:rsidR="0024147E" w:rsidRPr="009B4C90">
        <w:rPr>
          <w:rFonts w:ascii="Times New Roman" w:hAnsi="Times New Roman" w:cs="Times New Roman"/>
          <w:sz w:val="24"/>
          <w:szCs w:val="24"/>
          <w:lang w:val="en-US"/>
        </w:rPr>
        <w:t>Ciwidey:</w:t>
      </w:r>
    </w:p>
    <w:p w:rsidR="0024147E" w:rsidRPr="009B4C90" w:rsidRDefault="0024147E" w:rsidP="0045007E">
      <w:pPr>
        <w:pStyle w:val="ListParagraph"/>
        <w:spacing w:after="0" w:line="480" w:lineRule="auto"/>
        <w:ind w:left="0" w:firstLine="709"/>
        <w:jc w:val="both"/>
        <w:rPr>
          <w:rFonts w:ascii="Times New Roman" w:hAnsi="Times New Roman" w:cs="Times New Roman"/>
          <w:sz w:val="24"/>
          <w:szCs w:val="24"/>
        </w:rPr>
      </w:pPr>
    </w:p>
    <w:p w:rsidR="0024147E" w:rsidRPr="009B4C90" w:rsidRDefault="0024147E" w:rsidP="0045007E">
      <w:pPr>
        <w:pStyle w:val="ListParagraph"/>
        <w:spacing w:after="0" w:line="480" w:lineRule="auto"/>
        <w:ind w:left="0" w:firstLine="709"/>
        <w:jc w:val="both"/>
        <w:rPr>
          <w:rFonts w:ascii="Times New Roman" w:hAnsi="Times New Roman" w:cs="Times New Roman"/>
          <w:sz w:val="24"/>
          <w:szCs w:val="24"/>
        </w:rPr>
      </w:pPr>
    </w:p>
    <w:p w:rsidR="0024147E" w:rsidRPr="009B4C90" w:rsidRDefault="0024147E" w:rsidP="0045007E">
      <w:pPr>
        <w:pStyle w:val="ListParagraph"/>
        <w:spacing w:after="0" w:line="480" w:lineRule="auto"/>
        <w:ind w:left="0" w:firstLine="709"/>
        <w:jc w:val="both"/>
        <w:rPr>
          <w:rFonts w:ascii="Times New Roman" w:hAnsi="Times New Roman" w:cs="Times New Roman"/>
          <w:b/>
          <w:sz w:val="24"/>
          <w:szCs w:val="24"/>
        </w:rPr>
      </w:pPr>
    </w:p>
    <w:p w:rsidR="00BB105B" w:rsidRPr="009B4C90" w:rsidRDefault="00AE7976" w:rsidP="00AE7976">
      <w:pPr>
        <w:pStyle w:val="Caption"/>
        <w:jc w:val="center"/>
        <w:rPr>
          <w:rFonts w:ascii="Times New Roman" w:hAnsi="Times New Roman" w:cs="Times New Roman"/>
          <w:i/>
          <w:color w:val="auto"/>
          <w:sz w:val="24"/>
          <w:szCs w:val="24"/>
          <w:lang w:val="en-US"/>
        </w:rPr>
      </w:pPr>
      <w:bookmarkStart w:id="202" w:name="_Toc517993938"/>
      <w:r w:rsidRPr="009B4C90">
        <w:rPr>
          <w:rFonts w:ascii="Times New Roman" w:hAnsi="Times New Roman" w:cs="Times New Roman"/>
          <w:color w:val="auto"/>
          <w:sz w:val="24"/>
          <w:szCs w:val="24"/>
        </w:rPr>
        <w:t>Tabel 4.</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Tabel_4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1</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hAnsi="Times New Roman" w:cs="Times New Roman"/>
          <w:color w:val="auto"/>
          <w:sz w:val="24"/>
          <w:szCs w:val="24"/>
          <w:lang w:val="en-US"/>
        </w:rPr>
        <w:t xml:space="preserve">Data </w:t>
      </w:r>
      <w:r w:rsidRPr="009B4C90">
        <w:rPr>
          <w:rFonts w:ascii="Times New Roman" w:hAnsi="Times New Roman" w:cs="Times New Roman"/>
          <w:i/>
          <w:color w:val="auto"/>
          <w:sz w:val="24"/>
          <w:szCs w:val="24"/>
          <w:lang w:val="en-US"/>
        </w:rPr>
        <w:t>Order</w:t>
      </w:r>
      <w:r w:rsidRPr="009B4C90">
        <w:rPr>
          <w:rFonts w:ascii="Times New Roman" w:hAnsi="Times New Roman" w:cs="Times New Roman"/>
          <w:color w:val="auto"/>
          <w:sz w:val="24"/>
          <w:szCs w:val="24"/>
          <w:lang w:val="en-US"/>
        </w:rPr>
        <w:t xml:space="preserve"> dan </w:t>
      </w:r>
      <w:r w:rsidRPr="009B4C90">
        <w:rPr>
          <w:rFonts w:ascii="Times New Roman" w:hAnsi="Times New Roman" w:cs="Times New Roman"/>
          <w:i/>
          <w:color w:val="auto"/>
          <w:sz w:val="24"/>
          <w:szCs w:val="24"/>
        </w:rPr>
        <w:t>Demand</w:t>
      </w:r>
      <w:r w:rsidRPr="009B4C90">
        <w:rPr>
          <w:rFonts w:ascii="Times New Roman" w:hAnsi="Times New Roman" w:cs="Times New Roman"/>
          <w:color w:val="auto"/>
          <w:sz w:val="24"/>
          <w:szCs w:val="24"/>
          <w:lang w:val="en-US"/>
        </w:rPr>
        <w:t xml:space="preserve"> di Tiga </w:t>
      </w:r>
      <w:r w:rsidRPr="009B4C90">
        <w:rPr>
          <w:rFonts w:ascii="Times New Roman" w:hAnsi="Times New Roman" w:cs="Times New Roman"/>
          <w:i/>
          <w:color w:val="auto"/>
          <w:sz w:val="24"/>
          <w:szCs w:val="24"/>
          <w:lang w:val="en-US"/>
        </w:rPr>
        <w:t>Retailer</w:t>
      </w:r>
      <w:r w:rsidRPr="009B4C90">
        <w:rPr>
          <w:rFonts w:ascii="Times New Roman" w:hAnsi="Times New Roman" w:cs="Times New Roman"/>
          <w:color w:val="auto"/>
          <w:sz w:val="24"/>
          <w:szCs w:val="24"/>
          <w:lang w:val="en-US"/>
        </w:rPr>
        <w:t xml:space="preserve"> IRT Mitra Jaya Mandiri Tahun 2017</w:t>
      </w:r>
      <w:bookmarkEnd w:id="202"/>
    </w:p>
    <w:tbl>
      <w:tblPr>
        <w:tblW w:w="8200" w:type="dxa"/>
        <w:jc w:val="center"/>
        <w:tblLook w:val="04A0" w:firstRow="1" w:lastRow="0" w:firstColumn="1" w:lastColumn="0" w:noHBand="0" w:noVBand="1"/>
      </w:tblPr>
      <w:tblGrid>
        <w:gridCol w:w="1363"/>
        <w:gridCol w:w="1056"/>
        <w:gridCol w:w="1238"/>
        <w:gridCol w:w="1056"/>
        <w:gridCol w:w="1238"/>
        <w:gridCol w:w="1056"/>
        <w:gridCol w:w="1238"/>
      </w:tblGrid>
      <w:tr w:rsidR="004B2613" w:rsidRPr="009B4C90" w:rsidTr="003B04A1">
        <w:trPr>
          <w:trHeight w:val="300"/>
          <w:jc w:val="center"/>
        </w:trPr>
        <w:tc>
          <w:tcPr>
            <w:tcW w:w="1363" w:type="dxa"/>
            <w:vMerge w:val="restart"/>
            <w:tcBorders>
              <w:top w:val="single" w:sz="4" w:space="0" w:color="auto"/>
              <w:left w:val="single" w:sz="4" w:space="0" w:color="auto"/>
              <w:right w:val="nil"/>
            </w:tcBorders>
            <w:shd w:val="clear" w:color="auto" w:fill="B6DDE8" w:themeFill="accent5" w:themeFillTint="66"/>
            <w:noWrap/>
            <w:vAlign w:val="center"/>
            <w:hideMark/>
          </w:tcPr>
          <w:p w:rsidR="0045007E" w:rsidRPr="009B4C90" w:rsidRDefault="0045007E"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b/>
                <w:bCs/>
                <w:sz w:val="24"/>
                <w:szCs w:val="24"/>
                <w:lang w:val="en-US"/>
              </w:rPr>
              <w:t>Bulan</w:t>
            </w:r>
          </w:p>
        </w:tc>
        <w:tc>
          <w:tcPr>
            <w:tcW w:w="2279" w:type="dxa"/>
            <w:gridSpan w:val="2"/>
            <w:tcBorders>
              <w:top w:val="single" w:sz="4" w:space="0" w:color="auto"/>
              <w:left w:val="single" w:sz="4" w:space="0" w:color="auto"/>
              <w:bottom w:val="single" w:sz="4" w:space="0" w:color="auto"/>
              <w:right w:val="single" w:sz="4" w:space="0" w:color="000000"/>
            </w:tcBorders>
            <w:shd w:val="clear" w:color="auto" w:fill="B6DDE8" w:themeFill="accent5" w:themeFillTint="66"/>
            <w:noWrap/>
            <w:vAlign w:val="center"/>
            <w:hideMark/>
          </w:tcPr>
          <w:p w:rsidR="0045007E" w:rsidRPr="009B4C90" w:rsidRDefault="0045007E" w:rsidP="0045007E">
            <w:pPr>
              <w:spacing w:after="0"/>
              <w:jc w:val="center"/>
              <w:rPr>
                <w:rFonts w:ascii="Times New Roman" w:eastAsia="Times New Roman" w:hAnsi="Times New Roman" w:cs="Times New Roman"/>
                <w:b/>
                <w:bCs/>
                <w:sz w:val="24"/>
                <w:szCs w:val="24"/>
                <w:lang w:val="en-US"/>
              </w:rPr>
            </w:pPr>
            <w:r w:rsidRPr="009B4C90">
              <w:rPr>
                <w:rFonts w:ascii="Times New Roman" w:eastAsia="Times New Roman" w:hAnsi="Times New Roman" w:cs="Times New Roman"/>
                <w:b/>
                <w:bCs/>
                <w:i/>
                <w:sz w:val="24"/>
                <w:szCs w:val="24"/>
                <w:lang w:val="en-US"/>
              </w:rPr>
              <w:t xml:space="preserve">Retailer </w:t>
            </w:r>
            <w:r w:rsidRPr="009B4C90">
              <w:rPr>
                <w:rFonts w:ascii="Times New Roman" w:eastAsia="Times New Roman" w:hAnsi="Times New Roman" w:cs="Times New Roman"/>
                <w:b/>
                <w:bCs/>
                <w:sz w:val="24"/>
                <w:szCs w:val="24"/>
                <w:lang w:val="en-US"/>
              </w:rPr>
              <w:t>Ciwidey</w:t>
            </w:r>
            <w:r w:rsidR="00C67373" w:rsidRPr="009B4C90">
              <w:rPr>
                <w:rFonts w:ascii="Times New Roman" w:eastAsia="Times New Roman" w:hAnsi="Times New Roman" w:cs="Times New Roman"/>
                <w:b/>
                <w:bCs/>
                <w:sz w:val="24"/>
                <w:szCs w:val="24"/>
                <w:lang w:val="en-US"/>
              </w:rPr>
              <w:t xml:space="preserve"> (Kg)</w:t>
            </w:r>
          </w:p>
        </w:tc>
        <w:tc>
          <w:tcPr>
            <w:tcW w:w="2279" w:type="dxa"/>
            <w:gridSpan w:val="2"/>
            <w:tcBorders>
              <w:top w:val="single" w:sz="4" w:space="0" w:color="auto"/>
              <w:left w:val="nil"/>
              <w:bottom w:val="single" w:sz="4" w:space="0" w:color="auto"/>
              <w:right w:val="single" w:sz="4" w:space="0" w:color="000000"/>
            </w:tcBorders>
            <w:shd w:val="clear" w:color="auto" w:fill="B6DDE8" w:themeFill="accent5" w:themeFillTint="66"/>
            <w:noWrap/>
            <w:vAlign w:val="bottom"/>
            <w:hideMark/>
          </w:tcPr>
          <w:p w:rsidR="00C67373" w:rsidRPr="009B4C90" w:rsidRDefault="0045007E" w:rsidP="0045007E">
            <w:pPr>
              <w:spacing w:after="0"/>
              <w:jc w:val="center"/>
              <w:rPr>
                <w:rFonts w:ascii="Times New Roman" w:eastAsia="Times New Roman" w:hAnsi="Times New Roman" w:cs="Times New Roman"/>
                <w:b/>
                <w:bCs/>
                <w:sz w:val="24"/>
                <w:szCs w:val="24"/>
                <w:lang w:val="en-US"/>
              </w:rPr>
            </w:pPr>
            <w:r w:rsidRPr="009B4C90">
              <w:rPr>
                <w:rFonts w:ascii="Times New Roman" w:eastAsia="Times New Roman" w:hAnsi="Times New Roman" w:cs="Times New Roman"/>
                <w:b/>
                <w:bCs/>
                <w:i/>
                <w:sz w:val="24"/>
                <w:szCs w:val="24"/>
                <w:lang w:val="en-US"/>
              </w:rPr>
              <w:t xml:space="preserve">Retailer </w:t>
            </w:r>
            <w:r w:rsidRPr="009B4C90">
              <w:rPr>
                <w:rFonts w:ascii="Times New Roman" w:eastAsia="Times New Roman" w:hAnsi="Times New Roman" w:cs="Times New Roman"/>
                <w:b/>
                <w:bCs/>
                <w:sz w:val="24"/>
                <w:szCs w:val="24"/>
                <w:lang w:val="en-US"/>
              </w:rPr>
              <w:t>Cililin</w:t>
            </w:r>
          </w:p>
          <w:p w:rsidR="0045007E" w:rsidRPr="009B4C90" w:rsidRDefault="00C67373" w:rsidP="0045007E">
            <w:pPr>
              <w:spacing w:after="0"/>
              <w:jc w:val="center"/>
              <w:rPr>
                <w:rFonts w:ascii="Times New Roman" w:eastAsia="Times New Roman" w:hAnsi="Times New Roman" w:cs="Times New Roman"/>
                <w:b/>
                <w:bCs/>
                <w:sz w:val="24"/>
                <w:szCs w:val="24"/>
                <w:lang w:val="en-US"/>
              </w:rPr>
            </w:pPr>
            <w:r w:rsidRPr="009B4C90">
              <w:rPr>
                <w:rFonts w:ascii="Times New Roman" w:eastAsia="Times New Roman" w:hAnsi="Times New Roman" w:cs="Times New Roman"/>
                <w:b/>
                <w:bCs/>
                <w:sz w:val="24"/>
                <w:szCs w:val="24"/>
                <w:lang w:val="en-US"/>
              </w:rPr>
              <w:t xml:space="preserve"> (Kg)</w:t>
            </w:r>
          </w:p>
        </w:tc>
        <w:tc>
          <w:tcPr>
            <w:tcW w:w="2279" w:type="dxa"/>
            <w:gridSpan w:val="2"/>
            <w:tcBorders>
              <w:top w:val="single" w:sz="4" w:space="0" w:color="auto"/>
              <w:left w:val="nil"/>
              <w:bottom w:val="single" w:sz="4" w:space="0" w:color="auto"/>
              <w:right w:val="single" w:sz="4" w:space="0" w:color="000000"/>
            </w:tcBorders>
            <w:shd w:val="clear" w:color="auto" w:fill="B6DDE8" w:themeFill="accent5" w:themeFillTint="66"/>
            <w:noWrap/>
            <w:vAlign w:val="bottom"/>
            <w:hideMark/>
          </w:tcPr>
          <w:p w:rsidR="00B16659" w:rsidRPr="009B4C90" w:rsidRDefault="0045007E" w:rsidP="0045007E">
            <w:pPr>
              <w:spacing w:after="0"/>
              <w:jc w:val="center"/>
              <w:rPr>
                <w:rFonts w:ascii="Times New Roman" w:eastAsia="Times New Roman" w:hAnsi="Times New Roman" w:cs="Times New Roman"/>
                <w:b/>
                <w:bCs/>
                <w:sz w:val="24"/>
                <w:szCs w:val="24"/>
                <w:lang w:val="en-US"/>
              </w:rPr>
            </w:pPr>
            <w:r w:rsidRPr="009B4C90">
              <w:rPr>
                <w:rFonts w:ascii="Times New Roman" w:eastAsia="Times New Roman" w:hAnsi="Times New Roman" w:cs="Times New Roman"/>
                <w:b/>
                <w:bCs/>
                <w:i/>
                <w:sz w:val="24"/>
                <w:szCs w:val="24"/>
                <w:lang w:val="en-US"/>
              </w:rPr>
              <w:t xml:space="preserve">Retailer </w:t>
            </w:r>
            <w:r w:rsidRPr="009B4C90">
              <w:rPr>
                <w:rFonts w:ascii="Times New Roman" w:eastAsia="Times New Roman" w:hAnsi="Times New Roman" w:cs="Times New Roman"/>
                <w:b/>
                <w:bCs/>
                <w:sz w:val="24"/>
                <w:szCs w:val="24"/>
                <w:lang w:val="en-US"/>
              </w:rPr>
              <w:t>Salatiga</w:t>
            </w:r>
            <w:r w:rsidR="00C67373" w:rsidRPr="009B4C90">
              <w:rPr>
                <w:rFonts w:ascii="Times New Roman" w:eastAsia="Times New Roman" w:hAnsi="Times New Roman" w:cs="Times New Roman"/>
                <w:b/>
                <w:bCs/>
                <w:sz w:val="24"/>
                <w:szCs w:val="24"/>
                <w:lang w:val="en-US"/>
              </w:rPr>
              <w:t xml:space="preserve"> </w:t>
            </w:r>
          </w:p>
          <w:p w:rsidR="0045007E" w:rsidRPr="009B4C90" w:rsidRDefault="00C67373" w:rsidP="0045007E">
            <w:pPr>
              <w:spacing w:after="0"/>
              <w:jc w:val="center"/>
              <w:rPr>
                <w:rFonts w:ascii="Times New Roman" w:eastAsia="Times New Roman" w:hAnsi="Times New Roman" w:cs="Times New Roman"/>
                <w:b/>
                <w:bCs/>
                <w:sz w:val="24"/>
                <w:szCs w:val="24"/>
                <w:lang w:val="en-US"/>
              </w:rPr>
            </w:pPr>
            <w:r w:rsidRPr="009B4C90">
              <w:rPr>
                <w:rFonts w:ascii="Times New Roman" w:eastAsia="Times New Roman" w:hAnsi="Times New Roman" w:cs="Times New Roman"/>
                <w:b/>
                <w:bCs/>
                <w:sz w:val="24"/>
                <w:szCs w:val="24"/>
                <w:lang w:val="en-US"/>
              </w:rPr>
              <w:t>(Kg)</w:t>
            </w:r>
          </w:p>
        </w:tc>
      </w:tr>
      <w:tr w:rsidR="004B2613" w:rsidRPr="009B4C90" w:rsidTr="003B04A1">
        <w:trPr>
          <w:trHeight w:val="300"/>
          <w:jc w:val="center"/>
        </w:trPr>
        <w:tc>
          <w:tcPr>
            <w:tcW w:w="1363" w:type="dxa"/>
            <w:vMerge/>
            <w:tcBorders>
              <w:left w:val="single" w:sz="4" w:space="0" w:color="auto"/>
              <w:bottom w:val="single" w:sz="4" w:space="0" w:color="auto"/>
              <w:right w:val="single" w:sz="4" w:space="0" w:color="auto"/>
            </w:tcBorders>
            <w:shd w:val="clear" w:color="auto" w:fill="B6DDE8" w:themeFill="accent5" w:themeFillTint="66"/>
            <w:noWrap/>
            <w:vAlign w:val="center"/>
            <w:hideMark/>
          </w:tcPr>
          <w:p w:rsidR="00074889" w:rsidRPr="009B4C90" w:rsidRDefault="00074889" w:rsidP="0045007E">
            <w:pPr>
              <w:spacing w:after="0"/>
              <w:jc w:val="both"/>
              <w:rPr>
                <w:rFonts w:ascii="Times New Roman" w:eastAsia="Times New Roman" w:hAnsi="Times New Roman" w:cs="Times New Roman"/>
                <w:b/>
                <w:bCs/>
                <w:sz w:val="24"/>
                <w:szCs w:val="24"/>
                <w:lang w:val="en-US"/>
              </w:rPr>
            </w:pPr>
          </w:p>
        </w:tc>
        <w:tc>
          <w:tcPr>
            <w:tcW w:w="1041" w:type="dxa"/>
            <w:tcBorders>
              <w:top w:val="nil"/>
              <w:left w:val="nil"/>
              <w:bottom w:val="single" w:sz="4" w:space="0" w:color="auto"/>
              <w:right w:val="single" w:sz="4" w:space="0" w:color="auto"/>
            </w:tcBorders>
            <w:shd w:val="clear" w:color="auto" w:fill="B6DDE8" w:themeFill="accent5" w:themeFillTint="66"/>
            <w:noWrap/>
            <w:vAlign w:val="center"/>
          </w:tcPr>
          <w:p w:rsidR="00074889" w:rsidRPr="009B4C90" w:rsidRDefault="00074889" w:rsidP="0045007E">
            <w:pPr>
              <w:spacing w:after="0"/>
              <w:jc w:val="center"/>
              <w:rPr>
                <w:rFonts w:ascii="Times New Roman" w:eastAsia="Times New Roman" w:hAnsi="Times New Roman" w:cs="Times New Roman"/>
                <w:b/>
                <w:bCs/>
                <w:i/>
                <w:sz w:val="24"/>
                <w:szCs w:val="24"/>
                <w:lang w:val="en-US"/>
              </w:rPr>
            </w:pPr>
            <w:r w:rsidRPr="009B4C90">
              <w:rPr>
                <w:rFonts w:ascii="Times New Roman" w:eastAsia="Times New Roman" w:hAnsi="Times New Roman" w:cs="Times New Roman"/>
                <w:b/>
                <w:bCs/>
                <w:i/>
                <w:sz w:val="24"/>
                <w:szCs w:val="24"/>
                <w:lang w:val="en-US"/>
              </w:rPr>
              <w:t>Demand</w:t>
            </w:r>
          </w:p>
        </w:tc>
        <w:tc>
          <w:tcPr>
            <w:tcW w:w="1238" w:type="dxa"/>
            <w:tcBorders>
              <w:top w:val="nil"/>
              <w:left w:val="nil"/>
              <w:bottom w:val="single" w:sz="4" w:space="0" w:color="auto"/>
              <w:right w:val="single" w:sz="4" w:space="0" w:color="auto"/>
            </w:tcBorders>
            <w:shd w:val="clear" w:color="auto" w:fill="B6DDE8" w:themeFill="accent5" w:themeFillTint="66"/>
            <w:noWrap/>
            <w:vAlign w:val="center"/>
          </w:tcPr>
          <w:p w:rsidR="00074889" w:rsidRPr="009B4C90" w:rsidRDefault="00074889" w:rsidP="0045007E">
            <w:pPr>
              <w:spacing w:after="0"/>
              <w:jc w:val="center"/>
              <w:rPr>
                <w:rFonts w:ascii="Times New Roman" w:eastAsia="Times New Roman" w:hAnsi="Times New Roman" w:cs="Times New Roman"/>
                <w:b/>
                <w:bCs/>
                <w:i/>
                <w:sz w:val="24"/>
                <w:szCs w:val="24"/>
                <w:lang w:val="en-US"/>
              </w:rPr>
            </w:pPr>
            <w:r w:rsidRPr="009B4C90">
              <w:rPr>
                <w:rFonts w:ascii="Times New Roman" w:eastAsia="Times New Roman" w:hAnsi="Times New Roman" w:cs="Times New Roman"/>
                <w:b/>
                <w:bCs/>
                <w:i/>
                <w:sz w:val="24"/>
                <w:szCs w:val="24"/>
                <w:lang w:val="en-US"/>
              </w:rPr>
              <w:t xml:space="preserve">Order </w:t>
            </w:r>
          </w:p>
        </w:tc>
        <w:tc>
          <w:tcPr>
            <w:tcW w:w="1041" w:type="dxa"/>
            <w:tcBorders>
              <w:top w:val="nil"/>
              <w:left w:val="nil"/>
              <w:bottom w:val="single" w:sz="4" w:space="0" w:color="auto"/>
              <w:right w:val="single" w:sz="4" w:space="0" w:color="auto"/>
            </w:tcBorders>
            <w:shd w:val="clear" w:color="auto" w:fill="B6DDE8" w:themeFill="accent5" w:themeFillTint="66"/>
            <w:noWrap/>
            <w:vAlign w:val="center"/>
          </w:tcPr>
          <w:p w:rsidR="00074889" w:rsidRPr="009B4C90" w:rsidRDefault="00074889" w:rsidP="00125CC5">
            <w:pPr>
              <w:spacing w:after="0"/>
              <w:jc w:val="center"/>
              <w:rPr>
                <w:rFonts w:ascii="Times New Roman" w:eastAsia="Times New Roman" w:hAnsi="Times New Roman" w:cs="Times New Roman"/>
                <w:b/>
                <w:bCs/>
                <w:i/>
                <w:sz w:val="24"/>
                <w:szCs w:val="24"/>
                <w:lang w:val="en-US"/>
              </w:rPr>
            </w:pPr>
            <w:r w:rsidRPr="009B4C90">
              <w:rPr>
                <w:rFonts w:ascii="Times New Roman" w:eastAsia="Times New Roman" w:hAnsi="Times New Roman" w:cs="Times New Roman"/>
                <w:b/>
                <w:bCs/>
                <w:i/>
                <w:sz w:val="24"/>
                <w:szCs w:val="24"/>
                <w:lang w:val="en-US"/>
              </w:rPr>
              <w:t>Demand</w:t>
            </w:r>
          </w:p>
        </w:tc>
        <w:tc>
          <w:tcPr>
            <w:tcW w:w="1238" w:type="dxa"/>
            <w:tcBorders>
              <w:top w:val="nil"/>
              <w:left w:val="nil"/>
              <w:bottom w:val="single" w:sz="4" w:space="0" w:color="auto"/>
              <w:right w:val="single" w:sz="4" w:space="0" w:color="auto"/>
            </w:tcBorders>
            <w:shd w:val="clear" w:color="auto" w:fill="B6DDE8" w:themeFill="accent5" w:themeFillTint="66"/>
            <w:noWrap/>
            <w:vAlign w:val="center"/>
          </w:tcPr>
          <w:p w:rsidR="00074889" w:rsidRPr="009B4C90" w:rsidRDefault="00074889" w:rsidP="00125CC5">
            <w:pPr>
              <w:spacing w:after="0"/>
              <w:jc w:val="center"/>
              <w:rPr>
                <w:rFonts w:ascii="Times New Roman" w:eastAsia="Times New Roman" w:hAnsi="Times New Roman" w:cs="Times New Roman"/>
                <w:b/>
                <w:bCs/>
                <w:i/>
                <w:sz w:val="24"/>
                <w:szCs w:val="24"/>
                <w:lang w:val="en-US"/>
              </w:rPr>
            </w:pPr>
            <w:r w:rsidRPr="009B4C90">
              <w:rPr>
                <w:rFonts w:ascii="Times New Roman" w:eastAsia="Times New Roman" w:hAnsi="Times New Roman" w:cs="Times New Roman"/>
                <w:b/>
                <w:bCs/>
                <w:i/>
                <w:sz w:val="24"/>
                <w:szCs w:val="24"/>
                <w:lang w:val="en-US"/>
              </w:rPr>
              <w:t xml:space="preserve">Order </w:t>
            </w:r>
          </w:p>
        </w:tc>
        <w:tc>
          <w:tcPr>
            <w:tcW w:w="1041" w:type="dxa"/>
            <w:tcBorders>
              <w:top w:val="nil"/>
              <w:left w:val="nil"/>
              <w:bottom w:val="single" w:sz="4" w:space="0" w:color="auto"/>
              <w:right w:val="single" w:sz="4" w:space="0" w:color="auto"/>
            </w:tcBorders>
            <w:shd w:val="clear" w:color="auto" w:fill="B6DDE8" w:themeFill="accent5" w:themeFillTint="66"/>
            <w:noWrap/>
            <w:vAlign w:val="center"/>
          </w:tcPr>
          <w:p w:rsidR="00074889" w:rsidRPr="009B4C90" w:rsidRDefault="00074889" w:rsidP="00125CC5">
            <w:pPr>
              <w:spacing w:after="0"/>
              <w:jc w:val="center"/>
              <w:rPr>
                <w:rFonts w:ascii="Times New Roman" w:eastAsia="Times New Roman" w:hAnsi="Times New Roman" w:cs="Times New Roman"/>
                <w:b/>
                <w:bCs/>
                <w:i/>
                <w:sz w:val="24"/>
                <w:szCs w:val="24"/>
                <w:lang w:val="en-US"/>
              </w:rPr>
            </w:pPr>
            <w:r w:rsidRPr="009B4C90">
              <w:rPr>
                <w:rFonts w:ascii="Times New Roman" w:eastAsia="Times New Roman" w:hAnsi="Times New Roman" w:cs="Times New Roman"/>
                <w:b/>
                <w:bCs/>
                <w:i/>
                <w:sz w:val="24"/>
                <w:szCs w:val="24"/>
                <w:lang w:val="en-US"/>
              </w:rPr>
              <w:t>Demand</w:t>
            </w:r>
          </w:p>
        </w:tc>
        <w:tc>
          <w:tcPr>
            <w:tcW w:w="1238" w:type="dxa"/>
            <w:tcBorders>
              <w:top w:val="nil"/>
              <w:left w:val="nil"/>
              <w:bottom w:val="single" w:sz="4" w:space="0" w:color="auto"/>
              <w:right w:val="single" w:sz="4" w:space="0" w:color="auto"/>
            </w:tcBorders>
            <w:shd w:val="clear" w:color="auto" w:fill="B6DDE8" w:themeFill="accent5" w:themeFillTint="66"/>
            <w:noWrap/>
            <w:vAlign w:val="center"/>
          </w:tcPr>
          <w:p w:rsidR="00074889" w:rsidRPr="009B4C90" w:rsidRDefault="00074889" w:rsidP="00125CC5">
            <w:pPr>
              <w:spacing w:after="0"/>
              <w:jc w:val="center"/>
              <w:rPr>
                <w:rFonts w:ascii="Times New Roman" w:eastAsia="Times New Roman" w:hAnsi="Times New Roman" w:cs="Times New Roman"/>
                <w:b/>
                <w:bCs/>
                <w:i/>
                <w:sz w:val="24"/>
                <w:szCs w:val="24"/>
                <w:lang w:val="en-US"/>
              </w:rPr>
            </w:pPr>
            <w:r w:rsidRPr="009B4C90">
              <w:rPr>
                <w:rFonts w:ascii="Times New Roman" w:eastAsia="Times New Roman" w:hAnsi="Times New Roman" w:cs="Times New Roman"/>
                <w:b/>
                <w:bCs/>
                <w:i/>
                <w:sz w:val="24"/>
                <w:szCs w:val="24"/>
                <w:lang w:val="en-US"/>
              </w:rPr>
              <w:t xml:space="preserve">Order </w:t>
            </w:r>
          </w:p>
        </w:tc>
      </w:tr>
      <w:tr w:rsidR="004B2613" w:rsidRPr="009B4C90" w:rsidTr="003B04A1">
        <w:trPr>
          <w:trHeight w:val="300"/>
          <w:jc w:val="center"/>
        </w:trPr>
        <w:tc>
          <w:tcPr>
            <w:tcW w:w="1363" w:type="dxa"/>
            <w:tcBorders>
              <w:top w:val="nil"/>
              <w:left w:val="single" w:sz="4" w:space="0" w:color="auto"/>
              <w:bottom w:val="single" w:sz="4" w:space="0" w:color="auto"/>
              <w:right w:val="single" w:sz="4" w:space="0" w:color="auto"/>
            </w:tcBorders>
            <w:shd w:val="clear" w:color="auto" w:fill="auto"/>
            <w:noWrap/>
            <w:vAlign w:val="bottom"/>
          </w:tcPr>
          <w:p w:rsidR="0045007E" w:rsidRPr="009B4C90" w:rsidRDefault="0045007E" w:rsidP="0045007E">
            <w:pPr>
              <w:spacing w:after="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Januari</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150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140</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125</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90</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30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23</w:t>
            </w:r>
          </w:p>
        </w:tc>
      </w:tr>
      <w:tr w:rsidR="004B2613" w:rsidRPr="009B4C90" w:rsidTr="003B04A1">
        <w:trPr>
          <w:trHeight w:val="300"/>
          <w:jc w:val="center"/>
        </w:trPr>
        <w:tc>
          <w:tcPr>
            <w:tcW w:w="1363" w:type="dxa"/>
            <w:tcBorders>
              <w:top w:val="nil"/>
              <w:left w:val="single" w:sz="4" w:space="0" w:color="auto"/>
              <w:bottom w:val="single" w:sz="4" w:space="0" w:color="auto"/>
              <w:right w:val="single" w:sz="4" w:space="0" w:color="auto"/>
            </w:tcBorders>
            <w:shd w:val="clear" w:color="auto" w:fill="auto"/>
            <w:noWrap/>
            <w:vAlign w:val="bottom"/>
          </w:tcPr>
          <w:p w:rsidR="0045007E" w:rsidRPr="009B4C90" w:rsidRDefault="0045007E" w:rsidP="0045007E">
            <w:pPr>
              <w:spacing w:after="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Februari</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150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132</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75</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68</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30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27</w:t>
            </w:r>
          </w:p>
        </w:tc>
      </w:tr>
      <w:tr w:rsidR="004B2613" w:rsidRPr="009B4C90" w:rsidTr="003B04A1">
        <w:trPr>
          <w:trHeight w:val="300"/>
          <w:jc w:val="center"/>
        </w:trPr>
        <w:tc>
          <w:tcPr>
            <w:tcW w:w="13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45007E" w:rsidRPr="009B4C90" w:rsidRDefault="0045007E" w:rsidP="0045007E">
            <w:pPr>
              <w:spacing w:after="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Maret</w:t>
            </w:r>
          </w:p>
        </w:tc>
        <w:tc>
          <w:tcPr>
            <w:tcW w:w="1041" w:type="dxa"/>
            <w:tcBorders>
              <w:top w:val="single" w:sz="4" w:space="0" w:color="auto"/>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75</w:t>
            </w:r>
          </w:p>
        </w:tc>
        <w:tc>
          <w:tcPr>
            <w:tcW w:w="1238" w:type="dxa"/>
            <w:tcBorders>
              <w:top w:val="single" w:sz="4" w:space="0" w:color="auto"/>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86</w:t>
            </w:r>
          </w:p>
        </w:tc>
        <w:tc>
          <w:tcPr>
            <w:tcW w:w="1041" w:type="dxa"/>
            <w:tcBorders>
              <w:top w:val="single" w:sz="4" w:space="0" w:color="auto"/>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75</w:t>
            </w:r>
          </w:p>
        </w:tc>
        <w:tc>
          <w:tcPr>
            <w:tcW w:w="1238" w:type="dxa"/>
            <w:tcBorders>
              <w:top w:val="single" w:sz="4" w:space="0" w:color="auto"/>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32</w:t>
            </w:r>
          </w:p>
        </w:tc>
        <w:tc>
          <w:tcPr>
            <w:tcW w:w="1041" w:type="dxa"/>
            <w:tcBorders>
              <w:top w:val="single" w:sz="4" w:space="0" w:color="auto"/>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30</w:t>
            </w:r>
          </w:p>
        </w:tc>
        <w:tc>
          <w:tcPr>
            <w:tcW w:w="1238" w:type="dxa"/>
            <w:tcBorders>
              <w:top w:val="single" w:sz="4" w:space="0" w:color="auto"/>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36</w:t>
            </w:r>
          </w:p>
        </w:tc>
      </w:tr>
      <w:tr w:rsidR="004B2613" w:rsidRPr="009B4C90" w:rsidTr="003B04A1">
        <w:trPr>
          <w:trHeight w:val="300"/>
          <w:jc w:val="center"/>
        </w:trPr>
        <w:tc>
          <w:tcPr>
            <w:tcW w:w="1363" w:type="dxa"/>
            <w:tcBorders>
              <w:top w:val="nil"/>
              <w:left w:val="single" w:sz="4" w:space="0" w:color="auto"/>
              <w:bottom w:val="single" w:sz="4" w:space="0" w:color="auto"/>
              <w:right w:val="single" w:sz="4" w:space="0" w:color="auto"/>
            </w:tcBorders>
            <w:shd w:val="clear" w:color="auto" w:fill="auto"/>
            <w:noWrap/>
            <w:vAlign w:val="bottom"/>
          </w:tcPr>
          <w:p w:rsidR="0045007E" w:rsidRPr="009B4C90" w:rsidRDefault="0045007E" w:rsidP="0045007E">
            <w:pPr>
              <w:spacing w:after="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April</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50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55</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75</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83</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60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49</w:t>
            </w:r>
          </w:p>
        </w:tc>
      </w:tr>
      <w:tr w:rsidR="004B2613" w:rsidRPr="009B4C90" w:rsidTr="003B04A1">
        <w:trPr>
          <w:trHeight w:val="300"/>
          <w:jc w:val="center"/>
        </w:trPr>
        <w:tc>
          <w:tcPr>
            <w:tcW w:w="1363" w:type="dxa"/>
            <w:tcBorders>
              <w:top w:val="nil"/>
              <w:left w:val="single" w:sz="4" w:space="0" w:color="auto"/>
              <w:bottom w:val="single" w:sz="4" w:space="0" w:color="auto"/>
              <w:right w:val="single" w:sz="4" w:space="0" w:color="auto"/>
            </w:tcBorders>
            <w:shd w:val="clear" w:color="auto" w:fill="auto"/>
            <w:noWrap/>
            <w:vAlign w:val="bottom"/>
          </w:tcPr>
          <w:p w:rsidR="0045007E" w:rsidRPr="009B4C90" w:rsidRDefault="0045007E" w:rsidP="0045007E">
            <w:pPr>
              <w:spacing w:after="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Mei</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150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127</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125</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137</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60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74</w:t>
            </w:r>
          </w:p>
        </w:tc>
      </w:tr>
      <w:tr w:rsidR="004B2613" w:rsidRPr="009B4C90" w:rsidTr="003B04A1">
        <w:trPr>
          <w:trHeight w:val="300"/>
          <w:jc w:val="center"/>
        </w:trPr>
        <w:tc>
          <w:tcPr>
            <w:tcW w:w="1363" w:type="dxa"/>
            <w:tcBorders>
              <w:top w:val="nil"/>
              <w:left w:val="single" w:sz="4" w:space="0" w:color="auto"/>
              <w:bottom w:val="single" w:sz="4" w:space="0" w:color="auto"/>
              <w:right w:val="single" w:sz="4" w:space="0" w:color="auto"/>
            </w:tcBorders>
            <w:shd w:val="clear" w:color="auto" w:fill="auto"/>
            <w:noWrap/>
            <w:vAlign w:val="bottom"/>
          </w:tcPr>
          <w:p w:rsidR="0045007E" w:rsidRPr="009B4C90" w:rsidRDefault="0045007E" w:rsidP="0045007E">
            <w:pPr>
              <w:spacing w:after="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Juni</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75</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68</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150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119</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100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57</w:t>
            </w:r>
          </w:p>
        </w:tc>
      </w:tr>
      <w:tr w:rsidR="004B2613" w:rsidRPr="009B4C90" w:rsidTr="003B04A1">
        <w:trPr>
          <w:trHeight w:val="300"/>
          <w:jc w:val="center"/>
        </w:trPr>
        <w:tc>
          <w:tcPr>
            <w:tcW w:w="1363" w:type="dxa"/>
            <w:tcBorders>
              <w:top w:val="nil"/>
              <w:left w:val="single" w:sz="4" w:space="0" w:color="auto"/>
              <w:bottom w:val="single" w:sz="4" w:space="0" w:color="auto"/>
              <w:right w:val="single" w:sz="4" w:space="0" w:color="auto"/>
            </w:tcBorders>
            <w:shd w:val="clear" w:color="auto" w:fill="auto"/>
            <w:noWrap/>
            <w:vAlign w:val="bottom"/>
          </w:tcPr>
          <w:p w:rsidR="0045007E" w:rsidRPr="009B4C90" w:rsidRDefault="0045007E" w:rsidP="0045007E">
            <w:pPr>
              <w:spacing w:after="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Juli</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200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221</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120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126</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80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86</w:t>
            </w:r>
          </w:p>
        </w:tc>
      </w:tr>
      <w:tr w:rsidR="004B2613" w:rsidRPr="009B4C90" w:rsidTr="003B04A1">
        <w:trPr>
          <w:trHeight w:val="300"/>
          <w:jc w:val="center"/>
        </w:trPr>
        <w:tc>
          <w:tcPr>
            <w:tcW w:w="1363" w:type="dxa"/>
            <w:tcBorders>
              <w:top w:val="nil"/>
              <w:left w:val="single" w:sz="4" w:space="0" w:color="auto"/>
              <w:bottom w:val="single" w:sz="4" w:space="0" w:color="auto"/>
              <w:right w:val="single" w:sz="4" w:space="0" w:color="auto"/>
            </w:tcBorders>
            <w:shd w:val="clear" w:color="auto" w:fill="auto"/>
            <w:noWrap/>
            <w:vAlign w:val="bottom"/>
          </w:tcPr>
          <w:p w:rsidR="0045007E" w:rsidRPr="009B4C90" w:rsidRDefault="0045007E" w:rsidP="0045007E">
            <w:pPr>
              <w:spacing w:after="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Agustus</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50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68</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90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29</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70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26</w:t>
            </w:r>
          </w:p>
        </w:tc>
      </w:tr>
      <w:tr w:rsidR="004B2613" w:rsidRPr="009B4C90" w:rsidTr="003B04A1">
        <w:trPr>
          <w:trHeight w:val="300"/>
          <w:jc w:val="center"/>
        </w:trPr>
        <w:tc>
          <w:tcPr>
            <w:tcW w:w="1363" w:type="dxa"/>
            <w:tcBorders>
              <w:top w:val="nil"/>
              <w:left w:val="single" w:sz="4" w:space="0" w:color="auto"/>
              <w:bottom w:val="single" w:sz="4" w:space="0" w:color="auto"/>
              <w:right w:val="single" w:sz="4" w:space="0" w:color="auto"/>
            </w:tcBorders>
            <w:shd w:val="clear" w:color="auto" w:fill="auto"/>
            <w:noWrap/>
            <w:vAlign w:val="bottom"/>
          </w:tcPr>
          <w:p w:rsidR="0045007E" w:rsidRPr="009B4C90" w:rsidRDefault="0045007E" w:rsidP="0045007E">
            <w:pPr>
              <w:spacing w:after="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September</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75</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66</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30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76</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25</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44</w:t>
            </w:r>
          </w:p>
        </w:tc>
      </w:tr>
      <w:tr w:rsidR="004B2613" w:rsidRPr="009B4C90" w:rsidTr="003B04A1">
        <w:trPr>
          <w:trHeight w:val="300"/>
          <w:jc w:val="center"/>
        </w:trPr>
        <w:tc>
          <w:tcPr>
            <w:tcW w:w="1363" w:type="dxa"/>
            <w:tcBorders>
              <w:top w:val="nil"/>
              <w:left w:val="single" w:sz="4" w:space="0" w:color="auto"/>
              <w:bottom w:val="single" w:sz="4" w:space="0" w:color="auto"/>
              <w:right w:val="single" w:sz="4" w:space="0" w:color="auto"/>
            </w:tcBorders>
            <w:shd w:val="clear" w:color="auto" w:fill="auto"/>
            <w:noWrap/>
            <w:vAlign w:val="bottom"/>
          </w:tcPr>
          <w:p w:rsidR="0045007E" w:rsidRPr="009B4C90" w:rsidRDefault="0045007E" w:rsidP="0045007E">
            <w:pPr>
              <w:spacing w:after="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Oktober</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50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42</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30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42</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25</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26</w:t>
            </w:r>
          </w:p>
        </w:tc>
      </w:tr>
      <w:tr w:rsidR="004B2613" w:rsidRPr="009B4C90" w:rsidTr="003B04A1">
        <w:trPr>
          <w:trHeight w:val="300"/>
          <w:jc w:val="center"/>
        </w:trPr>
        <w:tc>
          <w:tcPr>
            <w:tcW w:w="1363" w:type="dxa"/>
            <w:tcBorders>
              <w:top w:val="nil"/>
              <w:left w:val="single" w:sz="4" w:space="0" w:color="auto"/>
              <w:bottom w:val="single" w:sz="4" w:space="0" w:color="auto"/>
              <w:right w:val="single" w:sz="4" w:space="0" w:color="auto"/>
            </w:tcBorders>
            <w:shd w:val="clear" w:color="auto" w:fill="auto"/>
            <w:noWrap/>
            <w:vAlign w:val="bottom"/>
          </w:tcPr>
          <w:p w:rsidR="0045007E" w:rsidRPr="009B4C90" w:rsidRDefault="0045007E" w:rsidP="0045007E">
            <w:pPr>
              <w:spacing w:after="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Nopember</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75</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63</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120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63</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80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93</w:t>
            </w:r>
          </w:p>
        </w:tc>
      </w:tr>
      <w:tr w:rsidR="00C67373" w:rsidRPr="009B4C90" w:rsidTr="003B04A1">
        <w:trPr>
          <w:trHeight w:val="300"/>
          <w:jc w:val="center"/>
        </w:trPr>
        <w:tc>
          <w:tcPr>
            <w:tcW w:w="1363" w:type="dxa"/>
            <w:tcBorders>
              <w:top w:val="nil"/>
              <w:left w:val="single" w:sz="4" w:space="0" w:color="auto"/>
              <w:bottom w:val="single" w:sz="4" w:space="0" w:color="auto"/>
              <w:right w:val="single" w:sz="4" w:space="0" w:color="auto"/>
            </w:tcBorders>
            <w:shd w:val="clear" w:color="auto" w:fill="auto"/>
            <w:noWrap/>
            <w:vAlign w:val="bottom"/>
          </w:tcPr>
          <w:p w:rsidR="0045007E" w:rsidRPr="009B4C90" w:rsidRDefault="0045007E" w:rsidP="0045007E">
            <w:pPr>
              <w:spacing w:after="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Desember</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150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165</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50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142</w:t>
            </w:r>
          </w:p>
        </w:tc>
        <w:tc>
          <w:tcPr>
            <w:tcW w:w="1041"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70</w:t>
            </w:r>
          </w:p>
        </w:tc>
        <w:tc>
          <w:tcPr>
            <w:tcW w:w="1238" w:type="dxa"/>
            <w:tcBorders>
              <w:top w:val="nil"/>
              <w:left w:val="nil"/>
              <w:bottom w:val="single" w:sz="4" w:space="0" w:color="auto"/>
              <w:right w:val="single" w:sz="4" w:space="0" w:color="auto"/>
            </w:tcBorders>
            <w:shd w:val="clear" w:color="auto" w:fill="auto"/>
            <w:noWrap/>
            <w:vAlign w:val="center"/>
          </w:tcPr>
          <w:p w:rsidR="0045007E" w:rsidRPr="009B4C90" w:rsidRDefault="00C67373" w:rsidP="0045007E">
            <w:pPr>
              <w:spacing w:after="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65</w:t>
            </w:r>
          </w:p>
        </w:tc>
      </w:tr>
    </w:tbl>
    <w:p w:rsidR="0045007E" w:rsidRPr="009B4C90" w:rsidRDefault="0045007E" w:rsidP="00183581">
      <w:pPr>
        <w:spacing w:after="0" w:line="240" w:lineRule="auto"/>
        <w:jc w:val="center"/>
        <w:rPr>
          <w:rFonts w:ascii="Times New Roman" w:hAnsi="Times New Roman" w:cs="Times New Roman"/>
          <w:b/>
          <w:sz w:val="24"/>
          <w:szCs w:val="24"/>
          <w:lang w:val="en-US"/>
        </w:rPr>
      </w:pPr>
    </w:p>
    <w:p w:rsidR="00BB105B" w:rsidRPr="009B4C90" w:rsidRDefault="00BB105B" w:rsidP="00183581">
      <w:pPr>
        <w:spacing w:after="0" w:line="240"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 xml:space="preserve">Sumber: </w:t>
      </w:r>
      <w:r w:rsidR="00BD4A23" w:rsidRPr="009B4C90">
        <w:rPr>
          <w:rFonts w:ascii="Times New Roman" w:hAnsi="Times New Roman" w:cs="Times New Roman"/>
          <w:b/>
          <w:sz w:val="24"/>
          <w:szCs w:val="24"/>
          <w:lang w:val="en-US"/>
        </w:rPr>
        <w:t>Hasil Wawancara dengan Bapak Asep Sutisna, 16 Mei 2018</w:t>
      </w:r>
    </w:p>
    <w:p w:rsidR="00183581" w:rsidRPr="009B4C90" w:rsidRDefault="00183581" w:rsidP="00183581">
      <w:pPr>
        <w:spacing w:after="0" w:line="240" w:lineRule="auto"/>
        <w:jc w:val="center"/>
        <w:rPr>
          <w:rFonts w:ascii="Times New Roman" w:hAnsi="Times New Roman" w:cs="Times New Roman"/>
          <w:b/>
          <w:i/>
          <w:sz w:val="24"/>
          <w:szCs w:val="24"/>
          <w:lang w:val="en-US"/>
        </w:rPr>
      </w:pPr>
    </w:p>
    <w:p w:rsidR="00DD4854" w:rsidRPr="009B4C90" w:rsidRDefault="00BB105B" w:rsidP="00C67373">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Tabel 4.1 merupakan tabel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dan penjualan</w:t>
      </w:r>
      <w:r w:rsidR="00C67373" w:rsidRPr="009B4C90">
        <w:rPr>
          <w:rFonts w:ascii="Times New Roman" w:hAnsi="Times New Roman" w:cs="Times New Roman"/>
          <w:sz w:val="24"/>
          <w:szCs w:val="24"/>
          <w:lang w:val="en-US"/>
        </w:rPr>
        <w:t xml:space="preserve"> permen </w:t>
      </w:r>
      <w:r w:rsidR="00C67373" w:rsidRPr="009B4C90">
        <w:rPr>
          <w:rFonts w:ascii="Times New Roman" w:hAnsi="Times New Roman" w:cs="Times New Roman"/>
          <w:i/>
          <w:sz w:val="24"/>
          <w:szCs w:val="24"/>
          <w:lang w:val="en-US"/>
        </w:rPr>
        <w:t xml:space="preserve">caramel </w:t>
      </w:r>
      <w:r w:rsidR="00C67373" w:rsidRPr="009B4C90">
        <w:rPr>
          <w:rFonts w:ascii="Times New Roman" w:hAnsi="Times New Roman" w:cs="Times New Roman"/>
          <w:sz w:val="24"/>
          <w:szCs w:val="24"/>
          <w:lang w:val="en-US"/>
        </w:rPr>
        <w:t xml:space="preserve">IRT Mitra Jaya Mandiri pada </w:t>
      </w:r>
      <w:r w:rsidR="00C67373" w:rsidRPr="009B4C90">
        <w:rPr>
          <w:rFonts w:ascii="Times New Roman" w:hAnsi="Times New Roman" w:cs="Times New Roman"/>
          <w:i/>
          <w:sz w:val="24"/>
          <w:szCs w:val="24"/>
          <w:lang w:val="en-US"/>
        </w:rPr>
        <w:t xml:space="preserve">retailer </w:t>
      </w:r>
      <w:r w:rsidR="00C67373" w:rsidRPr="009B4C90">
        <w:rPr>
          <w:rFonts w:ascii="Times New Roman" w:hAnsi="Times New Roman" w:cs="Times New Roman"/>
          <w:sz w:val="24"/>
          <w:szCs w:val="24"/>
          <w:lang w:val="en-US"/>
        </w:rPr>
        <w:t xml:space="preserve">Ciwidey, </w:t>
      </w:r>
      <w:r w:rsidR="00C67373" w:rsidRPr="009B4C90">
        <w:rPr>
          <w:rFonts w:ascii="Times New Roman" w:hAnsi="Times New Roman" w:cs="Times New Roman"/>
          <w:i/>
          <w:sz w:val="24"/>
          <w:szCs w:val="24"/>
          <w:lang w:val="en-US"/>
        </w:rPr>
        <w:t xml:space="preserve">retailer </w:t>
      </w:r>
      <w:r w:rsidR="00C67373" w:rsidRPr="009B4C90">
        <w:rPr>
          <w:rFonts w:ascii="Times New Roman" w:hAnsi="Times New Roman" w:cs="Times New Roman"/>
          <w:sz w:val="24"/>
          <w:szCs w:val="24"/>
          <w:lang w:val="en-US"/>
        </w:rPr>
        <w:t xml:space="preserve">Cililin dan </w:t>
      </w:r>
      <w:r w:rsidR="00C67373" w:rsidRPr="009B4C90">
        <w:rPr>
          <w:rFonts w:ascii="Times New Roman" w:hAnsi="Times New Roman" w:cs="Times New Roman"/>
          <w:i/>
          <w:sz w:val="24"/>
          <w:szCs w:val="24"/>
          <w:lang w:val="en-US"/>
        </w:rPr>
        <w:t xml:space="preserve">retailer </w:t>
      </w:r>
      <w:r w:rsidR="00C67373" w:rsidRPr="009B4C90">
        <w:rPr>
          <w:rFonts w:ascii="Times New Roman" w:hAnsi="Times New Roman" w:cs="Times New Roman"/>
          <w:sz w:val="24"/>
          <w:szCs w:val="24"/>
          <w:lang w:val="en-US"/>
        </w:rPr>
        <w:t xml:space="preserve">Salatiga. </w:t>
      </w:r>
      <w:r w:rsidR="00BC5D77"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pada </w:t>
      </w:r>
      <w:r w:rsidR="00C67373" w:rsidRPr="009B4C90">
        <w:rPr>
          <w:rFonts w:ascii="Times New Roman" w:hAnsi="Times New Roman" w:cs="Times New Roman"/>
          <w:sz w:val="24"/>
          <w:szCs w:val="24"/>
          <w:lang w:val="en-US"/>
        </w:rPr>
        <w:t xml:space="preserve">bulan </w:t>
      </w:r>
      <w:r w:rsidR="00DD4854" w:rsidRPr="009B4C90">
        <w:rPr>
          <w:rFonts w:ascii="Times New Roman" w:hAnsi="Times New Roman" w:cs="Times New Roman"/>
          <w:sz w:val="24"/>
          <w:szCs w:val="24"/>
          <w:lang w:val="en-US"/>
        </w:rPr>
        <w:t xml:space="preserve">Mei, </w:t>
      </w:r>
      <w:r w:rsidR="00C67373" w:rsidRPr="009B4C90">
        <w:rPr>
          <w:rFonts w:ascii="Times New Roman" w:hAnsi="Times New Roman" w:cs="Times New Roman"/>
          <w:sz w:val="24"/>
          <w:szCs w:val="24"/>
          <w:lang w:val="en-US"/>
        </w:rPr>
        <w:t>Juni, Juli, November dan D</w:t>
      </w:r>
      <w:r w:rsidRPr="009B4C90">
        <w:rPr>
          <w:rFonts w:ascii="Times New Roman" w:hAnsi="Times New Roman" w:cs="Times New Roman"/>
          <w:sz w:val="24"/>
          <w:szCs w:val="24"/>
          <w:lang w:val="en-US"/>
        </w:rPr>
        <w:t>esember</w:t>
      </w:r>
      <w:r w:rsidR="00DD4854" w:rsidRPr="009B4C90">
        <w:rPr>
          <w:rFonts w:ascii="Times New Roman" w:hAnsi="Times New Roman" w:cs="Times New Roman"/>
          <w:sz w:val="24"/>
          <w:szCs w:val="24"/>
          <w:lang w:val="en-US"/>
        </w:rPr>
        <w:t xml:space="preserve"> mengalami fluktuasi yang</w:t>
      </w:r>
      <w:r w:rsidRPr="009B4C90">
        <w:rPr>
          <w:rFonts w:ascii="Times New Roman" w:hAnsi="Times New Roman" w:cs="Times New Roman"/>
          <w:sz w:val="24"/>
          <w:szCs w:val="24"/>
          <w:lang w:val="en-US"/>
        </w:rPr>
        <w:t xml:space="preserve"> terus meningkat, tetapi meningkatnya penjualan belum menjamin perusahaan berada pada stabilitas permintaan karena masih saja ada produk yang tersisa. </w:t>
      </w:r>
    </w:p>
    <w:p w:rsidR="00BB105B" w:rsidRPr="009B4C90" w:rsidRDefault="00BB105B" w:rsidP="00C67373">
      <w:pPr>
        <w:spacing w:after="0" w:line="480" w:lineRule="auto"/>
        <w:ind w:firstLine="567"/>
        <w:jc w:val="both"/>
        <w:rPr>
          <w:rFonts w:ascii="Times New Roman" w:hAnsi="Times New Roman" w:cs="Times New Roman"/>
          <w:i/>
          <w:sz w:val="24"/>
          <w:szCs w:val="24"/>
          <w:lang w:val="en-US"/>
        </w:rPr>
      </w:pPr>
      <w:r w:rsidRPr="009B4C90">
        <w:rPr>
          <w:rFonts w:ascii="Times New Roman" w:hAnsi="Times New Roman" w:cs="Times New Roman"/>
          <w:sz w:val="24"/>
          <w:szCs w:val="24"/>
          <w:lang w:val="en-US"/>
        </w:rPr>
        <w:t xml:space="preserve">Hal </w:t>
      </w:r>
      <w:r w:rsidR="00DD4854" w:rsidRPr="009B4C90">
        <w:rPr>
          <w:rFonts w:ascii="Times New Roman" w:hAnsi="Times New Roman" w:cs="Times New Roman"/>
          <w:sz w:val="24"/>
          <w:szCs w:val="24"/>
          <w:lang w:val="en-US"/>
        </w:rPr>
        <w:t>tersebut</w:t>
      </w:r>
      <w:r w:rsidRPr="009B4C90">
        <w:rPr>
          <w:rFonts w:ascii="Times New Roman" w:hAnsi="Times New Roman" w:cs="Times New Roman"/>
          <w:sz w:val="24"/>
          <w:szCs w:val="24"/>
          <w:lang w:val="en-US"/>
        </w:rPr>
        <w:t xml:space="preserve"> merupakan salah satu penyebab terjadinya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dimana </w:t>
      </w:r>
      <w:r w:rsidRPr="009B4C90">
        <w:rPr>
          <w:rFonts w:ascii="Times New Roman" w:eastAsia="Times New Roman" w:hAnsi="Times New Roman" w:cs="Times New Roman"/>
          <w:sz w:val="24"/>
          <w:szCs w:val="24"/>
          <w:lang w:val="en-US"/>
        </w:rPr>
        <w:t xml:space="preserve">peramalan permintaan yang </w:t>
      </w:r>
      <w:r w:rsidR="00DD4854" w:rsidRPr="009B4C90">
        <w:rPr>
          <w:rFonts w:ascii="Times New Roman" w:eastAsia="Times New Roman" w:hAnsi="Times New Roman" w:cs="Times New Roman"/>
          <w:sz w:val="24"/>
          <w:szCs w:val="24"/>
          <w:lang w:val="en-US"/>
        </w:rPr>
        <w:t xml:space="preserve">dibuat oleh IRT Mitra Jaya Mandiri </w:t>
      </w:r>
      <w:r w:rsidRPr="009B4C90">
        <w:rPr>
          <w:rFonts w:ascii="Times New Roman" w:eastAsia="Times New Roman" w:hAnsi="Times New Roman" w:cs="Times New Roman"/>
          <w:sz w:val="24"/>
          <w:szCs w:val="24"/>
          <w:lang w:val="en-US"/>
        </w:rPr>
        <w:t xml:space="preserve">jarang sekali akurat, sehingga terjadinya </w:t>
      </w:r>
      <w:r w:rsidRPr="009B4C90">
        <w:rPr>
          <w:rFonts w:ascii="Times New Roman" w:eastAsia="Times New Roman" w:hAnsi="Times New Roman" w:cs="Times New Roman"/>
          <w:i/>
          <w:sz w:val="24"/>
          <w:szCs w:val="24"/>
          <w:lang w:val="en-US"/>
        </w:rPr>
        <w:t>error</w:t>
      </w:r>
      <w:r w:rsidRPr="009B4C90">
        <w:rPr>
          <w:rFonts w:ascii="Times New Roman" w:eastAsia="Times New Roman" w:hAnsi="Times New Roman" w:cs="Times New Roman"/>
          <w:sz w:val="24"/>
          <w:szCs w:val="24"/>
          <w:lang w:val="en-US"/>
        </w:rPr>
        <w:t xml:space="preserve"> pada </w:t>
      </w:r>
      <w:r w:rsidR="00BC5D77" w:rsidRPr="009B4C90">
        <w:rPr>
          <w:rFonts w:ascii="Times New Roman" w:eastAsia="Times New Roman" w:hAnsi="Times New Roman" w:cs="Times New Roman"/>
          <w:sz w:val="24"/>
          <w:szCs w:val="24"/>
          <w:lang w:val="en-US"/>
        </w:rPr>
        <w:t xml:space="preserve">saat </w:t>
      </w:r>
      <w:r w:rsidRPr="009B4C90">
        <w:rPr>
          <w:rFonts w:ascii="Times New Roman" w:eastAsia="Times New Roman" w:hAnsi="Times New Roman" w:cs="Times New Roman"/>
          <w:i/>
          <w:sz w:val="24"/>
          <w:szCs w:val="24"/>
          <w:lang w:val="en-US"/>
        </w:rPr>
        <w:t>forecast</w:t>
      </w:r>
      <w:r w:rsidR="00BC5D77" w:rsidRPr="009B4C90">
        <w:rPr>
          <w:rFonts w:ascii="Times New Roman" w:eastAsia="Times New Roman" w:hAnsi="Times New Roman" w:cs="Times New Roman"/>
          <w:i/>
          <w:sz w:val="24"/>
          <w:szCs w:val="24"/>
          <w:lang w:val="en-US"/>
        </w:rPr>
        <w:t>ing</w:t>
      </w:r>
      <w:r w:rsidRPr="009B4C90">
        <w:rPr>
          <w:rFonts w:ascii="Times New Roman" w:eastAsia="Times New Roman" w:hAnsi="Times New Roman" w:cs="Times New Roman"/>
          <w:sz w:val="24"/>
          <w:szCs w:val="24"/>
          <w:lang w:val="en-US"/>
        </w:rPr>
        <w:t>. Tingkat akurasi ramalan biasanya meningkatkan semakin kita mendekati periode yang diramalkan karena informasi</w:t>
      </w:r>
      <w:r w:rsidRPr="009B4C90">
        <w:rPr>
          <w:rFonts w:ascii="Times New Roman" w:eastAsia="Times New Roman" w:hAnsi="Times New Roman" w:cs="Times New Roman"/>
          <w:i/>
          <w:sz w:val="24"/>
          <w:szCs w:val="24"/>
          <w:lang w:val="en-US"/>
        </w:rPr>
        <w:t xml:space="preserve"> order</w:t>
      </w:r>
      <w:r w:rsidRPr="009B4C90">
        <w:rPr>
          <w:rFonts w:ascii="Times New Roman" w:eastAsia="Times New Roman" w:hAnsi="Times New Roman" w:cs="Times New Roman"/>
          <w:sz w:val="24"/>
          <w:szCs w:val="24"/>
          <w:lang w:val="en-US"/>
        </w:rPr>
        <w:t xml:space="preserve"> dari pelanggan, situasi pasar, dan sebagainya menjadi </w:t>
      </w:r>
      <w:r w:rsidRPr="009B4C90">
        <w:rPr>
          <w:rFonts w:ascii="Times New Roman" w:eastAsia="Times New Roman" w:hAnsi="Times New Roman" w:cs="Times New Roman"/>
          <w:sz w:val="24"/>
          <w:szCs w:val="24"/>
          <w:lang w:val="en-US"/>
        </w:rPr>
        <w:lastRenderedPageBreak/>
        <w:t>semakin jelas. Maka perusahaan harus melakukan pembaharuan (</w:t>
      </w:r>
      <w:r w:rsidRPr="009B4C90">
        <w:rPr>
          <w:rFonts w:ascii="Times New Roman" w:eastAsia="Times New Roman" w:hAnsi="Times New Roman" w:cs="Times New Roman"/>
          <w:i/>
          <w:sz w:val="24"/>
          <w:szCs w:val="24"/>
          <w:lang w:val="en-US"/>
        </w:rPr>
        <w:t>updating</w:t>
      </w:r>
      <w:r w:rsidRPr="009B4C90">
        <w:rPr>
          <w:rFonts w:ascii="Times New Roman" w:eastAsia="Times New Roman" w:hAnsi="Times New Roman" w:cs="Times New Roman"/>
          <w:sz w:val="24"/>
          <w:szCs w:val="24"/>
          <w:lang w:val="en-US"/>
        </w:rPr>
        <w:t>) setiap saat terhadap ramalan tersebut</w:t>
      </w:r>
      <w:r w:rsidR="00DD4854" w:rsidRPr="009B4C90">
        <w:rPr>
          <w:rFonts w:ascii="Times New Roman" w:eastAsia="Times New Roman" w:hAnsi="Times New Roman" w:cs="Times New Roman"/>
          <w:sz w:val="24"/>
          <w:szCs w:val="24"/>
          <w:lang w:val="en-US"/>
        </w:rPr>
        <w:t>.</w:t>
      </w:r>
      <w:r w:rsidRPr="009B4C90">
        <w:rPr>
          <w:rFonts w:ascii="Times New Roman" w:eastAsia="Times New Roman" w:hAnsi="Times New Roman" w:cs="Times New Roman"/>
          <w:sz w:val="24"/>
          <w:szCs w:val="24"/>
          <w:lang w:val="en-US"/>
        </w:rPr>
        <w:t xml:space="preserve"> </w:t>
      </w:r>
    </w:p>
    <w:p w:rsidR="00BC5D77" w:rsidRPr="009B4C90" w:rsidRDefault="00BB105B" w:rsidP="00183581">
      <w:pPr>
        <w:spacing w:after="0" w:line="480" w:lineRule="auto"/>
        <w:ind w:firstLine="720"/>
        <w:jc w:val="both"/>
        <w:rPr>
          <w:rFonts w:ascii="Times New Roman" w:eastAsia="Times New Roman" w:hAnsi="Times New Roman" w:cs="Times New Roman"/>
          <w:sz w:val="24"/>
          <w:szCs w:val="24"/>
        </w:rPr>
      </w:pPr>
      <w:r w:rsidRPr="009B4C90">
        <w:rPr>
          <w:rFonts w:ascii="Times New Roman" w:eastAsia="Times New Roman" w:hAnsi="Times New Roman" w:cs="Times New Roman"/>
          <w:sz w:val="24"/>
          <w:szCs w:val="24"/>
          <w:lang w:val="en-US"/>
        </w:rPr>
        <w:t xml:space="preserve">Untuk mengetahui seberapa besar </w:t>
      </w:r>
      <w:r w:rsidRPr="009B4C90">
        <w:rPr>
          <w:rFonts w:ascii="Times New Roman" w:eastAsia="Times New Roman" w:hAnsi="Times New Roman" w:cs="Times New Roman"/>
          <w:i/>
          <w:sz w:val="24"/>
          <w:szCs w:val="24"/>
          <w:lang w:val="en-US"/>
        </w:rPr>
        <w:t>bullwhip effect</w:t>
      </w:r>
      <w:r w:rsidRPr="009B4C90">
        <w:rPr>
          <w:rFonts w:ascii="Times New Roman" w:eastAsia="Times New Roman" w:hAnsi="Times New Roman" w:cs="Times New Roman"/>
          <w:sz w:val="24"/>
          <w:szCs w:val="24"/>
          <w:lang w:val="en-US"/>
        </w:rPr>
        <w:t xml:space="preserve"> yang terjadi pada </w:t>
      </w:r>
      <w:r w:rsidR="00DD4854" w:rsidRPr="009B4C90">
        <w:rPr>
          <w:rFonts w:ascii="Times New Roman" w:eastAsia="Times New Roman" w:hAnsi="Times New Roman" w:cs="Times New Roman"/>
          <w:sz w:val="24"/>
          <w:szCs w:val="24"/>
          <w:lang w:val="en-US"/>
        </w:rPr>
        <w:t>IRT Mitra Jaya Mandiri</w:t>
      </w:r>
      <w:r w:rsidRPr="009B4C90">
        <w:rPr>
          <w:rFonts w:ascii="Times New Roman" w:eastAsia="Times New Roman" w:hAnsi="Times New Roman" w:cs="Times New Roman"/>
          <w:sz w:val="24"/>
          <w:szCs w:val="24"/>
          <w:lang w:val="en-US"/>
        </w:rPr>
        <w:t xml:space="preserve"> adalah dengan melakukan </w:t>
      </w:r>
      <w:r w:rsidR="00DD4854" w:rsidRPr="009B4C90">
        <w:rPr>
          <w:rFonts w:ascii="Times New Roman" w:eastAsia="Times New Roman" w:hAnsi="Times New Roman" w:cs="Times New Roman"/>
          <w:sz w:val="24"/>
          <w:szCs w:val="24"/>
          <w:lang w:val="en-US"/>
        </w:rPr>
        <w:t>peng</w:t>
      </w:r>
      <w:r w:rsidRPr="009B4C90">
        <w:rPr>
          <w:rFonts w:ascii="Times New Roman" w:eastAsia="Times New Roman" w:hAnsi="Times New Roman" w:cs="Times New Roman"/>
          <w:sz w:val="24"/>
          <w:szCs w:val="24"/>
          <w:lang w:val="en-US"/>
        </w:rPr>
        <w:t xml:space="preserve">ukuran </w:t>
      </w:r>
      <w:r w:rsidRPr="009B4C90">
        <w:rPr>
          <w:rFonts w:ascii="Times New Roman" w:eastAsia="Times New Roman" w:hAnsi="Times New Roman" w:cs="Times New Roman"/>
          <w:i/>
          <w:sz w:val="24"/>
          <w:szCs w:val="24"/>
          <w:lang w:val="en-US"/>
        </w:rPr>
        <w:t>bullwhip effect</w:t>
      </w:r>
      <w:r w:rsidRPr="009B4C90">
        <w:rPr>
          <w:rFonts w:ascii="Times New Roman" w:eastAsia="Times New Roman" w:hAnsi="Times New Roman" w:cs="Times New Roman"/>
          <w:sz w:val="24"/>
          <w:szCs w:val="24"/>
          <w:lang w:val="en-US"/>
        </w:rPr>
        <w:t xml:space="preserve"> di suatu eselon </w:t>
      </w:r>
      <w:r w:rsidRPr="009B4C90">
        <w:rPr>
          <w:rFonts w:ascii="Times New Roman" w:eastAsia="Times New Roman" w:hAnsi="Times New Roman" w:cs="Times New Roman"/>
          <w:i/>
          <w:sz w:val="24"/>
          <w:szCs w:val="24"/>
          <w:lang w:val="en-US"/>
        </w:rPr>
        <w:t>supply chain</w:t>
      </w:r>
      <w:r w:rsidRPr="009B4C90">
        <w:rPr>
          <w:rFonts w:ascii="Times New Roman" w:eastAsia="Times New Roman" w:hAnsi="Times New Roman" w:cs="Times New Roman"/>
          <w:sz w:val="24"/>
          <w:szCs w:val="24"/>
          <w:lang w:val="en-US"/>
        </w:rPr>
        <w:t xml:space="preserve"> sebagai perbandingan a</w:t>
      </w:r>
      <w:r w:rsidR="00DD4854" w:rsidRPr="009B4C90">
        <w:rPr>
          <w:rFonts w:ascii="Times New Roman" w:eastAsia="Times New Roman" w:hAnsi="Times New Roman" w:cs="Times New Roman"/>
          <w:sz w:val="24"/>
          <w:szCs w:val="24"/>
          <w:lang w:val="en-US"/>
        </w:rPr>
        <w:t xml:space="preserve">ntara koefisien variansi dari </w:t>
      </w:r>
      <w:r w:rsidR="00DD4854" w:rsidRPr="009B4C90">
        <w:rPr>
          <w:rFonts w:ascii="Times New Roman" w:eastAsia="Times New Roman" w:hAnsi="Times New Roman" w:cs="Times New Roman"/>
          <w:i/>
          <w:sz w:val="24"/>
          <w:szCs w:val="24"/>
          <w:lang w:val="en-US"/>
        </w:rPr>
        <w:t>o</w:t>
      </w:r>
      <w:r w:rsidRPr="009B4C90">
        <w:rPr>
          <w:rFonts w:ascii="Times New Roman" w:eastAsia="Times New Roman" w:hAnsi="Times New Roman" w:cs="Times New Roman"/>
          <w:i/>
          <w:sz w:val="24"/>
          <w:szCs w:val="24"/>
          <w:lang w:val="en-US"/>
        </w:rPr>
        <w:t xml:space="preserve">rder </w:t>
      </w:r>
      <w:r w:rsidRPr="009B4C90">
        <w:rPr>
          <w:rFonts w:ascii="Times New Roman" w:eastAsia="Times New Roman" w:hAnsi="Times New Roman" w:cs="Times New Roman"/>
          <w:sz w:val="24"/>
          <w:szCs w:val="24"/>
          <w:lang w:val="en-US"/>
        </w:rPr>
        <w:t xml:space="preserve">yang diciptakan dengan koefisien variansi dari permintaan yang diterima oleh eselon yang bersangkutan. </w:t>
      </w:r>
      <w:r w:rsidR="0024147E" w:rsidRPr="009B4C90">
        <w:rPr>
          <w:rFonts w:ascii="Times New Roman" w:eastAsia="Times New Roman" w:hAnsi="Times New Roman" w:cs="Times New Roman"/>
          <w:sz w:val="24"/>
          <w:szCs w:val="24"/>
        </w:rPr>
        <w:t xml:space="preserve">Berdasarkan hasil </w:t>
      </w:r>
      <w:r w:rsidRPr="009B4C90">
        <w:rPr>
          <w:rFonts w:ascii="Times New Roman" w:eastAsia="Times New Roman" w:hAnsi="Times New Roman" w:cs="Times New Roman"/>
          <w:sz w:val="24"/>
          <w:szCs w:val="24"/>
          <w:lang w:val="en-US"/>
        </w:rPr>
        <w:t xml:space="preserve">perhitungan </w:t>
      </w:r>
      <w:r w:rsidR="0024147E" w:rsidRPr="009B4C90">
        <w:rPr>
          <w:rFonts w:ascii="Times New Roman" w:eastAsia="Times New Roman" w:hAnsi="Times New Roman" w:cs="Times New Roman"/>
          <w:sz w:val="24"/>
          <w:szCs w:val="24"/>
        </w:rPr>
        <w:t>nila</w:t>
      </w:r>
      <w:r w:rsidRPr="009B4C90">
        <w:rPr>
          <w:rFonts w:ascii="Times New Roman" w:eastAsia="Times New Roman" w:hAnsi="Times New Roman" w:cs="Times New Roman"/>
          <w:sz w:val="24"/>
          <w:szCs w:val="24"/>
          <w:lang w:val="en-US"/>
        </w:rPr>
        <w:t xml:space="preserve"> </w:t>
      </w:r>
      <w:r w:rsidRPr="009B4C90">
        <w:rPr>
          <w:rFonts w:ascii="Times New Roman" w:eastAsia="Times New Roman" w:hAnsi="Times New Roman" w:cs="Times New Roman"/>
          <w:i/>
          <w:sz w:val="24"/>
          <w:szCs w:val="24"/>
          <w:lang w:val="en-US"/>
        </w:rPr>
        <w:t>bullwhip effect</w:t>
      </w:r>
      <w:r w:rsidRPr="009B4C90">
        <w:rPr>
          <w:rFonts w:ascii="Times New Roman" w:eastAsia="Times New Roman" w:hAnsi="Times New Roman" w:cs="Times New Roman"/>
          <w:sz w:val="24"/>
          <w:szCs w:val="24"/>
          <w:lang w:val="en-US"/>
        </w:rPr>
        <w:t xml:space="preserve"> (amplifikasi permintaan) yang terjadi pada perusahaan dari pelaku </w:t>
      </w:r>
      <w:r w:rsidRPr="009B4C90">
        <w:rPr>
          <w:rFonts w:ascii="Times New Roman" w:eastAsia="Times New Roman" w:hAnsi="Times New Roman" w:cs="Times New Roman"/>
          <w:i/>
          <w:sz w:val="24"/>
          <w:szCs w:val="24"/>
          <w:lang w:val="en-US"/>
        </w:rPr>
        <w:t>supply chain</w:t>
      </w:r>
      <w:r w:rsidRPr="009B4C90">
        <w:rPr>
          <w:rFonts w:ascii="Times New Roman" w:eastAsia="Times New Roman" w:hAnsi="Times New Roman" w:cs="Times New Roman"/>
          <w:sz w:val="24"/>
          <w:szCs w:val="24"/>
          <w:lang w:val="en-US"/>
        </w:rPr>
        <w:t xml:space="preserve">, dalam hal ini penulis menghitung dengan menggunakan </w:t>
      </w:r>
      <w:r w:rsidRPr="009B4C90">
        <w:rPr>
          <w:rFonts w:ascii="Times New Roman" w:eastAsia="Times New Roman" w:hAnsi="Times New Roman" w:cs="Times New Roman"/>
          <w:i/>
          <w:sz w:val="24"/>
          <w:szCs w:val="24"/>
          <w:lang w:val="en-US"/>
        </w:rPr>
        <w:t>Microsoft Office Excel</w:t>
      </w:r>
      <w:r w:rsidRPr="009B4C90">
        <w:rPr>
          <w:rFonts w:ascii="Times New Roman" w:eastAsia="Times New Roman" w:hAnsi="Times New Roman" w:cs="Times New Roman"/>
          <w:sz w:val="24"/>
          <w:szCs w:val="24"/>
          <w:lang w:val="en-US"/>
        </w:rPr>
        <w:t>:</w:t>
      </w:r>
    </w:p>
    <w:p w:rsidR="00BB105B" w:rsidRPr="009B4C90" w:rsidRDefault="00AE7976" w:rsidP="00AE7976">
      <w:pPr>
        <w:pStyle w:val="Caption"/>
        <w:jc w:val="center"/>
        <w:rPr>
          <w:rFonts w:ascii="Times New Roman" w:hAnsi="Times New Roman" w:cs="Times New Roman"/>
          <w:color w:val="auto"/>
          <w:sz w:val="24"/>
          <w:szCs w:val="24"/>
          <w:lang w:val="en-US"/>
        </w:rPr>
      </w:pPr>
      <w:bookmarkStart w:id="203" w:name="_Toc517993939"/>
      <w:r w:rsidRPr="009B4C90">
        <w:rPr>
          <w:rFonts w:ascii="Times New Roman" w:hAnsi="Times New Roman" w:cs="Times New Roman"/>
          <w:color w:val="auto"/>
          <w:sz w:val="24"/>
          <w:szCs w:val="24"/>
        </w:rPr>
        <w:t>Tabel 4.</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Tabel_4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2</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hAnsi="Times New Roman" w:cs="Times New Roman"/>
          <w:color w:val="auto"/>
          <w:sz w:val="24"/>
          <w:szCs w:val="24"/>
          <w:lang w:val="en-US"/>
        </w:rPr>
        <w:t xml:space="preserve">Nilai </w:t>
      </w:r>
      <w:r w:rsidRPr="009B4C90">
        <w:rPr>
          <w:rFonts w:ascii="Times New Roman" w:hAnsi="Times New Roman" w:cs="Times New Roman"/>
          <w:i/>
          <w:color w:val="auto"/>
          <w:sz w:val="24"/>
          <w:szCs w:val="24"/>
          <w:lang w:val="en-US"/>
        </w:rPr>
        <w:t>Bullwhip Effect</w:t>
      </w:r>
      <w:r w:rsidRPr="009B4C90">
        <w:rPr>
          <w:rFonts w:ascii="Times New Roman" w:hAnsi="Times New Roman" w:cs="Times New Roman"/>
          <w:color w:val="auto"/>
          <w:sz w:val="24"/>
          <w:szCs w:val="24"/>
          <w:lang w:val="en-US"/>
        </w:rPr>
        <w:t xml:space="preserve"> di IRT Mitra Jaya Mandiri</w:t>
      </w:r>
      <w:bookmarkEnd w:id="203"/>
    </w:p>
    <w:tbl>
      <w:tblPr>
        <w:tblStyle w:val="TableGrid"/>
        <w:tblW w:w="0" w:type="auto"/>
        <w:jc w:val="center"/>
        <w:tblLayout w:type="fixed"/>
        <w:tblLook w:val="04A0" w:firstRow="1" w:lastRow="0" w:firstColumn="1" w:lastColumn="0" w:noHBand="0" w:noVBand="1"/>
      </w:tblPr>
      <w:tblGrid>
        <w:gridCol w:w="1101"/>
        <w:gridCol w:w="1134"/>
        <w:gridCol w:w="1559"/>
        <w:gridCol w:w="1276"/>
        <w:gridCol w:w="1559"/>
        <w:gridCol w:w="1524"/>
      </w:tblGrid>
      <w:tr w:rsidR="004B26C5" w:rsidRPr="009B4C90" w:rsidTr="00494656">
        <w:trPr>
          <w:trHeight w:val="510"/>
          <w:jc w:val="center"/>
        </w:trPr>
        <w:tc>
          <w:tcPr>
            <w:tcW w:w="2235" w:type="dxa"/>
            <w:gridSpan w:val="2"/>
            <w:shd w:val="clear" w:color="auto" w:fill="B6DDE8" w:themeFill="accent5" w:themeFillTint="66"/>
            <w:vAlign w:val="center"/>
          </w:tcPr>
          <w:p w:rsidR="008E5F8A" w:rsidRPr="009B4C90" w:rsidRDefault="008E5F8A">
            <w:pPr>
              <w:jc w:val="center"/>
              <w:rPr>
                <w:rFonts w:ascii="Times New Roman" w:hAnsi="Times New Roman" w:cs="Times New Roman"/>
                <w:b/>
                <w:bCs/>
                <w:sz w:val="24"/>
                <w:szCs w:val="24"/>
                <w:lang w:val="en-US"/>
              </w:rPr>
            </w:pPr>
            <w:r w:rsidRPr="009B4C90">
              <w:rPr>
                <w:rFonts w:ascii="Times New Roman" w:hAnsi="Times New Roman" w:cs="Times New Roman"/>
                <w:b/>
                <w:bCs/>
                <w:sz w:val="24"/>
                <w:szCs w:val="24"/>
                <w:lang w:val="en-US"/>
              </w:rPr>
              <w:t xml:space="preserve">Nama </w:t>
            </w:r>
            <w:r w:rsidRPr="009B4C90">
              <w:rPr>
                <w:rFonts w:ascii="Times New Roman" w:hAnsi="Times New Roman" w:cs="Times New Roman"/>
                <w:b/>
                <w:bCs/>
                <w:i/>
                <w:iCs/>
                <w:sz w:val="24"/>
                <w:szCs w:val="24"/>
                <w:lang w:val="en-US"/>
              </w:rPr>
              <w:t>Retailer</w:t>
            </w:r>
          </w:p>
        </w:tc>
        <w:tc>
          <w:tcPr>
            <w:tcW w:w="1559" w:type="dxa"/>
            <w:shd w:val="clear" w:color="auto" w:fill="B6DDE8" w:themeFill="accent5" w:themeFillTint="66"/>
            <w:vAlign w:val="center"/>
          </w:tcPr>
          <w:p w:rsidR="008E5F8A" w:rsidRPr="009B4C90" w:rsidRDefault="008E5F8A" w:rsidP="008E5F8A">
            <w:pPr>
              <w:pStyle w:val="ListParagraph"/>
              <w:ind w:left="0"/>
              <w:jc w:val="center"/>
              <w:rPr>
                <w:rFonts w:ascii="Times New Roman" w:hAnsi="Times New Roman" w:cs="Times New Roman"/>
                <w:b/>
                <w:sz w:val="24"/>
                <w:szCs w:val="24"/>
              </w:rPr>
            </w:pPr>
            <w:r w:rsidRPr="009B4C90">
              <w:rPr>
                <w:rFonts w:ascii="Times New Roman" w:hAnsi="Times New Roman" w:cs="Times New Roman"/>
                <w:b/>
                <w:sz w:val="24"/>
                <w:szCs w:val="24"/>
              </w:rPr>
              <w:t>Average</w:t>
            </w:r>
          </w:p>
        </w:tc>
        <w:tc>
          <w:tcPr>
            <w:tcW w:w="1276" w:type="dxa"/>
            <w:shd w:val="clear" w:color="auto" w:fill="B6DDE8" w:themeFill="accent5" w:themeFillTint="66"/>
            <w:vAlign w:val="center"/>
          </w:tcPr>
          <w:p w:rsidR="008E5F8A" w:rsidRPr="009B4C90" w:rsidRDefault="008E5F8A" w:rsidP="008E5F8A">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SD</w:t>
            </w:r>
          </w:p>
        </w:tc>
        <w:tc>
          <w:tcPr>
            <w:tcW w:w="1559" w:type="dxa"/>
            <w:shd w:val="clear" w:color="auto" w:fill="B6DDE8" w:themeFill="accent5" w:themeFillTint="66"/>
            <w:vAlign w:val="center"/>
          </w:tcPr>
          <w:p w:rsidR="008E5F8A" w:rsidRPr="009B4C90" w:rsidRDefault="008E5F8A" w:rsidP="008E5F8A">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CV</w:t>
            </w:r>
          </w:p>
        </w:tc>
        <w:tc>
          <w:tcPr>
            <w:tcW w:w="1524" w:type="dxa"/>
            <w:shd w:val="clear" w:color="auto" w:fill="B6DDE8" w:themeFill="accent5" w:themeFillTint="66"/>
            <w:vAlign w:val="center"/>
          </w:tcPr>
          <w:p w:rsidR="008E5F8A" w:rsidRPr="009B4C90" w:rsidRDefault="008E5F8A" w:rsidP="008E5F8A">
            <w:pPr>
              <w:pStyle w:val="ListParagraph"/>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BE</w:t>
            </w:r>
          </w:p>
        </w:tc>
      </w:tr>
      <w:tr w:rsidR="004B26C5" w:rsidRPr="009B4C90" w:rsidTr="00494656">
        <w:trPr>
          <w:trHeight w:val="510"/>
          <w:jc w:val="center"/>
        </w:trPr>
        <w:tc>
          <w:tcPr>
            <w:tcW w:w="1101" w:type="dxa"/>
            <w:vMerge w:val="restart"/>
            <w:vAlign w:val="center"/>
          </w:tcPr>
          <w:p w:rsidR="003B04A1" w:rsidRPr="009B4C90" w:rsidRDefault="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Ciwidey</w:t>
            </w:r>
          </w:p>
        </w:tc>
        <w:tc>
          <w:tcPr>
            <w:tcW w:w="1134" w:type="dxa"/>
            <w:vAlign w:val="center"/>
          </w:tcPr>
          <w:p w:rsidR="003B04A1" w:rsidRPr="009B4C90" w:rsidRDefault="003B04A1">
            <w:pPr>
              <w:jc w:val="center"/>
              <w:rPr>
                <w:rFonts w:ascii="Times New Roman" w:hAnsi="Times New Roman" w:cs="Times New Roman"/>
                <w:i/>
                <w:iCs/>
                <w:sz w:val="24"/>
                <w:szCs w:val="24"/>
                <w:lang w:val="en-US"/>
              </w:rPr>
            </w:pPr>
            <w:r w:rsidRPr="009B4C90">
              <w:rPr>
                <w:rFonts w:ascii="Times New Roman" w:hAnsi="Times New Roman" w:cs="Times New Roman"/>
                <w:i/>
                <w:iCs/>
                <w:sz w:val="24"/>
                <w:szCs w:val="24"/>
                <w:lang w:val="en-US"/>
              </w:rPr>
              <w:t>Demand</w:t>
            </w:r>
          </w:p>
        </w:tc>
        <w:tc>
          <w:tcPr>
            <w:tcW w:w="1559" w:type="dxa"/>
            <w:vAlign w:val="center"/>
          </w:tcPr>
          <w:p w:rsidR="003B04A1" w:rsidRPr="009B4C90" w:rsidRDefault="003B04A1" w:rsidP="0024147E">
            <w:pPr>
              <w:jc w:val="center"/>
              <w:rPr>
                <w:rFonts w:ascii="Times New Roman" w:hAnsi="Times New Roman" w:cs="Times New Roman"/>
                <w:sz w:val="24"/>
                <w:szCs w:val="24"/>
              </w:rPr>
            </w:pPr>
            <w:r w:rsidRPr="009B4C90">
              <w:rPr>
                <w:rFonts w:ascii="Times New Roman" w:hAnsi="Times New Roman" w:cs="Times New Roman"/>
                <w:sz w:val="24"/>
                <w:szCs w:val="24"/>
                <w:lang w:val="en-US"/>
              </w:rPr>
              <w:t>104</w:t>
            </w:r>
            <w:r w:rsidR="00494656" w:rsidRPr="009B4C90">
              <w:rPr>
                <w:rFonts w:ascii="Times New Roman" w:hAnsi="Times New Roman" w:cs="Times New Roman"/>
                <w:sz w:val="24"/>
                <w:szCs w:val="24"/>
                <w:lang w:val="en-US"/>
              </w:rPr>
              <w:t>,</w:t>
            </w:r>
            <w:r w:rsidRPr="009B4C90">
              <w:rPr>
                <w:rFonts w:ascii="Times New Roman" w:hAnsi="Times New Roman" w:cs="Times New Roman"/>
                <w:sz w:val="24"/>
                <w:szCs w:val="24"/>
                <w:lang w:val="en-US"/>
              </w:rPr>
              <w:t>16</w:t>
            </w:r>
            <w:r w:rsidR="00F87728" w:rsidRPr="009B4C90">
              <w:rPr>
                <w:rFonts w:ascii="Times New Roman" w:hAnsi="Times New Roman" w:cs="Times New Roman"/>
                <w:sz w:val="24"/>
                <w:szCs w:val="24"/>
              </w:rPr>
              <w:t>7</w:t>
            </w:r>
          </w:p>
        </w:tc>
        <w:tc>
          <w:tcPr>
            <w:tcW w:w="1276" w:type="dxa"/>
            <w:vAlign w:val="center"/>
          </w:tcPr>
          <w:p w:rsidR="003B04A1" w:rsidRPr="009B4C90" w:rsidRDefault="00494656" w:rsidP="0024147E">
            <w:pPr>
              <w:jc w:val="center"/>
              <w:rPr>
                <w:rFonts w:ascii="Times New Roman" w:hAnsi="Times New Roman" w:cs="Times New Roman"/>
                <w:sz w:val="24"/>
                <w:szCs w:val="24"/>
              </w:rPr>
            </w:pPr>
            <w:r w:rsidRPr="009B4C90">
              <w:rPr>
                <w:rFonts w:ascii="Times New Roman" w:hAnsi="Times New Roman" w:cs="Times New Roman"/>
                <w:sz w:val="24"/>
                <w:szCs w:val="24"/>
                <w:lang w:val="en-US"/>
              </w:rPr>
              <w:t>52,04</w:t>
            </w:r>
            <w:r w:rsidR="00F87728" w:rsidRPr="009B4C90">
              <w:rPr>
                <w:rFonts w:ascii="Times New Roman" w:hAnsi="Times New Roman" w:cs="Times New Roman"/>
                <w:sz w:val="24"/>
                <w:szCs w:val="24"/>
              </w:rPr>
              <w:t>2</w:t>
            </w:r>
          </w:p>
        </w:tc>
        <w:tc>
          <w:tcPr>
            <w:tcW w:w="1559" w:type="dxa"/>
            <w:vAlign w:val="center"/>
          </w:tcPr>
          <w:p w:rsidR="003B04A1" w:rsidRPr="009B4C90" w:rsidRDefault="00494656" w:rsidP="0024147E">
            <w:pPr>
              <w:jc w:val="center"/>
              <w:rPr>
                <w:rFonts w:ascii="Times New Roman" w:hAnsi="Times New Roman" w:cs="Times New Roman"/>
                <w:sz w:val="24"/>
                <w:szCs w:val="24"/>
              </w:rPr>
            </w:pPr>
            <w:r w:rsidRPr="009B4C90">
              <w:rPr>
                <w:rFonts w:ascii="Times New Roman" w:hAnsi="Times New Roman" w:cs="Times New Roman"/>
                <w:sz w:val="24"/>
                <w:szCs w:val="24"/>
                <w:lang w:val="en-US"/>
              </w:rPr>
              <w:t>0,</w:t>
            </w:r>
            <w:r w:rsidR="003B04A1" w:rsidRPr="009B4C90">
              <w:rPr>
                <w:rFonts w:ascii="Times New Roman" w:hAnsi="Times New Roman" w:cs="Times New Roman"/>
                <w:sz w:val="24"/>
                <w:szCs w:val="24"/>
                <w:lang w:val="en-US"/>
              </w:rPr>
              <w:t>49</w:t>
            </w:r>
            <w:r w:rsidR="00F87728" w:rsidRPr="009B4C90">
              <w:rPr>
                <w:rFonts w:ascii="Times New Roman" w:hAnsi="Times New Roman" w:cs="Times New Roman"/>
                <w:sz w:val="24"/>
                <w:szCs w:val="24"/>
              </w:rPr>
              <w:t>9</w:t>
            </w:r>
          </w:p>
        </w:tc>
        <w:tc>
          <w:tcPr>
            <w:tcW w:w="1524" w:type="dxa"/>
            <w:vMerge w:val="restart"/>
            <w:vAlign w:val="center"/>
          </w:tcPr>
          <w:p w:rsidR="003B04A1" w:rsidRPr="009B4C90" w:rsidRDefault="00494656" w:rsidP="0024147E">
            <w:pPr>
              <w:jc w:val="center"/>
              <w:rPr>
                <w:rFonts w:ascii="Times New Roman" w:hAnsi="Times New Roman" w:cs="Times New Roman"/>
                <w:sz w:val="24"/>
                <w:szCs w:val="24"/>
              </w:rPr>
            </w:pPr>
            <w:r w:rsidRPr="009B4C90">
              <w:rPr>
                <w:rFonts w:ascii="Times New Roman" w:hAnsi="Times New Roman" w:cs="Times New Roman"/>
                <w:sz w:val="24"/>
                <w:szCs w:val="24"/>
                <w:lang w:val="en-US"/>
              </w:rPr>
              <w:t>1,05</w:t>
            </w:r>
            <w:r w:rsidR="00014F27" w:rsidRPr="009B4C90">
              <w:rPr>
                <w:rFonts w:ascii="Times New Roman" w:hAnsi="Times New Roman" w:cs="Times New Roman"/>
                <w:sz w:val="24"/>
                <w:szCs w:val="24"/>
              </w:rPr>
              <w:t>6</w:t>
            </w:r>
          </w:p>
        </w:tc>
      </w:tr>
      <w:tr w:rsidR="004B26C5" w:rsidRPr="009B4C90" w:rsidTr="00494656">
        <w:trPr>
          <w:trHeight w:val="510"/>
          <w:jc w:val="center"/>
        </w:trPr>
        <w:tc>
          <w:tcPr>
            <w:tcW w:w="1101" w:type="dxa"/>
            <w:vMerge/>
            <w:vAlign w:val="center"/>
          </w:tcPr>
          <w:p w:rsidR="003B04A1" w:rsidRPr="009B4C90" w:rsidRDefault="003B04A1" w:rsidP="00BD4A23">
            <w:pPr>
              <w:pStyle w:val="ListParagraph"/>
              <w:spacing w:line="360" w:lineRule="auto"/>
              <w:ind w:left="0"/>
              <w:jc w:val="center"/>
              <w:rPr>
                <w:rFonts w:ascii="Times New Roman" w:hAnsi="Times New Roman" w:cs="Times New Roman"/>
                <w:sz w:val="24"/>
                <w:szCs w:val="24"/>
                <w:lang w:val="en-US"/>
              </w:rPr>
            </w:pPr>
          </w:p>
        </w:tc>
        <w:tc>
          <w:tcPr>
            <w:tcW w:w="1134" w:type="dxa"/>
            <w:vAlign w:val="center"/>
          </w:tcPr>
          <w:p w:rsidR="003B04A1" w:rsidRPr="009B4C90" w:rsidRDefault="003B04A1">
            <w:pPr>
              <w:jc w:val="center"/>
              <w:rPr>
                <w:rFonts w:ascii="Times New Roman" w:hAnsi="Times New Roman" w:cs="Times New Roman"/>
                <w:i/>
                <w:iCs/>
                <w:sz w:val="24"/>
                <w:szCs w:val="24"/>
                <w:lang w:val="en-US"/>
              </w:rPr>
            </w:pPr>
            <w:r w:rsidRPr="009B4C90">
              <w:rPr>
                <w:rFonts w:ascii="Times New Roman" w:hAnsi="Times New Roman" w:cs="Times New Roman"/>
                <w:i/>
                <w:iCs/>
                <w:sz w:val="24"/>
                <w:szCs w:val="24"/>
                <w:lang w:val="en-US"/>
              </w:rPr>
              <w:t>Order</w:t>
            </w:r>
          </w:p>
        </w:tc>
        <w:tc>
          <w:tcPr>
            <w:tcW w:w="1559" w:type="dxa"/>
            <w:vAlign w:val="center"/>
          </w:tcPr>
          <w:p w:rsidR="003B04A1" w:rsidRPr="009B4C90" w:rsidRDefault="00494656">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102,</w:t>
            </w:r>
            <w:r w:rsidR="003B04A1" w:rsidRPr="009B4C90">
              <w:rPr>
                <w:rFonts w:ascii="Times New Roman" w:hAnsi="Times New Roman" w:cs="Times New Roman"/>
                <w:sz w:val="24"/>
                <w:szCs w:val="24"/>
                <w:lang w:val="en-US"/>
              </w:rPr>
              <w:t>75</w:t>
            </w:r>
          </w:p>
        </w:tc>
        <w:tc>
          <w:tcPr>
            <w:tcW w:w="1276" w:type="dxa"/>
            <w:vAlign w:val="center"/>
          </w:tcPr>
          <w:p w:rsidR="003B04A1" w:rsidRPr="009B4C90" w:rsidRDefault="003B04A1" w:rsidP="0024147E">
            <w:pPr>
              <w:jc w:val="center"/>
              <w:rPr>
                <w:rFonts w:ascii="Times New Roman" w:hAnsi="Times New Roman" w:cs="Times New Roman"/>
                <w:sz w:val="24"/>
                <w:szCs w:val="24"/>
              </w:rPr>
            </w:pPr>
            <w:r w:rsidRPr="009B4C90">
              <w:rPr>
                <w:rFonts w:ascii="Times New Roman" w:hAnsi="Times New Roman" w:cs="Times New Roman"/>
                <w:sz w:val="24"/>
                <w:szCs w:val="24"/>
                <w:lang w:val="en-US"/>
              </w:rPr>
              <w:t>54</w:t>
            </w:r>
            <w:r w:rsidR="00494656" w:rsidRPr="009B4C90">
              <w:rPr>
                <w:rFonts w:ascii="Times New Roman" w:hAnsi="Times New Roman" w:cs="Times New Roman"/>
                <w:sz w:val="24"/>
                <w:szCs w:val="24"/>
                <w:lang w:val="en-US"/>
              </w:rPr>
              <w:t>,</w:t>
            </w:r>
            <w:r w:rsidRPr="009B4C90">
              <w:rPr>
                <w:rFonts w:ascii="Times New Roman" w:hAnsi="Times New Roman" w:cs="Times New Roman"/>
                <w:sz w:val="24"/>
                <w:szCs w:val="24"/>
                <w:lang w:val="en-US"/>
              </w:rPr>
              <w:t>17</w:t>
            </w:r>
            <w:r w:rsidR="00F87728" w:rsidRPr="009B4C90">
              <w:rPr>
                <w:rFonts w:ascii="Times New Roman" w:hAnsi="Times New Roman" w:cs="Times New Roman"/>
                <w:sz w:val="24"/>
                <w:szCs w:val="24"/>
              </w:rPr>
              <w:t>7</w:t>
            </w:r>
          </w:p>
        </w:tc>
        <w:tc>
          <w:tcPr>
            <w:tcW w:w="1559" w:type="dxa"/>
            <w:vAlign w:val="center"/>
          </w:tcPr>
          <w:p w:rsidR="003B04A1" w:rsidRPr="009B4C90" w:rsidRDefault="00494656" w:rsidP="0024147E">
            <w:pPr>
              <w:jc w:val="center"/>
              <w:rPr>
                <w:rFonts w:ascii="Times New Roman" w:hAnsi="Times New Roman" w:cs="Times New Roman"/>
                <w:sz w:val="24"/>
                <w:szCs w:val="24"/>
              </w:rPr>
            </w:pPr>
            <w:r w:rsidRPr="009B4C90">
              <w:rPr>
                <w:rFonts w:ascii="Times New Roman" w:hAnsi="Times New Roman" w:cs="Times New Roman"/>
                <w:sz w:val="24"/>
                <w:szCs w:val="24"/>
                <w:lang w:val="en-US"/>
              </w:rPr>
              <w:t>0,</w:t>
            </w:r>
            <w:r w:rsidR="003B04A1" w:rsidRPr="009B4C90">
              <w:rPr>
                <w:rFonts w:ascii="Times New Roman" w:hAnsi="Times New Roman" w:cs="Times New Roman"/>
                <w:sz w:val="24"/>
                <w:szCs w:val="24"/>
                <w:lang w:val="en-US"/>
              </w:rPr>
              <w:t>52</w:t>
            </w:r>
            <w:r w:rsidR="00F87728" w:rsidRPr="009B4C90">
              <w:rPr>
                <w:rFonts w:ascii="Times New Roman" w:hAnsi="Times New Roman" w:cs="Times New Roman"/>
                <w:sz w:val="24"/>
                <w:szCs w:val="24"/>
              </w:rPr>
              <w:t>7</w:t>
            </w:r>
          </w:p>
        </w:tc>
        <w:tc>
          <w:tcPr>
            <w:tcW w:w="1524" w:type="dxa"/>
            <w:vMerge/>
            <w:vAlign w:val="center"/>
          </w:tcPr>
          <w:p w:rsidR="003B04A1" w:rsidRPr="009B4C90" w:rsidRDefault="003B04A1" w:rsidP="00BD4A23">
            <w:pPr>
              <w:pStyle w:val="ListParagraph"/>
              <w:spacing w:line="360" w:lineRule="auto"/>
              <w:ind w:left="0"/>
              <w:jc w:val="center"/>
              <w:rPr>
                <w:rFonts w:ascii="Times New Roman" w:hAnsi="Times New Roman" w:cs="Times New Roman"/>
                <w:sz w:val="24"/>
                <w:szCs w:val="24"/>
                <w:lang w:val="en-US"/>
              </w:rPr>
            </w:pPr>
          </w:p>
        </w:tc>
      </w:tr>
      <w:tr w:rsidR="004B26C5" w:rsidRPr="009B4C90" w:rsidTr="00494656">
        <w:trPr>
          <w:trHeight w:val="510"/>
          <w:jc w:val="center"/>
        </w:trPr>
        <w:tc>
          <w:tcPr>
            <w:tcW w:w="1101" w:type="dxa"/>
            <w:vMerge w:val="restart"/>
            <w:vAlign w:val="center"/>
          </w:tcPr>
          <w:p w:rsidR="003B04A1" w:rsidRPr="009B4C90" w:rsidRDefault="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Cililin</w:t>
            </w:r>
          </w:p>
        </w:tc>
        <w:tc>
          <w:tcPr>
            <w:tcW w:w="1134" w:type="dxa"/>
            <w:vAlign w:val="center"/>
          </w:tcPr>
          <w:p w:rsidR="003B04A1" w:rsidRPr="009B4C90" w:rsidRDefault="003B04A1">
            <w:pPr>
              <w:jc w:val="center"/>
              <w:rPr>
                <w:rFonts w:ascii="Times New Roman" w:hAnsi="Times New Roman" w:cs="Times New Roman"/>
                <w:i/>
                <w:iCs/>
                <w:sz w:val="24"/>
                <w:szCs w:val="24"/>
                <w:lang w:val="en-US"/>
              </w:rPr>
            </w:pPr>
            <w:r w:rsidRPr="009B4C90">
              <w:rPr>
                <w:rFonts w:ascii="Times New Roman" w:hAnsi="Times New Roman" w:cs="Times New Roman"/>
                <w:i/>
                <w:iCs/>
                <w:sz w:val="24"/>
                <w:szCs w:val="24"/>
                <w:lang w:val="en-US"/>
              </w:rPr>
              <w:t>Demand</w:t>
            </w:r>
          </w:p>
        </w:tc>
        <w:tc>
          <w:tcPr>
            <w:tcW w:w="1559" w:type="dxa"/>
            <w:vAlign w:val="center"/>
          </w:tcPr>
          <w:p w:rsidR="003B04A1" w:rsidRPr="009B4C90" w:rsidRDefault="00494656">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88,</w:t>
            </w:r>
            <w:r w:rsidR="003B04A1" w:rsidRPr="009B4C90">
              <w:rPr>
                <w:rFonts w:ascii="Times New Roman" w:hAnsi="Times New Roman" w:cs="Times New Roman"/>
                <w:sz w:val="24"/>
                <w:szCs w:val="24"/>
                <w:lang w:val="en-US"/>
              </w:rPr>
              <w:t>75</w:t>
            </w:r>
          </w:p>
        </w:tc>
        <w:tc>
          <w:tcPr>
            <w:tcW w:w="1276" w:type="dxa"/>
            <w:vAlign w:val="center"/>
          </w:tcPr>
          <w:p w:rsidR="003B04A1" w:rsidRPr="009B4C90" w:rsidRDefault="00494656" w:rsidP="0024147E">
            <w:pPr>
              <w:jc w:val="center"/>
              <w:rPr>
                <w:rFonts w:ascii="Times New Roman" w:hAnsi="Times New Roman" w:cs="Times New Roman"/>
                <w:sz w:val="24"/>
                <w:szCs w:val="24"/>
              </w:rPr>
            </w:pPr>
            <w:r w:rsidRPr="009B4C90">
              <w:rPr>
                <w:rFonts w:ascii="Times New Roman" w:hAnsi="Times New Roman" w:cs="Times New Roman"/>
                <w:sz w:val="24"/>
                <w:szCs w:val="24"/>
                <w:lang w:val="en-US"/>
              </w:rPr>
              <w:t>39,6</w:t>
            </w:r>
            <w:r w:rsidR="003B04A1" w:rsidRPr="009B4C90">
              <w:rPr>
                <w:rFonts w:ascii="Times New Roman" w:hAnsi="Times New Roman" w:cs="Times New Roman"/>
                <w:sz w:val="24"/>
                <w:szCs w:val="24"/>
                <w:lang w:val="en-US"/>
              </w:rPr>
              <w:t>6</w:t>
            </w:r>
            <w:r w:rsidR="00F87728" w:rsidRPr="009B4C90">
              <w:rPr>
                <w:rFonts w:ascii="Times New Roman" w:hAnsi="Times New Roman" w:cs="Times New Roman"/>
                <w:sz w:val="24"/>
                <w:szCs w:val="24"/>
              </w:rPr>
              <w:t>5</w:t>
            </w:r>
          </w:p>
        </w:tc>
        <w:tc>
          <w:tcPr>
            <w:tcW w:w="1559" w:type="dxa"/>
            <w:vAlign w:val="center"/>
          </w:tcPr>
          <w:p w:rsidR="003B04A1" w:rsidRPr="009B4C90" w:rsidRDefault="003B04A1" w:rsidP="0024147E">
            <w:pPr>
              <w:jc w:val="center"/>
              <w:rPr>
                <w:rFonts w:ascii="Times New Roman" w:hAnsi="Times New Roman" w:cs="Times New Roman"/>
                <w:sz w:val="24"/>
                <w:szCs w:val="24"/>
              </w:rPr>
            </w:pPr>
            <w:r w:rsidRPr="009B4C90">
              <w:rPr>
                <w:rFonts w:ascii="Times New Roman" w:hAnsi="Times New Roman" w:cs="Times New Roman"/>
                <w:sz w:val="24"/>
                <w:szCs w:val="24"/>
                <w:lang w:val="en-US"/>
              </w:rPr>
              <w:t>0</w:t>
            </w:r>
            <w:r w:rsidR="00494656" w:rsidRPr="009B4C90">
              <w:rPr>
                <w:rFonts w:ascii="Times New Roman" w:hAnsi="Times New Roman" w:cs="Times New Roman"/>
                <w:sz w:val="24"/>
                <w:szCs w:val="24"/>
                <w:lang w:val="en-US"/>
              </w:rPr>
              <w:t>,</w:t>
            </w:r>
            <w:r w:rsidRPr="009B4C90">
              <w:rPr>
                <w:rFonts w:ascii="Times New Roman" w:hAnsi="Times New Roman" w:cs="Times New Roman"/>
                <w:sz w:val="24"/>
                <w:szCs w:val="24"/>
                <w:lang w:val="en-US"/>
              </w:rPr>
              <w:t>44</w:t>
            </w:r>
            <w:r w:rsidR="00F87728" w:rsidRPr="009B4C90">
              <w:rPr>
                <w:rFonts w:ascii="Times New Roman" w:hAnsi="Times New Roman" w:cs="Times New Roman"/>
                <w:sz w:val="24"/>
                <w:szCs w:val="24"/>
              </w:rPr>
              <w:t>7</w:t>
            </w:r>
          </w:p>
        </w:tc>
        <w:tc>
          <w:tcPr>
            <w:tcW w:w="1524" w:type="dxa"/>
            <w:vMerge w:val="restart"/>
            <w:vAlign w:val="center"/>
          </w:tcPr>
          <w:p w:rsidR="003B04A1" w:rsidRPr="009B4C90" w:rsidRDefault="00494656" w:rsidP="0024147E">
            <w:pPr>
              <w:jc w:val="center"/>
              <w:rPr>
                <w:rFonts w:ascii="Times New Roman" w:hAnsi="Times New Roman" w:cs="Times New Roman"/>
                <w:sz w:val="24"/>
                <w:szCs w:val="24"/>
              </w:rPr>
            </w:pPr>
            <w:r w:rsidRPr="009B4C90">
              <w:rPr>
                <w:rFonts w:ascii="Times New Roman" w:hAnsi="Times New Roman" w:cs="Times New Roman"/>
                <w:sz w:val="24"/>
                <w:szCs w:val="24"/>
                <w:lang w:val="en-US"/>
              </w:rPr>
              <w:t>1,06</w:t>
            </w:r>
            <w:r w:rsidR="00F87728" w:rsidRPr="009B4C90">
              <w:rPr>
                <w:rFonts w:ascii="Times New Roman" w:hAnsi="Times New Roman" w:cs="Times New Roman"/>
                <w:sz w:val="24"/>
                <w:szCs w:val="24"/>
              </w:rPr>
              <w:t>2</w:t>
            </w:r>
          </w:p>
        </w:tc>
      </w:tr>
      <w:tr w:rsidR="004B26C5" w:rsidRPr="009B4C90" w:rsidTr="00494656">
        <w:trPr>
          <w:trHeight w:val="510"/>
          <w:jc w:val="center"/>
        </w:trPr>
        <w:tc>
          <w:tcPr>
            <w:tcW w:w="1101" w:type="dxa"/>
            <w:vMerge/>
            <w:vAlign w:val="center"/>
          </w:tcPr>
          <w:p w:rsidR="003B04A1" w:rsidRPr="009B4C90" w:rsidRDefault="003B04A1" w:rsidP="00BD4A23">
            <w:pPr>
              <w:pStyle w:val="ListParagraph"/>
              <w:spacing w:line="360" w:lineRule="auto"/>
              <w:ind w:left="0"/>
              <w:jc w:val="center"/>
              <w:rPr>
                <w:rFonts w:ascii="Times New Roman" w:hAnsi="Times New Roman" w:cs="Times New Roman"/>
                <w:sz w:val="24"/>
                <w:szCs w:val="24"/>
                <w:lang w:val="en-US"/>
              </w:rPr>
            </w:pPr>
          </w:p>
        </w:tc>
        <w:tc>
          <w:tcPr>
            <w:tcW w:w="1134" w:type="dxa"/>
            <w:vAlign w:val="center"/>
          </w:tcPr>
          <w:p w:rsidR="003B04A1" w:rsidRPr="009B4C90" w:rsidRDefault="003B04A1">
            <w:pPr>
              <w:jc w:val="center"/>
              <w:rPr>
                <w:rFonts w:ascii="Times New Roman" w:hAnsi="Times New Roman" w:cs="Times New Roman"/>
                <w:i/>
                <w:iCs/>
                <w:sz w:val="24"/>
                <w:szCs w:val="24"/>
                <w:lang w:val="en-US"/>
              </w:rPr>
            </w:pPr>
            <w:r w:rsidRPr="009B4C90">
              <w:rPr>
                <w:rFonts w:ascii="Times New Roman" w:hAnsi="Times New Roman" w:cs="Times New Roman"/>
                <w:i/>
                <w:iCs/>
                <w:sz w:val="24"/>
                <w:szCs w:val="24"/>
                <w:lang w:val="en-US"/>
              </w:rPr>
              <w:t>Order</w:t>
            </w:r>
          </w:p>
        </w:tc>
        <w:tc>
          <w:tcPr>
            <w:tcW w:w="1559" w:type="dxa"/>
            <w:vAlign w:val="center"/>
          </w:tcPr>
          <w:p w:rsidR="003B04A1" w:rsidRPr="009B4C90" w:rsidRDefault="003B04A1" w:rsidP="0024147E">
            <w:pPr>
              <w:jc w:val="center"/>
              <w:rPr>
                <w:rFonts w:ascii="Times New Roman" w:hAnsi="Times New Roman" w:cs="Times New Roman"/>
                <w:sz w:val="24"/>
                <w:szCs w:val="24"/>
              </w:rPr>
            </w:pPr>
            <w:r w:rsidRPr="009B4C90">
              <w:rPr>
                <w:rFonts w:ascii="Times New Roman" w:hAnsi="Times New Roman" w:cs="Times New Roman"/>
                <w:sz w:val="24"/>
                <w:szCs w:val="24"/>
                <w:lang w:val="en-US"/>
              </w:rPr>
              <w:t>83</w:t>
            </w:r>
            <w:r w:rsidR="00494656" w:rsidRPr="009B4C90">
              <w:rPr>
                <w:rFonts w:ascii="Times New Roman" w:hAnsi="Times New Roman" w:cs="Times New Roman"/>
                <w:sz w:val="24"/>
                <w:szCs w:val="24"/>
                <w:lang w:val="en-US"/>
              </w:rPr>
              <w:t>,</w:t>
            </w:r>
            <w:r w:rsidR="00CA6E0F" w:rsidRPr="009B4C90">
              <w:rPr>
                <w:rFonts w:ascii="Times New Roman" w:hAnsi="Times New Roman" w:cs="Times New Roman"/>
                <w:sz w:val="24"/>
                <w:szCs w:val="24"/>
                <w:lang w:val="en-US"/>
              </w:rPr>
              <w:t>91</w:t>
            </w:r>
            <w:r w:rsidR="00F87728" w:rsidRPr="009B4C90">
              <w:rPr>
                <w:rFonts w:ascii="Times New Roman" w:hAnsi="Times New Roman" w:cs="Times New Roman"/>
                <w:sz w:val="24"/>
                <w:szCs w:val="24"/>
              </w:rPr>
              <w:t>7</w:t>
            </w:r>
          </w:p>
        </w:tc>
        <w:tc>
          <w:tcPr>
            <w:tcW w:w="1276" w:type="dxa"/>
            <w:vAlign w:val="center"/>
          </w:tcPr>
          <w:p w:rsidR="003B04A1" w:rsidRPr="009B4C90" w:rsidRDefault="00494656" w:rsidP="0024147E">
            <w:pPr>
              <w:jc w:val="center"/>
              <w:rPr>
                <w:rFonts w:ascii="Times New Roman" w:hAnsi="Times New Roman" w:cs="Times New Roman"/>
                <w:sz w:val="24"/>
                <w:szCs w:val="24"/>
              </w:rPr>
            </w:pPr>
            <w:r w:rsidRPr="009B4C90">
              <w:rPr>
                <w:rFonts w:ascii="Times New Roman" w:hAnsi="Times New Roman" w:cs="Times New Roman"/>
                <w:sz w:val="24"/>
                <w:szCs w:val="24"/>
                <w:lang w:val="en-US"/>
              </w:rPr>
              <w:t>3</w:t>
            </w:r>
            <w:r w:rsidR="003B04A1" w:rsidRPr="009B4C90">
              <w:rPr>
                <w:rFonts w:ascii="Times New Roman" w:hAnsi="Times New Roman" w:cs="Times New Roman"/>
                <w:sz w:val="24"/>
                <w:szCs w:val="24"/>
                <w:lang w:val="en-US"/>
              </w:rPr>
              <w:t>9</w:t>
            </w:r>
            <w:r w:rsidRPr="009B4C90">
              <w:rPr>
                <w:rFonts w:ascii="Times New Roman" w:hAnsi="Times New Roman" w:cs="Times New Roman"/>
                <w:sz w:val="24"/>
                <w:szCs w:val="24"/>
                <w:lang w:val="en-US"/>
              </w:rPr>
              <w:t>,</w:t>
            </w:r>
            <w:r w:rsidR="003B04A1" w:rsidRPr="009B4C90">
              <w:rPr>
                <w:rFonts w:ascii="Times New Roman" w:hAnsi="Times New Roman" w:cs="Times New Roman"/>
                <w:sz w:val="24"/>
                <w:szCs w:val="24"/>
                <w:lang w:val="en-US"/>
              </w:rPr>
              <w:t>83</w:t>
            </w:r>
            <w:r w:rsidR="00F87728" w:rsidRPr="009B4C90">
              <w:rPr>
                <w:rFonts w:ascii="Times New Roman" w:hAnsi="Times New Roman" w:cs="Times New Roman"/>
                <w:sz w:val="24"/>
                <w:szCs w:val="24"/>
              </w:rPr>
              <w:t>3</w:t>
            </w:r>
          </w:p>
        </w:tc>
        <w:tc>
          <w:tcPr>
            <w:tcW w:w="1559" w:type="dxa"/>
            <w:vAlign w:val="center"/>
          </w:tcPr>
          <w:p w:rsidR="003B04A1" w:rsidRPr="009B4C90" w:rsidRDefault="00494656" w:rsidP="0024147E">
            <w:pPr>
              <w:jc w:val="center"/>
              <w:rPr>
                <w:rFonts w:ascii="Times New Roman" w:hAnsi="Times New Roman" w:cs="Times New Roman"/>
                <w:sz w:val="24"/>
                <w:szCs w:val="24"/>
              </w:rPr>
            </w:pPr>
            <w:r w:rsidRPr="009B4C90">
              <w:rPr>
                <w:rFonts w:ascii="Times New Roman" w:hAnsi="Times New Roman" w:cs="Times New Roman"/>
                <w:sz w:val="24"/>
                <w:szCs w:val="24"/>
                <w:lang w:val="en-US"/>
              </w:rPr>
              <w:t>0,</w:t>
            </w:r>
            <w:r w:rsidR="003B04A1" w:rsidRPr="009B4C90">
              <w:rPr>
                <w:rFonts w:ascii="Times New Roman" w:hAnsi="Times New Roman" w:cs="Times New Roman"/>
                <w:sz w:val="24"/>
                <w:szCs w:val="24"/>
                <w:lang w:val="en-US"/>
              </w:rPr>
              <w:t>47</w:t>
            </w:r>
            <w:r w:rsidR="00F87728" w:rsidRPr="009B4C90">
              <w:rPr>
                <w:rFonts w:ascii="Times New Roman" w:hAnsi="Times New Roman" w:cs="Times New Roman"/>
                <w:sz w:val="24"/>
                <w:szCs w:val="24"/>
              </w:rPr>
              <w:t>5</w:t>
            </w:r>
          </w:p>
        </w:tc>
        <w:tc>
          <w:tcPr>
            <w:tcW w:w="1524" w:type="dxa"/>
            <w:vMerge/>
            <w:vAlign w:val="center"/>
          </w:tcPr>
          <w:p w:rsidR="003B04A1" w:rsidRPr="009B4C90" w:rsidRDefault="003B04A1" w:rsidP="00BD4A23">
            <w:pPr>
              <w:pStyle w:val="ListParagraph"/>
              <w:spacing w:line="360" w:lineRule="auto"/>
              <w:ind w:left="0"/>
              <w:jc w:val="center"/>
              <w:rPr>
                <w:rFonts w:ascii="Times New Roman" w:hAnsi="Times New Roman" w:cs="Times New Roman"/>
                <w:sz w:val="24"/>
                <w:szCs w:val="24"/>
                <w:lang w:val="en-US"/>
              </w:rPr>
            </w:pPr>
          </w:p>
        </w:tc>
      </w:tr>
      <w:tr w:rsidR="004B26C5" w:rsidRPr="009B4C90" w:rsidTr="00494656">
        <w:trPr>
          <w:trHeight w:val="510"/>
          <w:jc w:val="center"/>
        </w:trPr>
        <w:tc>
          <w:tcPr>
            <w:tcW w:w="1101" w:type="dxa"/>
            <w:vMerge w:val="restart"/>
            <w:vAlign w:val="center"/>
          </w:tcPr>
          <w:p w:rsidR="003B04A1" w:rsidRPr="009B4C90" w:rsidRDefault="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Salatiga</w:t>
            </w:r>
          </w:p>
        </w:tc>
        <w:tc>
          <w:tcPr>
            <w:tcW w:w="1134" w:type="dxa"/>
            <w:vAlign w:val="center"/>
          </w:tcPr>
          <w:p w:rsidR="003B04A1" w:rsidRPr="009B4C90" w:rsidRDefault="003B04A1">
            <w:pPr>
              <w:jc w:val="center"/>
              <w:rPr>
                <w:rFonts w:ascii="Times New Roman" w:hAnsi="Times New Roman" w:cs="Times New Roman"/>
                <w:i/>
                <w:iCs/>
                <w:sz w:val="24"/>
                <w:szCs w:val="24"/>
                <w:lang w:val="en-US"/>
              </w:rPr>
            </w:pPr>
            <w:r w:rsidRPr="009B4C90">
              <w:rPr>
                <w:rFonts w:ascii="Times New Roman" w:hAnsi="Times New Roman" w:cs="Times New Roman"/>
                <w:i/>
                <w:iCs/>
                <w:sz w:val="24"/>
                <w:szCs w:val="24"/>
                <w:lang w:val="en-US"/>
              </w:rPr>
              <w:t>Demand</w:t>
            </w:r>
          </w:p>
        </w:tc>
        <w:tc>
          <w:tcPr>
            <w:tcW w:w="1559" w:type="dxa"/>
            <w:vAlign w:val="center"/>
          </w:tcPr>
          <w:p w:rsidR="003B04A1" w:rsidRPr="009B4C90" w:rsidRDefault="003B04A1">
            <w:pPr>
              <w:jc w:val="center"/>
              <w:rPr>
                <w:rFonts w:ascii="Times New Roman" w:hAnsi="Times New Roman" w:cs="Times New Roman"/>
                <w:sz w:val="24"/>
                <w:szCs w:val="24"/>
              </w:rPr>
            </w:pPr>
            <w:r w:rsidRPr="009B4C90">
              <w:rPr>
                <w:rFonts w:ascii="Times New Roman" w:hAnsi="Times New Roman" w:cs="Times New Roman"/>
                <w:sz w:val="24"/>
                <w:szCs w:val="24"/>
                <w:lang w:val="en-US"/>
              </w:rPr>
              <w:t>55</w:t>
            </w:r>
            <w:r w:rsidR="0024147E" w:rsidRPr="009B4C90">
              <w:rPr>
                <w:rFonts w:ascii="Times New Roman" w:hAnsi="Times New Roman" w:cs="Times New Roman"/>
                <w:sz w:val="24"/>
                <w:szCs w:val="24"/>
              </w:rPr>
              <w:t>,00</w:t>
            </w:r>
          </w:p>
        </w:tc>
        <w:tc>
          <w:tcPr>
            <w:tcW w:w="1276" w:type="dxa"/>
            <w:vAlign w:val="center"/>
          </w:tcPr>
          <w:p w:rsidR="003B04A1" w:rsidRPr="009B4C90" w:rsidRDefault="00494656" w:rsidP="0024147E">
            <w:pPr>
              <w:jc w:val="center"/>
              <w:rPr>
                <w:rFonts w:ascii="Times New Roman" w:hAnsi="Times New Roman" w:cs="Times New Roman"/>
                <w:sz w:val="24"/>
                <w:szCs w:val="24"/>
              </w:rPr>
            </w:pPr>
            <w:r w:rsidRPr="009B4C90">
              <w:rPr>
                <w:rFonts w:ascii="Times New Roman" w:hAnsi="Times New Roman" w:cs="Times New Roman"/>
                <w:sz w:val="24"/>
                <w:szCs w:val="24"/>
                <w:lang w:val="en-US"/>
              </w:rPr>
              <w:t>26,02</w:t>
            </w:r>
            <w:r w:rsidR="00F87728" w:rsidRPr="009B4C90">
              <w:rPr>
                <w:rFonts w:ascii="Times New Roman" w:hAnsi="Times New Roman" w:cs="Times New Roman"/>
                <w:sz w:val="24"/>
                <w:szCs w:val="24"/>
              </w:rPr>
              <w:t>4</w:t>
            </w:r>
          </w:p>
        </w:tc>
        <w:tc>
          <w:tcPr>
            <w:tcW w:w="1559" w:type="dxa"/>
            <w:vAlign w:val="center"/>
          </w:tcPr>
          <w:p w:rsidR="003B04A1" w:rsidRPr="009B4C90" w:rsidRDefault="00494656" w:rsidP="0024147E">
            <w:pPr>
              <w:jc w:val="center"/>
              <w:rPr>
                <w:rFonts w:ascii="Times New Roman" w:hAnsi="Times New Roman" w:cs="Times New Roman"/>
                <w:sz w:val="24"/>
                <w:szCs w:val="24"/>
              </w:rPr>
            </w:pPr>
            <w:r w:rsidRPr="009B4C90">
              <w:rPr>
                <w:rFonts w:ascii="Times New Roman" w:hAnsi="Times New Roman" w:cs="Times New Roman"/>
                <w:sz w:val="24"/>
                <w:szCs w:val="24"/>
                <w:lang w:val="en-US"/>
              </w:rPr>
              <w:t>0,</w:t>
            </w:r>
            <w:r w:rsidR="003B04A1" w:rsidRPr="009B4C90">
              <w:rPr>
                <w:rFonts w:ascii="Times New Roman" w:hAnsi="Times New Roman" w:cs="Times New Roman"/>
                <w:sz w:val="24"/>
                <w:szCs w:val="24"/>
                <w:lang w:val="en-US"/>
              </w:rPr>
              <w:t>47</w:t>
            </w:r>
            <w:r w:rsidR="00F87728" w:rsidRPr="009B4C90">
              <w:rPr>
                <w:rFonts w:ascii="Times New Roman" w:hAnsi="Times New Roman" w:cs="Times New Roman"/>
                <w:sz w:val="24"/>
                <w:szCs w:val="24"/>
              </w:rPr>
              <w:t>3</w:t>
            </w:r>
          </w:p>
        </w:tc>
        <w:tc>
          <w:tcPr>
            <w:tcW w:w="1524" w:type="dxa"/>
            <w:vMerge w:val="restart"/>
            <w:vAlign w:val="center"/>
          </w:tcPr>
          <w:p w:rsidR="003B04A1" w:rsidRPr="009B4C90" w:rsidRDefault="00494656" w:rsidP="0024147E">
            <w:pPr>
              <w:jc w:val="center"/>
              <w:rPr>
                <w:rFonts w:ascii="Times New Roman" w:hAnsi="Times New Roman" w:cs="Times New Roman"/>
                <w:sz w:val="24"/>
                <w:szCs w:val="24"/>
              </w:rPr>
            </w:pPr>
            <w:r w:rsidRPr="009B4C90">
              <w:rPr>
                <w:rFonts w:ascii="Times New Roman" w:hAnsi="Times New Roman" w:cs="Times New Roman"/>
                <w:sz w:val="24"/>
                <w:szCs w:val="24"/>
                <w:lang w:val="en-US"/>
              </w:rPr>
              <w:t>1,02</w:t>
            </w:r>
            <w:r w:rsidR="00014F27" w:rsidRPr="009B4C90">
              <w:rPr>
                <w:rFonts w:ascii="Times New Roman" w:hAnsi="Times New Roman" w:cs="Times New Roman"/>
                <w:sz w:val="24"/>
                <w:szCs w:val="24"/>
              </w:rPr>
              <w:t>7</w:t>
            </w:r>
          </w:p>
        </w:tc>
      </w:tr>
      <w:tr w:rsidR="004B26C5" w:rsidRPr="009B4C90" w:rsidTr="00494656">
        <w:trPr>
          <w:trHeight w:val="510"/>
          <w:jc w:val="center"/>
        </w:trPr>
        <w:tc>
          <w:tcPr>
            <w:tcW w:w="1101" w:type="dxa"/>
            <w:vMerge/>
            <w:vAlign w:val="center"/>
          </w:tcPr>
          <w:p w:rsidR="003B04A1" w:rsidRPr="009B4C90" w:rsidRDefault="003B04A1" w:rsidP="00BD4A23">
            <w:pPr>
              <w:pStyle w:val="ListParagraph"/>
              <w:spacing w:line="360" w:lineRule="auto"/>
              <w:ind w:left="0"/>
              <w:jc w:val="center"/>
              <w:rPr>
                <w:rFonts w:ascii="Times New Roman" w:hAnsi="Times New Roman" w:cs="Times New Roman"/>
                <w:sz w:val="24"/>
                <w:szCs w:val="24"/>
                <w:lang w:val="en-US"/>
              </w:rPr>
            </w:pPr>
          </w:p>
        </w:tc>
        <w:tc>
          <w:tcPr>
            <w:tcW w:w="1134" w:type="dxa"/>
            <w:vAlign w:val="center"/>
          </w:tcPr>
          <w:p w:rsidR="003B04A1" w:rsidRPr="009B4C90" w:rsidRDefault="003B04A1">
            <w:pPr>
              <w:jc w:val="center"/>
              <w:rPr>
                <w:rFonts w:ascii="Times New Roman" w:hAnsi="Times New Roman" w:cs="Times New Roman"/>
                <w:i/>
                <w:iCs/>
                <w:sz w:val="24"/>
                <w:szCs w:val="24"/>
                <w:lang w:val="en-US"/>
              </w:rPr>
            </w:pPr>
            <w:r w:rsidRPr="009B4C90">
              <w:rPr>
                <w:rFonts w:ascii="Times New Roman" w:hAnsi="Times New Roman" w:cs="Times New Roman"/>
                <w:i/>
                <w:iCs/>
                <w:sz w:val="24"/>
                <w:szCs w:val="24"/>
                <w:lang w:val="en-US"/>
              </w:rPr>
              <w:t>Order</w:t>
            </w:r>
          </w:p>
        </w:tc>
        <w:tc>
          <w:tcPr>
            <w:tcW w:w="1559" w:type="dxa"/>
            <w:vAlign w:val="center"/>
          </w:tcPr>
          <w:p w:rsidR="003B04A1" w:rsidRPr="009B4C90" w:rsidRDefault="00494656">
            <w:pPr>
              <w:jc w:val="center"/>
              <w:rPr>
                <w:rFonts w:ascii="Times New Roman" w:hAnsi="Times New Roman" w:cs="Times New Roman"/>
                <w:sz w:val="24"/>
                <w:szCs w:val="24"/>
              </w:rPr>
            </w:pPr>
            <w:r w:rsidRPr="009B4C90">
              <w:rPr>
                <w:rFonts w:ascii="Times New Roman" w:hAnsi="Times New Roman" w:cs="Times New Roman"/>
                <w:sz w:val="24"/>
                <w:szCs w:val="24"/>
                <w:lang w:val="en-US"/>
              </w:rPr>
              <w:t>50,</w:t>
            </w:r>
            <w:r w:rsidR="003B04A1" w:rsidRPr="009B4C90">
              <w:rPr>
                <w:rFonts w:ascii="Times New Roman" w:hAnsi="Times New Roman" w:cs="Times New Roman"/>
                <w:sz w:val="24"/>
                <w:szCs w:val="24"/>
                <w:lang w:val="en-US"/>
              </w:rPr>
              <w:t>5</w:t>
            </w:r>
            <w:r w:rsidR="0024147E" w:rsidRPr="009B4C90">
              <w:rPr>
                <w:rFonts w:ascii="Times New Roman" w:hAnsi="Times New Roman" w:cs="Times New Roman"/>
                <w:sz w:val="24"/>
                <w:szCs w:val="24"/>
              </w:rPr>
              <w:t>0</w:t>
            </w:r>
          </w:p>
        </w:tc>
        <w:tc>
          <w:tcPr>
            <w:tcW w:w="1276" w:type="dxa"/>
            <w:vAlign w:val="center"/>
          </w:tcPr>
          <w:p w:rsidR="003B04A1" w:rsidRPr="009B4C90" w:rsidRDefault="00494656" w:rsidP="0024147E">
            <w:pPr>
              <w:jc w:val="center"/>
              <w:rPr>
                <w:rFonts w:ascii="Times New Roman" w:hAnsi="Times New Roman" w:cs="Times New Roman"/>
                <w:sz w:val="24"/>
                <w:szCs w:val="24"/>
              </w:rPr>
            </w:pPr>
            <w:r w:rsidRPr="009B4C90">
              <w:rPr>
                <w:rFonts w:ascii="Times New Roman" w:hAnsi="Times New Roman" w:cs="Times New Roman"/>
                <w:sz w:val="24"/>
                <w:szCs w:val="24"/>
                <w:lang w:val="en-US"/>
              </w:rPr>
              <w:t>24,55</w:t>
            </w:r>
            <w:r w:rsidR="00F87728" w:rsidRPr="009B4C90">
              <w:rPr>
                <w:rFonts w:ascii="Times New Roman" w:hAnsi="Times New Roman" w:cs="Times New Roman"/>
                <w:sz w:val="24"/>
                <w:szCs w:val="24"/>
              </w:rPr>
              <w:t>6</w:t>
            </w:r>
          </w:p>
        </w:tc>
        <w:tc>
          <w:tcPr>
            <w:tcW w:w="1559" w:type="dxa"/>
            <w:vAlign w:val="center"/>
          </w:tcPr>
          <w:p w:rsidR="003B04A1" w:rsidRPr="009B4C90" w:rsidRDefault="00494656" w:rsidP="0024147E">
            <w:pPr>
              <w:jc w:val="center"/>
              <w:rPr>
                <w:rFonts w:ascii="Times New Roman" w:hAnsi="Times New Roman" w:cs="Times New Roman"/>
                <w:sz w:val="24"/>
                <w:szCs w:val="24"/>
              </w:rPr>
            </w:pPr>
            <w:r w:rsidRPr="009B4C90">
              <w:rPr>
                <w:rFonts w:ascii="Times New Roman" w:hAnsi="Times New Roman" w:cs="Times New Roman"/>
                <w:sz w:val="24"/>
                <w:szCs w:val="24"/>
                <w:lang w:val="en-US"/>
              </w:rPr>
              <w:t>0,</w:t>
            </w:r>
            <w:r w:rsidR="003B04A1" w:rsidRPr="009B4C90">
              <w:rPr>
                <w:rFonts w:ascii="Times New Roman" w:hAnsi="Times New Roman" w:cs="Times New Roman"/>
                <w:sz w:val="24"/>
                <w:szCs w:val="24"/>
                <w:lang w:val="en-US"/>
              </w:rPr>
              <w:t>48</w:t>
            </w:r>
            <w:r w:rsidR="00F87728" w:rsidRPr="009B4C90">
              <w:rPr>
                <w:rFonts w:ascii="Times New Roman" w:hAnsi="Times New Roman" w:cs="Times New Roman"/>
                <w:sz w:val="24"/>
                <w:szCs w:val="24"/>
              </w:rPr>
              <w:t>6</w:t>
            </w:r>
          </w:p>
        </w:tc>
        <w:tc>
          <w:tcPr>
            <w:tcW w:w="1524" w:type="dxa"/>
            <w:vMerge/>
            <w:vAlign w:val="center"/>
          </w:tcPr>
          <w:p w:rsidR="003B04A1" w:rsidRPr="009B4C90" w:rsidRDefault="003B04A1" w:rsidP="00BD4A23">
            <w:pPr>
              <w:pStyle w:val="ListParagraph"/>
              <w:spacing w:line="360" w:lineRule="auto"/>
              <w:ind w:left="0"/>
              <w:jc w:val="center"/>
              <w:rPr>
                <w:rFonts w:ascii="Times New Roman" w:hAnsi="Times New Roman" w:cs="Times New Roman"/>
                <w:sz w:val="24"/>
                <w:szCs w:val="24"/>
                <w:lang w:val="en-US"/>
              </w:rPr>
            </w:pPr>
          </w:p>
        </w:tc>
      </w:tr>
    </w:tbl>
    <w:p w:rsidR="002505AF" w:rsidRPr="009B4C90" w:rsidRDefault="002505AF" w:rsidP="00074889">
      <w:pPr>
        <w:spacing w:after="0" w:line="240" w:lineRule="auto"/>
        <w:jc w:val="center"/>
        <w:rPr>
          <w:rFonts w:ascii="Times New Roman" w:hAnsi="Times New Roman" w:cs="Times New Roman"/>
          <w:b/>
          <w:sz w:val="24"/>
          <w:szCs w:val="24"/>
          <w:lang w:val="en-US"/>
        </w:rPr>
      </w:pPr>
    </w:p>
    <w:p w:rsidR="008F7F83" w:rsidRPr="009B4C90" w:rsidRDefault="00074889" w:rsidP="00074889">
      <w:pPr>
        <w:spacing w:after="0" w:line="240"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Sumber : Data Diolah Penulis, 2018</w:t>
      </w:r>
    </w:p>
    <w:p w:rsidR="00074889" w:rsidRPr="009B4C90" w:rsidRDefault="00074889" w:rsidP="00074889">
      <w:pPr>
        <w:spacing w:after="0" w:line="240" w:lineRule="auto"/>
        <w:jc w:val="center"/>
        <w:rPr>
          <w:rFonts w:ascii="Times New Roman" w:hAnsi="Times New Roman" w:cs="Times New Roman"/>
          <w:b/>
          <w:sz w:val="24"/>
          <w:szCs w:val="24"/>
          <w:lang w:val="en-US"/>
        </w:rPr>
      </w:pPr>
    </w:p>
    <w:p w:rsidR="002D0973" w:rsidRPr="009B4C90" w:rsidRDefault="00BB105B" w:rsidP="00BB105B">
      <w:pPr>
        <w:spacing w:after="0" w:line="480" w:lineRule="auto"/>
        <w:ind w:firstLine="709"/>
        <w:jc w:val="both"/>
        <w:rPr>
          <w:rFonts w:ascii="Times New Roman" w:eastAsia="Times New Roman" w:hAnsi="Times New Roman" w:cs="Times New Roman"/>
          <w:sz w:val="24"/>
          <w:szCs w:val="24"/>
          <w:lang w:val="en-US"/>
        </w:rPr>
      </w:pPr>
      <w:r w:rsidRPr="009B4C90">
        <w:rPr>
          <w:rFonts w:ascii="Times New Roman" w:hAnsi="Times New Roman" w:cs="Times New Roman"/>
          <w:sz w:val="24"/>
          <w:szCs w:val="24"/>
          <w:lang w:val="en-US"/>
        </w:rPr>
        <w:t xml:space="preserve">Pada </w:t>
      </w:r>
      <w:r w:rsidR="00074889" w:rsidRPr="009B4C90">
        <w:rPr>
          <w:rFonts w:ascii="Times New Roman" w:hAnsi="Times New Roman" w:cs="Times New Roman"/>
          <w:sz w:val="24"/>
          <w:szCs w:val="24"/>
          <w:lang w:val="en-US"/>
        </w:rPr>
        <w:t>Tabel</w:t>
      </w:r>
      <w:r w:rsidRPr="009B4C90">
        <w:rPr>
          <w:rFonts w:ascii="Times New Roman" w:hAnsi="Times New Roman" w:cs="Times New Roman"/>
          <w:sz w:val="24"/>
          <w:szCs w:val="24"/>
          <w:lang w:val="en-US"/>
        </w:rPr>
        <w:t xml:space="preserve"> 4.2 menjelaskan nilai rata-rata (</w:t>
      </w:r>
      <w:r w:rsidR="00694558" w:rsidRPr="009B4C90">
        <w:rPr>
          <w:rFonts w:ascii="Times New Roman" w:hAnsi="Times New Roman" w:cs="Times New Roman"/>
          <w:i/>
          <w:sz w:val="24"/>
          <w:szCs w:val="24"/>
        </w:rPr>
        <w:t>average</w:t>
      </w:r>
      <w:r w:rsidRPr="009B4C90">
        <w:rPr>
          <w:rFonts w:ascii="Times New Roman" w:hAnsi="Times New Roman" w:cs="Times New Roman"/>
          <w:sz w:val="24"/>
          <w:szCs w:val="24"/>
          <w:lang w:val="en-US"/>
        </w:rPr>
        <w:t xml:space="preserve">) </w:t>
      </w:r>
      <w:r w:rsidR="00074889"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dan</w:t>
      </w:r>
      <w:r w:rsidRPr="009B4C90">
        <w:rPr>
          <w:rFonts w:ascii="Times New Roman" w:hAnsi="Times New Roman" w:cs="Times New Roman"/>
          <w:i/>
          <w:sz w:val="24"/>
          <w:szCs w:val="24"/>
          <w:lang w:val="en-US"/>
        </w:rPr>
        <w:t xml:space="preserve"> order, </w:t>
      </w:r>
      <w:r w:rsidRPr="009B4C90">
        <w:rPr>
          <w:rFonts w:ascii="Times New Roman" w:hAnsi="Times New Roman" w:cs="Times New Roman"/>
          <w:sz w:val="24"/>
          <w:szCs w:val="24"/>
          <w:lang w:val="en-US"/>
        </w:rPr>
        <w:t>nilai stand</w:t>
      </w:r>
      <w:r w:rsidR="00694558" w:rsidRPr="009B4C90">
        <w:rPr>
          <w:rFonts w:ascii="Times New Roman" w:hAnsi="Times New Roman" w:cs="Times New Roman"/>
          <w:sz w:val="24"/>
          <w:szCs w:val="24"/>
          <w:lang w:val="en-US"/>
        </w:rPr>
        <w:t>ar deviasi yang dilambangkan (S</w:t>
      </w:r>
      <w:r w:rsidRPr="009B4C90">
        <w:rPr>
          <w:rFonts w:ascii="Times New Roman" w:hAnsi="Times New Roman" w:cs="Times New Roman"/>
          <w:sz w:val="24"/>
          <w:szCs w:val="24"/>
          <w:lang w:val="en-US"/>
        </w:rPr>
        <w:t xml:space="preserve">D), serta koefisien variansi penjualan dan koefisien variansi </w:t>
      </w:r>
      <w:r w:rsidRPr="009B4C90">
        <w:rPr>
          <w:rFonts w:ascii="Times New Roman" w:hAnsi="Times New Roman" w:cs="Times New Roman"/>
          <w:i/>
          <w:sz w:val="24"/>
          <w:szCs w:val="24"/>
          <w:lang w:val="en-US"/>
        </w:rPr>
        <w:t>order</w:t>
      </w:r>
      <w:r w:rsidR="00022280" w:rsidRPr="009B4C90">
        <w:rPr>
          <w:rFonts w:ascii="Times New Roman" w:hAnsi="Times New Roman" w:cs="Times New Roman"/>
          <w:i/>
          <w:sz w:val="24"/>
          <w:szCs w:val="24"/>
          <w:lang w:val="en-US"/>
        </w:rPr>
        <w:t xml:space="preserve"> </w:t>
      </w:r>
      <w:r w:rsidR="00022280" w:rsidRPr="009B4C90">
        <w:rPr>
          <w:rFonts w:ascii="Times New Roman" w:hAnsi="Times New Roman" w:cs="Times New Roman"/>
          <w:sz w:val="24"/>
          <w:szCs w:val="24"/>
          <w:lang w:val="en-US"/>
        </w:rPr>
        <w:t>(CV)</w:t>
      </w:r>
      <w:r w:rsidRPr="009B4C90">
        <w:rPr>
          <w:rFonts w:ascii="Times New Roman" w:hAnsi="Times New Roman" w:cs="Times New Roman"/>
          <w:sz w:val="24"/>
          <w:szCs w:val="24"/>
          <w:lang w:val="en-US"/>
        </w:rPr>
        <w:t xml:space="preserve">. Dimana nilai rata-rata pada </w:t>
      </w:r>
      <w:r w:rsidR="000E739A" w:rsidRPr="009B4C90">
        <w:rPr>
          <w:rFonts w:ascii="Times New Roman" w:hAnsi="Times New Roman" w:cs="Times New Roman"/>
          <w:i/>
          <w:sz w:val="24"/>
          <w:szCs w:val="24"/>
          <w:lang w:val="en-US"/>
        </w:rPr>
        <w:t xml:space="preserve">retailer </w:t>
      </w:r>
      <w:r w:rsidR="000E739A" w:rsidRPr="009B4C90">
        <w:rPr>
          <w:rFonts w:ascii="Times New Roman" w:hAnsi="Times New Roman" w:cs="Times New Roman"/>
          <w:sz w:val="24"/>
          <w:szCs w:val="24"/>
          <w:lang w:val="en-US"/>
        </w:rPr>
        <w:t>Ciwidey</w:t>
      </w:r>
      <w:r w:rsidRPr="009B4C90">
        <w:rPr>
          <w:rFonts w:ascii="Times New Roman" w:hAnsi="Times New Roman" w:cs="Times New Roman"/>
          <w:sz w:val="24"/>
          <w:szCs w:val="24"/>
          <w:lang w:val="en-US"/>
        </w:rPr>
        <w:t xml:space="preserve"> rata-rata </w:t>
      </w:r>
      <w:r w:rsidR="000E739A"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lebih besar dibandingkan rata-rata </w:t>
      </w:r>
      <w:r w:rsidR="000E739A"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yaitu rata-rata </w:t>
      </w:r>
      <w:r w:rsidR="000E739A"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sebesar </w:t>
      </w:r>
      <w:r w:rsidR="000E739A" w:rsidRPr="009B4C90">
        <w:rPr>
          <w:rFonts w:ascii="Times New Roman" w:hAnsi="Times New Roman" w:cs="Times New Roman"/>
          <w:sz w:val="24"/>
          <w:szCs w:val="24"/>
          <w:lang w:val="en-US"/>
        </w:rPr>
        <w:t>104.16</w:t>
      </w:r>
      <w:r w:rsidR="00F87728" w:rsidRPr="009B4C90">
        <w:rPr>
          <w:rFonts w:ascii="Times New Roman" w:hAnsi="Times New Roman" w:cs="Times New Roman"/>
          <w:sz w:val="24"/>
          <w:szCs w:val="24"/>
        </w:rPr>
        <w:t>7</w:t>
      </w:r>
      <w:r w:rsidR="000E739A"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sedangkan nilai rata-rata </w:t>
      </w:r>
      <w:r w:rsidR="00086CE2" w:rsidRPr="009B4C90">
        <w:rPr>
          <w:rFonts w:ascii="Times New Roman" w:hAnsi="Times New Roman" w:cs="Times New Roman"/>
          <w:i/>
          <w:sz w:val="24"/>
          <w:szCs w:val="24"/>
          <w:lang w:val="en-US"/>
        </w:rPr>
        <w:t xml:space="preserve">order </w:t>
      </w:r>
      <w:r w:rsidR="00086CE2" w:rsidRPr="009B4C90">
        <w:rPr>
          <w:rFonts w:ascii="Times New Roman" w:hAnsi="Times New Roman" w:cs="Times New Roman"/>
          <w:sz w:val="24"/>
          <w:szCs w:val="24"/>
          <w:lang w:val="en-US"/>
        </w:rPr>
        <w:t>yaitu</w:t>
      </w:r>
      <w:r w:rsidRPr="009B4C90">
        <w:rPr>
          <w:rFonts w:ascii="Times New Roman" w:hAnsi="Times New Roman" w:cs="Times New Roman"/>
          <w:sz w:val="24"/>
          <w:szCs w:val="24"/>
          <w:lang w:val="en-US"/>
        </w:rPr>
        <w:t xml:space="preserve"> </w:t>
      </w:r>
      <w:r w:rsidR="000E739A" w:rsidRPr="009B4C90">
        <w:rPr>
          <w:rFonts w:ascii="Times New Roman" w:hAnsi="Times New Roman" w:cs="Times New Roman"/>
          <w:sz w:val="24"/>
          <w:szCs w:val="24"/>
          <w:lang w:val="en-US"/>
        </w:rPr>
        <w:t>102.75</w:t>
      </w:r>
      <w:r w:rsidRPr="009B4C90">
        <w:rPr>
          <w:rFonts w:ascii="Times New Roman" w:hAnsi="Times New Roman" w:cs="Times New Roman"/>
          <w:sz w:val="24"/>
          <w:szCs w:val="24"/>
          <w:lang w:val="en-US"/>
        </w:rPr>
        <w:t>, ni</w:t>
      </w:r>
      <w:r w:rsidR="000E739A" w:rsidRPr="009B4C90">
        <w:rPr>
          <w:rFonts w:ascii="Times New Roman" w:hAnsi="Times New Roman" w:cs="Times New Roman"/>
          <w:sz w:val="24"/>
          <w:szCs w:val="24"/>
          <w:lang w:val="en-US"/>
        </w:rPr>
        <w:t xml:space="preserve">lai standar deviasi </w:t>
      </w:r>
      <w:r w:rsidR="00DF2F6A" w:rsidRPr="009B4C90">
        <w:rPr>
          <w:rFonts w:ascii="Times New Roman" w:hAnsi="Times New Roman" w:cs="Times New Roman"/>
          <w:i/>
          <w:sz w:val="24"/>
          <w:szCs w:val="24"/>
          <w:lang w:val="en-US"/>
        </w:rPr>
        <w:t xml:space="preserve">order </w:t>
      </w:r>
      <w:r w:rsidR="000E739A" w:rsidRPr="009B4C90">
        <w:rPr>
          <w:rFonts w:ascii="Times New Roman" w:hAnsi="Times New Roman" w:cs="Times New Roman"/>
          <w:sz w:val="24"/>
          <w:szCs w:val="24"/>
          <w:lang w:val="en-US"/>
        </w:rPr>
        <w:t xml:space="preserve">pada </w:t>
      </w:r>
      <w:r w:rsidR="000E739A" w:rsidRPr="009B4C90">
        <w:rPr>
          <w:rFonts w:ascii="Times New Roman" w:hAnsi="Times New Roman" w:cs="Times New Roman"/>
          <w:i/>
          <w:sz w:val="24"/>
          <w:szCs w:val="24"/>
          <w:lang w:val="en-US"/>
        </w:rPr>
        <w:t xml:space="preserve">retailer </w:t>
      </w:r>
      <w:r w:rsidR="000E739A" w:rsidRPr="009B4C90">
        <w:rPr>
          <w:rFonts w:ascii="Times New Roman" w:hAnsi="Times New Roman" w:cs="Times New Roman"/>
          <w:sz w:val="24"/>
          <w:szCs w:val="24"/>
          <w:lang w:val="en-US"/>
        </w:rPr>
        <w:t>Ciwidey juga</w:t>
      </w:r>
      <w:r w:rsidRPr="009B4C90">
        <w:rPr>
          <w:rFonts w:ascii="Times New Roman" w:hAnsi="Times New Roman" w:cs="Times New Roman"/>
          <w:sz w:val="24"/>
          <w:szCs w:val="24"/>
          <w:lang w:val="en-US"/>
        </w:rPr>
        <w:t xml:space="preserve"> lebih besar dibandingkan nilai standar deviasi </w:t>
      </w:r>
      <w:r w:rsidR="002D0973" w:rsidRPr="009B4C90">
        <w:rPr>
          <w:rFonts w:ascii="Times New Roman" w:hAnsi="Times New Roman" w:cs="Times New Roman"/>
          <w:i/>
          <w:sz w:val="24"/>
          <w:szCs w:val="24"/>
          <w:lang w:val="en-US"/>
        </w:rPr>
        <w:lastRenderedPageBreak/>
        <w:t xml:space="preserve">demand </w:t>
      </w:r>
      <w:r w:rsidRPr="009B4C90">
        <w:rPr>
          <w:rFonts w:ascii="Times New Roman" w:hAnsi="Times New Roman" w:cs="Times New Roman"/>
          <w:sz w:val="24"/>
          <w:szCs w:val="24"/>
          <w:lang w:val="en-US"/>
        </w:rPr>
        <w:t xml:space="preserve">yaitu sebesar </w:t>
      </w:r>
      <w:r w:rsidR="002D0973" w:rsidRPr="009B4C90">
        <w:rPr>
          <w:rFonts w:ascii="Times New Roman" w:hAnsi="Times New Roman" w:cs="Times New Roman"/>
          <w:sz w:val="24"/>
          <w:szCs w:val="24"/>
          <w:lang w:val="en-US"/>
        </w:rPr>
        <w:t>54.17</w:t>
      </w:r>
      <w:r w:rsidR="00014F27" w:rsidRPr="009B4C90">
        <w:rPr>
          <w:rFonts w:ascii="Times New Roman" w:hAnsi="Times New Roman" w:cs="Times New Roman"/>
          <w:sz w:val="24"/>
          <w:szCs w:val="24"/>
        </w:rPr>
        <w:t>7</w:t>
      </w:r>
      <w:r w:rsidR="002D0973" w:rsidRPr="009B4C90">
        <w:rPr>
          <w:rFonts w:ascii="Times New Roman" w:hAnsi="Times New Roman" w:cs="Times New Roman"/>
          <w:sz w:val="24"/>
          <w:szCs w:val="24"/>
          <w:lang w:val="en-US"/>
        </w:rPr>
        <w:t xml:space="preserve"> d</w:t>
      </w:r>
      <w:r w:rsidRPr="009B4C90">
        <w:rPr>
          <w:rFonts w:ascii="Times New Roman" w:hAnsi="Times New Roman" w:cs="Times New Roman"/>
          <w:sz w:val="24"/>
          <w:szCs w:val="24"/>
          <w:lang w:val="en-US"/>
        </w:rPr>
        <w:t xml:space="preserve">an </w:t>
      </w:r>
      <w:r w:rsidR="002D0973"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sebesar </w:t>
      </w:r>
      <w:r w:rsidR="002D0973" w:rsidRPr="009B4C90">
        <w:rPr>
          <w:rFonts w:ascii="Times New Roman" w:hAnsi="Times New Roman" w:cs="Times New Roman"/>
          <w:sz w:val="24"/>
          <w:szCs w:val="24"/>
          <w:lang w:val="en-US"/>
        </w:rPr>
        <w:t>52.04</w:t>
      </w:r>
      <w:r w:rsidR="00014F27" w:rsidRPr="009B4C90">
        <w:rPr>
          <w:rFonts w:ascii="Times New Roman" w:hAnsi="Times New Roman" w:cs="Times New Roman"/>
          <w:sz w:val="24"/>
          <w:szCs w:val="24"/>
        </w:rPr>
        <w:t>2</w:t>
      </w:r>
      <w:r w:rsidRPr="009B4C90">
        <w:rPr>
          <w:rFonts w:ascii="Times New Roman" w:hAnsi="Times New Roman" w:cs="Times New Roman"/>
          <w:sz w:val="24"/>
          <w:szCs w:val="24"/>
          <w:lang w:val="en-US"/>
        </w:rPr>
        <w:t xml:space="preserve">, dan koefisien variansi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juga lebih besar diandingkan dengan koefisien variansi </w:t>
      </w:r>
      <w:r w:rsidR="002D0973"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yaitu </w:t>
      </w:r>
      <w:r w:rsidR="002D0973" w:rsidRPr="009B4C90">
        <w:rPr>
          <w:rFonts w:ascii="Times New Roman" w:hAnsi="Times New Roman" w:cs="Times New Roman"/>
          <w:sz w:val="24"/>
          <w:szCs w:val="24"/>
          <w:lang w:val="en-US"/>
        </w:rPr>
        <w:t>0.52</w:t>
      </w:r>
      <w:r w:rsidR="00014F27" w:rsidRPr="009B4C90">
        <w:rPr>
          <w:rFonts w:ascii="Times New Roman" w:hAnsi="Times New Roman" w:cs="Times New Roman"/>
          <w:sz w:val="24"/>
          <w:szCs w:val="24"/>
        </w:rPr>
        <w:t xml:space="preserve">7 </w:t>
      </w:r>
      <w:r w:rsidRPr="009B4C90">
        <w:rPr>
          <w:rFonts w:ascii="Times New Roman" w:eastAsia="Times New Roman" w:hAnsi="Times New Roman" w:cs="Times New Roman"/>
          <w:sz w:val="24"/>
          <w:szCs w:val="24"/>
          <w:lang w:val="en-US"/>
        </w:rPr>
        <w:t xml:space="preserve">dan koefisien variansi </w:t>
      </w:r>
      <w:r w:rsidR="002D0973" w:rsidRPr="009B4C90">
        <w:rPr>
          <w:rFonts w:ascii="Times New Roman" w:eastAsia="Times New Roman" w:hAnsi="Times New Roman" w:cs="Times New Roman"/>
          <w:i/>
          <w:sz w:val="24"/>
          <w:szCs w:val="24"/>
          <w:lang w:val="en-US"/>
        </w:rPr>
        <w:t>demand</w:t>
      </w:r>
      <w:r w:rsidRPr="009B4C90">
        <w:rPr>
          <w:rFonts w:ascii="Times New Roman" w:eastAsia="Times New Roman" w:hAnsi="Times New Roman" w:cs="Times New Roman"/>
          <w:sz w:val="24"/>
          <w:szCs w:val="24"/>
          <w:lang w:val="en-US"/>
        </w:rPr>
        <w:t xml:space="preserve"> yaitu </w:t>
      </w:r>
      <w:r w:rsidR="002D0973" w:rsidRPr="009B4C90">
        <w:rPr>
          <w:rFonts w:ascii="Times New Roman" w:hAnsi="Times New Roman" w:cs="Times New Roman"/>
          <w:sz w:val="24"/>
          <w:szCs w:val="24"/>
          <w:lang w:val="en-US"/>
        </w:rPr>
        <w:t>0.49</w:t>
      </w:r>
      <w:r w:rsidR="00014F27" w:rsidRPr="009B4C90">
        <w:rPr>
          <w:rFonts w:ascii="Times New Roman" w:hAnsi="Times New Roman" w:cs="Times New Roman"/>
          <w:sz w:val="24"/>
          <w:szCs w:val="24"/>
        </w:rPr>
        <w:t>9</w:t>
      </w:r>
      <w:r w:rsidRPr="009B4C90">
        <w:rPr>
          <w:rFonts w:ascii="Times New Roman" w:eastAsia="Times New Roman" w:hAnsi="Times New Roman" w:cs="Times New Roman"/>
          <w:sz w:val="24"/>
          <w:szCs w:val="24"/>
          <w:lang w:val="en-US"/>
        </w:rPr>
        <w:t xml:space="preserve">. </w:t>
      </w:r>
    </w:p>
    <w:p w:rsidR="002D0973" w:rsidRPr="009B4C90" w:rsidRDefault="00BB105B" w:rsidP="007D3D19">
      <w:pPr>
        <w:spacing w:after="0" w:line="480" w:lineRule="auto"/>
        <w:ind w:firstLine="567"/>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 xml:space="preserve">Sedangkan </w:t>
      </w:r>
      <w:r w:rsidR="002D0973" w:rsidRPr="009B4C90">
        <w:rPr>
          <w:rFonts w:ascii="Times New Roman" w:eastAsia="Times New Roman" w:hAnsi="Times New Roman" w:cs="Times New Roman"/>
          <w:i/>
          <w:sz w:val="24"/>
          <w:szCs w:val="24"/>
          <w:lang w:val="en-US"/>
        </w:rPr>
        <w:t xml:space="preserve">retailer </w:t>
      </w:r>
      <w:r w:rsidR="002D0973" w:rsidRPr="009B4C90">
        <w:rPr>
          <w:rFonts w:ascii="Times New Roman" w:eastAsia="Times New Roman" w:hAnsi="Times New Roman" w:cs="Times New Roman"/>
          <w:sz w:val="24"/>
          <w:szCs w:val="24"/>
          <w:lang w:val="en-US"/>
        </w:rPr>
        <w:t>yang kedua yaitu Cililin</w:t>
      </w:r>
      <w:r w:rsidRPr="009B4C90">
        <w:rPr>
          <w:rFonts w:ascii="Times New Roman" w:eastAsia="Times New Roman" w:hAnsi="Times New Roman" w:cs="Times New Roman"/>
          <w:sz w:val="24"/>
          <w:szCs w:val="24"/>
          <w:lang w:val="en-US"/>
        </w:rPr>
        <w:t xml:space="preserve"> </w:t>
      </w:r>
      <w:r w:rsidR="002D0973" w:rsidRPr="009B4C90">
        <w:rPr>
          <w:rFonts w:ascii="Times New Roman" w:hAnsi="Times New Roman" w:cs="Times New Roman"/>
          <w:sz w:val="24"/>
          <w:szCs w:val="24"/>
          <w:lang w:val="en-US"/>
        </w:rPr>
        <w:t>nilai</w:t>
      </w:r>
      <w:r w:rsidRPr="009B4C90">
        <w:rPr>
          <w:rFonts w:ascii="Times New Roman" w:hAnsi="Times New Roman" w:cs="Times New Roman"/>
          <w:sz w:val="24"/>
          <w:szCs w:val="24"/>
          <w:lang w:val="en-US"/>
        </w:rPr>
        <w:t xml:space="preserve"> rata-rata </w:t>
      </w:r>
      <w:r w:rsidR="00755BA6" w:rsidRPr="009B4C90">
        <w:rPr>
          <w:rFonts w:ascii="Times New Roman" w:hAnsi="Times New Roman" w:cs="Times New Roman"/>
          <w:sz w:val="24"/>
          <w:szCs w:val="24"/>
          <w:lang w:val="en-US"/>
        </w:rPr>
        <w:t xml:space="preserve">pada </w:t>
      </w:r>
      <w:r w:rsidR="00755BA6" w:rsidRPr="009B4C90">
        <w:rPr>
          <w:rFonts w:ascii="Times New Roman" w:hAnsi="Times New Roman" w:cs="Times New Roman"/>
          <w:i/>
          <w:sz w:val="24"/>
          <w:szCs w:val="24"/>
          <w:lang w:val="en-US"/>
        </w:rPr>
        <w:t xml:space="preserve">retailer </w:t>
      </w:r>
      <w:r w:rsidR="00755BA6" w:rsidRPr="009B4C90">
        <w:rPr>
          <w:rFonts w:ascii="Times New Roman" w:hAnsi="Times New Roman" w:cs="Times New Roman"/>
          <w:sz w:val="24"/>
          <w:szCs w:val="24"/>
          <w:lang w:val="en-US"/>
        </w:rPr>
        <w:t xml:space="preserve">Cililin ini </w:t>
      </w:r>
      <w:r w:rsidR="002D0973"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lebih besar dibandingkan rata-rata </w:t>
      </w:r>
      <w:r w:rsidR="002D0973"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yaitu rata-rata </w:t>
      </w:r>
      <w:r w:rsidR="002D0973"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sebesar </w:t>
      </w:r>
      <w:r w:rsidR="002D0973" w:rsidRPr="009B4C90">
        <w:rPr>
          <w:rFonts w:ascii="Times New Roman" w:hAnsi="Times New Roman" w:cs="Times New Roman"/>
          <w:sz w:val="24"/>
          <w:szCs w:val="24"/>
          <w:lang w:val="en-US"/>
        </w:rPr>
        <w:t xml:space="preserve">88.75 </w:t>
      </w:r>
      <w:r w:rsidRPr="009B4C90">
        <w:rPr>
          <w:rFonts w:ascii="Times New Roman" w:hAnsi="Times New Roman" w:cs="Times New Roman"/>
          <w:sz w:val="24"/>
          <w:szCs w:val="24"/>
          <w:lang w:val="en-US"/>
        </w:rPr>
        <w:t xml:space="preserve">sedangkan nilai rata-rata </w:t>
      </w:r>
      <w:r w:rsidR="002D0973"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yaitu </w:t>
      </w:r>
      <w:r w:rsidR="002D0973" w:rsidRPr="009B4C90">
        <w:rPr>
          <w:rFonts w:ascii="Times New Roman" w:hAnsi="Times New Roman" w:cs="Times New Roman"/>
          <w:sz w:val="24"/>
          <w:szCs w:val="24"/>
          <w:lang w:val="en-US"/>
        </w:rPr>
        <w:t>sebesar 83.91</w:t>
      </w:r>
      <w:r w:rsidR="00014F27" w:rsidRPr="009B4C90">
        <w:rPr>
          <w:rFonts w:ascii="Times New Roman" w:hAnsi="Times New Roman" w:cs="Times New Roman"/>
          <w:sz w:val="24"/>
          <w:szCs w:val="24"/>
        </w:rPr>
        <w:t>7</w:t>
      </w:r>
      <w:r w:rsidRPr="009B4C90">
        <w:rPr>
          <w:rFonts w:ascii="Times New Roman" w:hAnsi="Times New Roman" w:cs="Times New Roman"/>
          <w:sz w:val="24"/>
          <w:szCs w:val="24"/>
          <w:lang w:val="en-US"/>
        </w:rPr>
        <w:t xml:space="preserve">, nilai standar deviasi </w:t>
      </w:r>
      <w:r w:rsidR="00DF2F6A" w:rsidRPr="009B4C90">
        <w:rPr>
          <w:rFonts w:ascii="Times New Roman" w:hAnsi="Times New Roman" w:cs="Times New Roman"/>
          <w:i/>
          <w:sz w:val="24"/>
          <w:szCs w:val="24"/>
          <w:lang w:val="en-US"/>
        </w:rPr>
        <w:t>order</w:t>
      </w:r>
      <w:r w:rsidR="00DF2F6A"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pada </w:t>
      </w:r>
      <w:r w:rsidR="002D0973" w:rsidRPr="009B4C90">
        <w:rPr>
          <w:rFonts w:ascii="Times New Roman" w:hAnsi="Times New Roman" w:cs="Times New Roman"/>
          <w:i/>
          <w:sz w:val="24"/>
          <w:szCs w:val="24"/>
          <w:lang w:val="en-US"/>
        </w:rPr>
        <w:t xml:space="preserve">retailer </w:t>
      </w:r>
      <w:r w:rsidR="002D0973" w:rsidRPr="009B4C90">
        <w:rPr>
          <w:rFonts w:ascii="Times New Roman" w:hAnsi="Times New Roman" w:cs="Times New Roman"/>
          <w:sz w:val="24"/>
          <w:szCs w:val="24"/>
          <w:lang w:val="en-US"/>
        </w:rPr>
        <w:t>Cililin</w:t>
      </w:r>
      <w:r w:rsidRPr="009B4C90">
        <w:rPr>
          <w:rFonts w:ascii="Times New Roman" w:hAnsi="Times New Roman" w:cs="Times New Roman"/>
          <w:sz w:val="24"/>
          <w:szCs w:val="24"/>
          <w:lang w:val="en-US"/>
        </w:rPr>
        <w:t xml:space="preserve"> lebih besar dibandingkan nilai standar deviasi </w:t>
      </w:r>
      <w:r w:rsidR="00755BA6"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yaitu sebesar </w:t>
      </w:r>
      <w:r w:rsidR="00DF2F6A" w:rsidRPr="009B4C90">
        <w:rPr>
          <w:rFonts w:ascii="Times New Roman" w:hAnsi="Times New Roman" w:cs="Times New Roman"/>
          <w:sz w:val="24"/>
          <w:szCs w:val="24"/>
          <w:lang w:val="en-US"/>
        </w:rPr>
        <w:t>39.83</w:t>
      </w:r>
      <w:r w:rsidR="00014F27" w:rsidRPr="009B4C90">
        <w:rPr>
          <w:rFonts w:ascii="Times New Roman" w:hAnsi="Times New Roman" w:cs="Times New Roman"/>
          <w:sz w:val="24"/>
          <w:szCs w:val="24"/>
        </w:rPr>
        <w:t>3</w:t>
      </w:r>
      <w:r w:rsidR="00DF2F6A"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dan </w:t>
      </w:r>
      <w:r w:rsidR="00755BA6"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sebesar </w:t>
      </w:r>
      <w:r w:rsidR="00DF2F6A" w:rsidRPr="009B4C90">
        <w:rPr>
          <w:rFonts w:ascii="Times New Roman" w:hAnsi="Times New Roman" w:cs="Times New Roman"/>
          <w:sz w:val="24"/>
          <w:szCs w:val="24"/>
          <w:lang w:val="en-US"/>
        </w:rPr>
        <w:t>39.66</w:t>
      </w:r>
      <w:r w:rsidR="00014F27" w:rsidRPr="009B4C90">
        <w:rPr>
          <w:rFonts w:ascii="Times New Roman" w:hAnsi="Times New Roman" w:cs="Times New Roman"/>
          <w:sz w:val="24"/>
          <w:szCs w:val="24"/>
        </w:rPr>
        <w:t>5</w:t>
      </w:r>
      <w:r w:rsidRPr="009B4C90">
        <w:rPr>
          <w:rFonts w:ascii="Times New Roman" w:hAnsi="Times New Roman" w:cs="Times New Roman"/>
          <w:sz w:val="24"/>
          <w:szCs w:val="24"/>
          <w:lang w:val="en-US"/>
        </w:rPr>
        <w:t xml:space="preserve">, dan koefisien variansi </w:t>
      </w:r>
      <w:r w:rsidRPr="009B4C90">
        <w:rPr>
          <w:rFonts w:ascii="Times New Roman" w:hAnsi="Times New Roman" w:cs="Times New Roman"/>
          <w:i/>
          <w:sz w:val="24"/>
          <w:szCs w:val="24"/>
          <w:lang w:val="en-US"/>
        </w:rPr>
        <w:t>orde</w:t>
      </w:r>
      <w:r w:rsidRPr="009B4C90">
        <w:rPr>
          <w:rFonts w:ascii="Times New Roman" w:hAnsi="Times New Roman" w:cs="Times New Roman"/>
          <w:sz w:val="24"/>
          <w:szCs w:val="24"/>
          <w:lang w:val="en-US"/>
        </w:rPr>
        <w:t xml:space="preserve">r juga lebih besar diandingkan dengan koefisien variansi </w:t>
      </w:r>
      <w:r w:rsidR="00755BA6" w:rsidRPr="009B4C90">
        <w:rPr>
          <w:rFonts w:ascii="Times New Roman" w:hAnsi="Times New Roman" w:cs="Times New Roman"/>
          <w:i/>
          <w:sz w:val="24"/>
          <w:szCs w:val="24"/>
          <w:lang w:val="en-US"/>
        </w:rPr>
        <w:t>demand</w:t>
      </w:r>
      <w:r w:rsidR="00DF2F6A" w:rsidRPr="009B4C90">
        <w:rPr>
          <w:rFonts w:ascii="Times New Roman" w:hAnsi="Times New Roman" w:cs="Times New Roman"/>
          <w:i/>
          <w:sz w:val="24"/>
          <w:szCs w:val="24"/>
          <w:lang w:val="en-US"/>
        </w:rPr>
        <w:t xml:space="preserve"> </w:t>
      </w:r>
      <w:r w:rsidRPr="009B4C90">
        <w:rPr>
          <w:rFonts w:ascii="Times New Roman" w:hAnsi="Times New Roman" w:cs="Times New Roman"/>
          <w:sz w:val="24"/>
          <w:szCs w:val="24"/>
          <w:lang w:val="en-US"/>
        </w:rPr>
        <w:t xml:space="preserve">yaitu </w:t>
      </w:r>
      <w:r w:rsidR="00DF2F6A" w:rsidRPr="009B4C90">
        <w:rPr>
          <w:rFonts w:ascii="Times New Roman" w:hAnsi="Times New Roman" w:cs="Times New Roman"/>
          <w:sz w:val="24"/>
          <w:szCs w:val="24"/>
          <w:lang w:val="en-US"/>
        </w:rPr>
        <w:t>0.47</w:t>
      </w:r>
      <w:r w:rsidR="00014F27" w:rsidRPr="009B4C90">
        <w:rPr>
          <w:rFonts w:ascii="Times New Roman" w:hAnsi="Times New Roman" w:cs="Times New Roman"/>
          <w:sz w:val="24"/>
          <w:szCs w:val="24"/>
        </w:rPr>
        <w:t>5</w:t>
      </w:r>
      <w:r w:rsidR="00DF2F6A" w:rsidRPr="009B4C90">
        <w:rPr>
          <w:rFonts w:ascii="Times New Roman" w:hAnsi="Times New Roman" w:cs="Times New Roman"/>
          <w:sz w:val="24"/>
          <w:szCs w:val="24"/>
          <w:lang w:val="en-US"/>
        </w:rPr>
        <w:t xml:space="preserve"> </w:t>
      </w:r>
      <w:r w:rsidRPr="009B4C90">
        <w:rPr>
          <w:rFonts w:ascii="Times New Roman" w:eastAsia="Times New Roman" w:hAnsi="Times New Roman" w:cs="Times New Roman"/>
          <w:sz w:val="24"/>
          <w:szCs w:val="24"/>
          <w:lang w:val="en-US"/>
        </w:rPr>
        <w:t xml:space="preserve">dan koefisien variansi </w:t>
      </w:r>
      <w:r w:rsidR="00755BA6" w:rsidRPr="009B4C90">
        <w:rPr>
          <w:rFonts w:ascii="Times New Roman" w:eastAsia="Times New Roman" w:hAnsi="Times New Roman" w:cs="Times New Roman"/>
          <w:i/>
          <w:sz w:val="24"/>
          <w:szCs w:val="24"/>
          <w:lang w:val="en-US"/>
        </w:rPr>
        <w:t>demand</w:t>
      </w:r>
      <w:r w:rsidRPr="009B4C90">
        <w:rPr>
          <w:rFonts w:ascii="Times New Roman" w:eastAsia="Times New Roman" w:hAnsi="Times New Roman" w:cs="Times New Roman"/>
          <w:sz w:val="24"/>
          <w:szCs w:val="24"/>
          <w:lang w:val="en-US"/>
        </w:rPr>
        <w:t xml:space="preserve"> yaitu </w:t>
      </w:r>
      <w:r w:rsidR="00DF2F6A" w:rsidRPr="009B4C90">
        <w:rPr>
          <w:rFonts w:ascii="Times New Roman" w:hAnsi="Times New Roman" w:cs="Times New Roman"/>
          <w:sz w:val="24"/>
          <w:szCs w:val="24"/>
          <w:lang w:val="en-US"/>
        </w:rPr>
        <w:t>0.44</w:t>
      </w:r>
      <w:r w:rsidR="00014F27" w:rsidRPr="009B4C90">
        <w:rPr>
          <w:rFonts w:ascii="Times New Roman" w:hAnsi="Times New Roman" w:cs="Times New Roman"/>
          <w:sz w:val="24"/>
          <w:szCs w:val="24"/>
        </w:rPr>
        <w:t>7</w:t>
      </w:r>
      <w:r w:rsidRPr="009B4C90">
        <w:rPr>
          <w:rFonts w:ascii="Times New Roman" w:eastAsia="Times New Roman" w:hAnsi="Times New Roman" w:cs="Times New Roman"/>
          <w:sz w:val="24"/>
          <w:szCs w:val="24"/>
          <w:lang w:val="en-US"/>
        </w:rPr>
        <w:t xml:space="preserve">. </w:t>
      </w:r>
    </w:p>
    <w:p w:rsidR="00BB105B" w:rsidRPr="009B4C90" w:rsidRDefault="00BB105B" w:rsidP="00BB105B">
      <w:pPr>
        <w:spacing w:after="0" w:line="480" w:lineRule="auto"/>
        <w:ind w:firstLine="709"/>
        <w:jc w:val="both"/>
        <w:rPr>
          <w:rFonts w:ascii="Times New Roman" w:hAnsi="Times New Roman" w:cs="Times New Roman"/>
          <w:sz w:val="24"/>
          <w:szCs w:val="24"/>
          <w:lang w:val="en-US"/>
        </w:rPr>
      </w:pPr>
      <w:r w:rsidRPr="009B4C90">
        <w:rPr>
          <w:rFonts w:ascii="Times New Roman" w:eastAsia="Times New Roman" w:hAnsi="Times New Roman" w:cs="Times New Roman"/>
          <w:sz w:val="24"/>
          <w:szCs w:val="24"/>
          <w:lang w:val="en-US"/>
        </w:rPr>
        <w:t xml:space="preserve">Begitupun dengan </w:t>
      </w:r>
      <w:r w:rsidR="00755BA6" w:rsidRPr="009B4C90">
        <w:rPr>
          <w:rFonts w:ascii="Times New Roman" w:eastAsia="Times New Roman" w:hAnsi="Times New Roman" w:cs="Times New Roman"/>
          <w:i/>
          <w:sz w:val="24"/>
          <w:szCs w:val="24"/>
          <w:lang w:val="en-US"/>
        </w:rPr>
        <w:t xml:space="preserve">rertailer </w:t>
      </w:r>
      <w:r w:rsidR="00755BA6" w:rsidRPr="009B4C90">
        <w:rPr>
          <w:rFonts w:ascii="Times New Roman" w:eastAsia="Times New Roman" w:hAnsi="Times New Roman" w:cs="Times New Roman"/>
          <w:sz w:val="24"/>
          <w:szCs w:val="24"/>
          <w:lang w:val="en-US"/>
        </w:rPr>
        <w:t>Salatiga</w:t>
      </w:r>
      <w:r w:rsidRPr="009B4C90">
        <w:rPr>
          <w:rFonts w:ascii="Times New Roman" w:eastAsia="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nilai rata-rata pada </w:t>
      </w:r>
      <w:r w:rsidR="00755BA6"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lebih besar dibandingkan rata-rata </w:t>
      </w:r>
      <w:r w:rsidR="00755BA6"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yaitu rata-rata </w:t>
      </w:r>
      <w:r w:rsidR="00755BA6"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sebesar </w:t>
      </w:r>
      <w:r w:rsidR="00755BA6" w:rsidRPr="009B4C90">
        <w:rPr>
          <w:rFonts w:ascii="Times New Roman" w:eastAsia="Times New Roman" w:hAnsi="Times New Roman" w:cs="Times New Roman"/>
          <w:sz w:val="24"/>
          <w:szCs w:val="24"/>
          <w:lang w:val="en-US"/>
        </w:rPr>
        <w:t>55</w:t>
      </w:r>
      <w:r w:rsidR="0024147E" w:rsidRPr="009B4C90">
        <w:rPr>
          <w:rFonts w:ascii="Times New Roman" w:eastAsia="Times New Roman" w:hAnsi="Times New Roman" w:cs="Times New Roman"/>
          <w:sz w:val="24"/>
          <w:szCs w:val="24"/>
        </w:rPr>
        <w:t>,00</w:t>
      </w:r>
      <w:r w:rsidRPr="009B4C90">
        <w:rPr>
          <w:rFonts w:ascii="Times New Roman" w:eastAsia="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sedangkan nilai rata-rata </w:t>
      </w:r>
      <w:r w:rsidR="00755BA6"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yaitu </w:t>
      </w:r>
      <w:r w:rsidR="00755BA6" w:rsidRPr="009B4C90">
        <w:rPr>
          <w:rFonts w:ascii="Times New Roman" w:eastAsia="Times New Roman" w:hAnsi="Times New Roman" w:cs="Times New Roman"/>
          <w:sz w:val="24"/>
          <w:szCs w:val="24"/>
          <w:lang w:val="en-US"/>
        </w:rPr>
        <w:t>50.5</w:t>
      </w:r>
      <w:r w:rsidR="0024147E" w:rsidRPr="009B4C90">
        <w:rPr>
          <w:rFonts w:ascii="Times New Roman" w:eastAsia="Times New Roman" w:hAnsi="Times New Roman" w:cs="Times New Roman"/>
          <w:sz w:val="24"/>
          <w:szCs w:val="24"/>
        </w:rPr>
        <w:t>0</w:t>
      </w:r>
      <w:r w:rsidRPr="009B4C90">
        <w:rPr>
          <w:rFonts w:ascii="Times New Roman" w:hAnsi="Times New Roman" w:cs="Times New Roman"/>
          <w:sz w:val="24"/>
          <w:szCs w:val="24"/>
          <w:lang w:val="en-US"/>
        </w:rPr>
        <w:t xml:space="preserve">, nilai standar deviasi </w:t>
      </w:r>
      <w:r w:rsidR="00F07F16"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pada </w:t>
      </w:r>
      <w:r w:rsidR="00755BA6" w:rsidRPr="009B4C90">
        <w:rPr>
          <w:rFonts w:ascii="Times New Roman" w:hAnsi="Times New Roman" w:cs="Times New Roman"/>
          <w:i/>
          <w:sz w:val="24"/>
          <w:szCs w:val="24"/>
          <w:lang w:val="en-US"/>
        </w:rPr>
        <w:t xml:space="preserve">retailer </w:t>
      </w:r>
      <w:r w:rsidR="00DF2F6A" w:rsidRPr="009B4C90">
        <w:rPr>
          <w:rFonts w:ascii="Times New Roman" w:hAnsi="Times New Roman" w:cs="Times New Roman"/>
          <w:sz w:val="24"/>
          <w:szCs w:val="24"/>
          <w:lang w:val="en-US"/>
        </w:rPr>
        <w:t xml:space="preserve">Salatiga </w:t>
      </w:r>
      <w:r w:rsidRPr="009B4C90">
        <w:rPr>
          <w:rFonts w:ascii="Times New Roman" w:hAnsi="Times New Roman" w:cs="Times New Roman"/>
          <w:sz w:val="24"/>
          <w:szCs w:val="24"/>
          <w:lang w:val="en-US"/>
        </w:rPr>
        <w:t xml:space="preserve">lebih besar dibandingkan nilai standar deviasi </w:t>
      </w:r>
      <w:r w:rsidR="00F07F16" w:rsidRPr="009B4C90">
        <w:rPr>
          <w:rFonts w:ascii="Times New Roman" w:hAnsi="Times New Roman" w:cs="Times New Roman"/>
          <w:i/>
          <w:sz w:val="24"/>
          <w:szCs w:val="24"/>
          <w:lang w:val="en-US"/>
        </w:rPr>
        <w:t>order</w:t>
      </w:r>
      <w:r w:rsidR="00755BA6" w:rsidRPr="009B4C90">
        <w:rPr>
          <w:rFonts w:ascii="Times New Roman" w:hAnsi="Times New Roman" w:cs="Times New Roman"/>
          <w:i/>
          <w:sz w:val="24"/>
          <w:szCs w:val="24"/>
          <w:lang w:val="en-US"/>
        </w:rPr>
        <w:t xml:space="preserve"> </w:t>
      </w:r>
      <w:r w:rsidRPr="009B4C90">
        <w:rPr>
          <w:rFonts w:ascii="Times New Roman" w:hAnsi="Times New Roman" w:cs="Times New Roman"/>
          <w:sz w:val="24"/>
          <w:szCs w:val="24"/>
          <w:lang w:val="en-US"/>
        </w:rPr>
        <w:t xml:space="preserve">yaitu sebesar </w:t>
      </w:r>
      <w:r w:rsidR="00F07F16" w:rsidRPr="009B4C90">
        <w:rPr>
          <w:rFonts w:ascii="Times New Roman" w:hAnsi="Times New Roman" w:cs="Times New Roman"/>
          <w:sz w:val="24"/>
          <w:szCs w:val="24"/>
          <w:lang w:val="en-US"/>
        </w:rPr>
        <w:t>26.02</w:t>
      </w:r>
      <w:r w:rsidR="00014F27" w:rsidRPr="009B4C90">
        <w:rPr>
          <w:rFonts w:ascii="Times New Roman" w:hAnsi="Times New Roman" w:cs="Times New Roman"/>
          <w:sz w:val="24"/>
          <w:szCs w:val="24"/>
        </w:rPr>
        <w:t>4</w:t>
      </w:r>
      <w:r w:rsidR="00F07F16"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dan </w:t>
      </w:r>
      <w:r w:rsidR="00F07F16"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sebesar </w:t>
      </w:r>
      <w:r w:rsidR="00F07F16" w:rsidRPr="009B4C90">
        <w:rPr>
          <w:rFonts w:ascii="Times New Roman" w:hAnsi="Times New Roman" w:cs="Times New Roman"/>
          <w:sz w:val="24"/>
          <w:szCs w:val="24"/>
          <w:lang w:val="en-US"/>
        </w:rPr>
        <w:t>24.55</w:t>
      </w:r>
      <w:r w:rsidR="00014F27" w:rsidRPr="009B4C90">
        <w:rPr>
          <w:rFonts w:ascii="Times New Roman" w:hAnsi="Times New Roman" w:cs="Times New Roman"/>
          <w:sz w:val="24"/>
          <w:szCs w:val="24"/>
        </w:rPr>
        <w:t>6</w:t>
      </w:r>
      <w:r w:rsidRPr="009B4C90">
        <w:rPr>
          <w:rFonts w:ascii="Times New Roman" w:hAnsi="Times New Roman" w:cs="Times New Roman"/>
          <w:sz w:val="24"/>
          <w:szCs w:val="24"/>
          <w:lang w:val="en-US"/>
        </w:rPr>
        <w:t xml:space="preserve">, dan koefisien variansi </w:t>
      </w:r>
      <w:r w:rsidRPr="009B4C90">
        <w:rPr>
          <w:rFonts w:ascii="Times New Roman" w:hAnsi="Times New Roman" w:cs="Times New Roman"/>
          <w:i/>
          <w:sz w:val="24"/>
          <w:szCs w:val="24"/>
          <w:lang w:val="en-US"/>
        </w:rPr>
        <w:t>orde</w:t>
      </w:r>
      <w:r w:rsidRPr="009B4C90">
        <w:rPr>
          <w:rFonts w:ascii="Times New Roman" w:hAnsi="Times New Roman" w:cs="Times New Roman"/>
          <w:sz w:val="24"/>
          <w:szCs w:val="24"/>
          <w:lang w:val="en-US"/>
        </w:rPr>
        <w:t>r lebih besar di</w:t>
      </w:r>
      <w:r w:rsidR="0024147E" w:rsidRPr="009B4C90">
        <w:rPr>
          <w:rFonts w:ascii="Times New Roman" w:hAnsi="Times New Roman" w:cs="Times New Roman"/>
          <w:sz w:val="24"/>
          <w:szCs w:val="24"/>
        </w:rPr>
        <w:t>b</w:t>
      </w:r>
      <w:r w:rsidRPr="009B4C90">
        <w:rPr>
          <w:rFonts w:ascii="Times New Roman" w:hAnsi="Times New Roman" w:cs="Times New Roman"/>
          <w:sz w:val="24"/>
          <w:szCs w:val="24"/>
          <w:lang w:val="en-US"/>
        </w:rPr>
        <w:t>andin</w:t>
      </w:r>
      <w:r w:rsidR="00F07F16" w:rsidRPr="009B4C90">
        <w:rPr>
          <w:rFonts w:ascii="Times New Roman" w:hAnsi="Times New Roman" w:cs="Times New Roman"/>
          <w:sz w:val="24"/>
          <w:szCs w:val="24"/>
          <w:lang w:val="en-US"/>
        </w:rPr>
        <w:t xml:space="preserve">gkan dengan koefisien variansi </w:t>
      </w:r>
      <w:r w:rsidR="00F07F16"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yaitu </w:t>
      </w:r>
      <w:r w:rsidR="00F07F16" w:rsidRPr="009B4C90">
        <w:rPr>
          <w:rFonts w:ascii="Times New Roman" w:hAnsi="Times New Roman" w:cs="Times New Roman"/>
          <w:sz w:val="24"/>
          <w:szCs w:val="24"/>
          <w:lang w:val="en-US"/>
        </w:rPr>
        <w:t>0.48</w:t>
      </w:r>
      <w:r w:rsidR="00014F27" w:rsidRPr="009B4C90">
        <w:rPr>
          <w:rFonts w:ascii="Times New Roman" w:hAnsi="Times New Roman" w:cs="Times New Roman"/>
          <w:sz w:val="24"/>
          <w:szCs w:val="24"/>
        </w:rPr>
        <w:t>6</w:t>
      </w:r>
      <w:r w:rsidR="00F07F16" w:rsidRPr="009B4C90">
        <w:rPr>
          <w:rFonts w:ascii="Times New Roman" w:hAnsi="Times New Roman" w:cs="Times New Roman"/>
          <w:sz w:val="24"/>
          <w:szCs w:val="24"/>
          <w:lang w:val="en-US"/>
        </w:rPr>
        <w:t xml:space="preserve"> </w:t>
      </w:r>
      <w:r w:rsidRPr="009B4C90">
        <w:rPr>
          <w:rFonts w:ascii="Times New Roman" w:eastAsia="Times New Roman" w:hAnsi="Times New Roman" w:cs="Times New Roman"/>
          <w:sz w:val="24"/>
          <w:szCs w:val="24"/>
          <w:lang w:val="en-US"/>
        </w:rPr>
        <w:t xml:space="preserve">dan koefisien variansi </w:t>
      </w:r>
      <w:r w:rsidR="00F07F16" w:rsidRPr="009B4C90">
        <w:rPr>
          <w:rFonts w:ascii="Times New Roman" w:eastAsia="Times New Roman" w:hAnsi="Times New Roman" w:cs="Times New Roman"/>
          <w:i/>
          <w:sz w:val="24"/>
          <w:szCs w:val="24"/>
          <w:lang w:val="en-US"/>
        </w:rPr>
        <w:t xml:space="preserve">demand </w:t>
      </w:r>
      <w:r w:rsidRPr="009B4C90">
        <w:rPr>
          <w:rFonts w:ascii="Times New Roman" w:eastAsia="Times New Roman" w:hAnsi="Times New Roman" w:cs="Times New Roman"/>
          <w:sz w:val="24"/>
          <w:szCs w:val="24"/>
          <w:lang w:val="en-US"/>
        </w:rPr>
        <w:t xml:space="preserve">yaitu </w:t>
      </w:r>
      <w:r w:rsidR="00F07F16" w:rsidRPr="009B4C90">
        <w:rPr>
          <w:rFonts w:ascii="Times New Roman" w:hAnsi="Times New Roman" w:cs="Times New Roman"/>
          <w:sz w:val="24"/>
          <w:szCs w:val="24"/>
          <w:lang w:val="en-US"/>
        </w:rPr>
        <w:t>0.47</w:t>
      </w:r>
      <w:r w:rsidR="00014F27" w:rsidRPr="009B4C90">
        <w:rPr>
          <w:rFonts w:ascii="Times New Roman" w:hAnsi="Times New Roman" w:cs="Times New Roman"/>
          <w:sz w:val="24"/>
          <w:szCs w:val="24"/>
        </w:rPr>
        <w:t>3</w:t>
      </w:r>
      <w:r w:rsidR="00F07F16" w:rsidRPr="009B4C90">
        <w:rPr>
          <w:rFonts w:ascii="Times New Roman" w:hAnsi="Times New Roman" w:cs="Times New Roman"/>
          <w:sz w:val="24"/>
          <w:szCs w:val="24"/>
          <w:lang w:val="en-US"/>
        </w:rPr>
        <w:t>.</w:t>
      </w:r>
    </w:p>
    <w:p w:rsidR="00D815FC" w:rsidRPr="009B4C90" w:rsidRDefault="00D815FC" w:rsidP="00183581">
      <w:pPr>
        <w:spacing w:after="0" w:line="480" w:lineRule="auto"/>
        <w:ind w:firstLine="709"/>
        <w:jc w:val="both"/>
        <w:rPr>
          <w:rFonts w:ascii="Times New Roman" w:eastAsia="Times New Roman" w:hAnsi="Times New Roman" w:cs="Times New Roman"/>
          <w:sz w:val="24"/>
          <w:szCs w:val="24"/>
          <w:lang w:val="en-US"/>
        </w:rPr>
      </w:pPr>
    </w:p>
    <w:p w:rsidR="008E5F8A" w:rsidRPr="009B4C90" w:rsidRDefault="008E5F8A" w:rsidP="008E5F8A">
      <w:pPr>
        <w:pStyle w:val="ListParagraph"/>
        <w:keepNext/>
        <w:keepLines/>
        <w:numPr>
          <w:ilvl w:val="0"/>
          <w:numId w:val="22"/>
        </w:numPr>
        <w:spacing w:after="0" w:line="480" w:lineRule="auto"/>
        <w:contextualSpacing w:val="0"/>
        <w:jc w:val="both"/>
        <w:outlineLvl w:val="1"/>
        <w:rPr>
          <w:rFonts w:ascii="Times New Roman" w:eastAsiaTheme="majorEastAsia" w:hAnsi="Times New Roman" w:cs="Times New Roman"/>
          <w:b/>
          <w:bCs/>
          <w:vanish/>
          <w:sz w:val="24"/>
          <w:szCs w:val="24"/>
          <w:lang w:val="en-US"/>
        </w:rPr>
      </w:pPr>
      <w:bookmarkStart w:id="204" w:name="_Toc520689508"/>
      <w:bookmarkStart w:id="205" w:name="_Toc521273481"/>
      <w:bookmarkStart w:id="206" w:name="_Toc517899534"/>
      <w:bookmarkEnd w:id="204"/>
      <w:bookmarkEnd w:id="205"/>
    </w:p>
    <w:p w:rsidR="008E5F8A" w:rsidRPr="009B4C90" w:rsidRDefault="008E5F8A" w:rsidP="008E5F8A">
      <w:pPr>
        <w:pStyle w:val="ListParagraph"/>
        <w:keepNext/>
        <w:keepLines/>
        <w:numPr>
          <w:ilvl w:val="1"/>
          <w:numId w:val="22"/>
        </w:numPr>
        <w:spacing w:after="0" w:line="480" w:lineRule="auto"/>
        <w:contextualSpacing w:val="0"/>
        <w:jc w:val="both"/>
        <w:outlineLvl w:val="1"/>
        <w:rPr>
          <w:rFonts w:ascii="Times New Roman" w:eastAsiaTheme="majorEastAsia" w:hAnsi="Times New Roman" w:cs="Times New Roman"/>
          <w:b/>
          <w:bCs/>
          <w:vanish/>
          <w:sz w:val="24"/>
          <w:szCs w:val="24"/>
          <w:lang w:val="en-US"/>
        </w:rPr>
      </w:pPr>
      <w:bookmarkStart w:id="207" w:name="_Toc520689509"/>
      <w:bookmarkStart w:id="208" w:name="_Toc521273482"/>
      <w:bookmarkEnd w:id="207"/>
      <w:bookmarkEnd w:id="208"/>
    </w:p>
    <w:p w:rsidR="00F72889" w:rsidRPr="009B4C90" w:rsidRDefault="00490892" w:rsidP="008E5F8A">
      <w:pPr>
        <w:pStyle w:val="Heading2"/>
        <w:numPr>
          <w:ilvl w:val="2"/>
          <w:numId w:val="22"/>
        </w:numPr>
        <w:spacing w:before="0" w:after="0" w:line="480" w:lineRule="auto"/>
        <w:ind w:left="720"/>
        <w:jc w:val="both"/>
        <w:rPr>
          <w:rFonts w:cs="Times New Roman"/>
          <w:color w:val="auto"/>
          <w:szCs w:val="24"/>
        </w:rPr>
      </w:pPr>
      <w:bookmarkStart w:id="209" w:name="_Toc521273483"/>
      <w:bookmarkEnd w:id="206"/>
      <w:r w:rsidRPr="009B4C90">
        <w:rPr>
          <w:rFonts w:cs="Times New Roman"/>
          <w:i/>
          <w:color w:val="auto"/>
          <w:szCs w:val="24"/>
          <w:lang w:val="id-ID"/>
        </w:rPr>
        <w:t xml:space="preserve">Bullwhip Effect </w:t>
      </w:r>
      <w:r w:rsidRPr="009B4C90">
        <w:rPr>
          <w:rFonts w:cs="Times New Roman"/>
          <w:color w:val="auto"/>
          <w:szCs w:val="24"/>
          <w:lang w:val="id-ID"/>
        </w:rPr>
        <w:t xml:space="preserve">Pada </w:t>
      </w:r>
      <w:r w:rsidRPr="009B4C90">
        <w:rPr>
          <w:rFonts w:cs="Times New Roman"/>
          <w:color w:val="auto"/>
          <w:szCs w:val="24"/>
        </w:rPr>
        <w:t xml:space="preserve">Supply Chain dan Pengukuran Nilai Bullwhip Effect </w:t>
      </w:r>
      <w:r w:rsidRPr="009B4C90">
        <w:rPr>
          <w:rFonts w:cs="Times New Roman"/>
          <w:color w:val="auto"/>
          <w:szCs w:val="24"/>
          <w:lang w:val="id-ID"/>
        </w:rPr>
        <w:t>di IRT MIJARI</w:t>
      </w:r>
      <w:bookmarkEnd w:id="209"/>
    </w:p>
    <w:p w:rsidR="00F72889" w:rsidRPr="009B4C90" w:rsidRDefault="00D815FC" w:rsidP="00F72889">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Pujiawan dan Mahendrawathi (2017:4) mengatakan bahwa </w:t>
      </w:r>
      <w:r w:rsidRPr="009B4C90">
        <w:rPr>
          <w:rFonts w:ascii="Times New Roman" w:hAnsi="Times New Roman" w:cs="Times New Roman"/>
          <w:i/>
          <w:sz w:val="24"/>
          <w:szCs w:val="24"/>
          <w:lang w:val="en-US"/>
        </w:rPr>
        <w:t xml:space="preserve">supply chain </w:t>
      </w:r>
      <w:r w:rsidRPr="009B4C90">
        <w:rPr>
          <w:rFonts w:ascii="Times New Roman" w:hAnsi="Times New Roman" w:cs="Times New Roman"/>
          <w:sz w:val="24"/>
          <w:szCs w:val="24"/>
          <w:lang w:val="en-US"/>
        </w:rPr>
        <w:t xml:space="preserve">adalah jaringan perusahaan-perusahaan yang secara bersama-sama bekerja untuk menciptakan dan mengantarkan suatu produk ke tangan pemakai akhir. </w:t>
      </w:r>
      <w:r w:rsidR="00F72889" w:rsidRPr="009B4C90">
        <w:rPr>
          <w:rFonts w:ascii="Times New Roman" w:hAnsi="Times New Roman" w:cs="Times New Roman"/>
          <w:sz w:val="24"/>
          <w:szCs w:val="24"/>
          <w:lang w:val="en-US"/>
        </w:rPr>
        <w:t xml:space="preserve">Pada </w:t>
      </w:r>
      <w:r w:rsidR="00F72889" w:rsidRPr="009B4C90">
        <w:rPr>
          <w:rFonts w:ascii="Times New Roman" w:hAnsi="Times New Roman" w:cs="Times New Roman"/>
          <w:i/>
          <w:sz w:val="24"/>
          <w:szCs w:val="24"/>
          <w:lang w:val="en-US"/>
        </w:rPr>
        <w:t>supply chain management</w:t>
      </w:r>
      <w:r w:rsidR="00F72889"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yang dikelola oleh </w:t>
      </w:r>
      <w:r w:rsidR="00F72889" w:rsidRPr="009B4C90">
        <w:rPr>
          <w:rFonts w:ascii="Times New Roman" w:hAnsi="Times New Roman" w:cs="Times New Roman"/>
          <w:sz w:val="24"/>
          <w:szCs w:val="24"/>
          <w:lang w:val="en-US"/>
        </w:rPr>
        <w:t xml:space="preserve">IRT Mitra Jaya </w:t>
      </w:r>
      <w:r w:rsidR="00086CE2" w:rsidRPr="009B4C90">
        <w:rPr>
          <w:rFonts w:ascii="Times New Roman" w:hAnsi="Times New Roman" w:cs="Times New Roman"/>
          <w:sz w:val="24"/>
          <w:szCs w:val="24"/>
          <w:lang w:val="en-US"/>
        </w:rPr>
        <w:t>Mandiri juga</w:t>
      </w:r>
      <w:r w:rsidR="00F72889" w:rsidRPr="009B4C90">
        <w:rPr>
          <w:rFonts w:ascii="Times New Roman" w:hAnsi="Times New Roman" w:cs="Times New Roman"/>
          <w:sz w:val="24"/>
          <w:szCs w:val="24"/>
          <w:lang w:val="en-US"/>
        </w:rPr>
        <w:t xml:space="preserve"> </w:t>
      </w:r>
      <w:r w:rsidR="00F72889" w:rsidRPr="009B4C90">
        <w:rPr>
          <w:rFonts w:ascii="Times New Roman" w:hAnsi="Times New Roman" w:cs="Times New Roman"/>
          <w:sz w:val="24"/>
          <w:szCs w:val="24"/>
          <w:lang w:val="en-US"/>
        </w:rPr>
        <w:lastRenderedPageBreak/>
        <w:t xml:space="preserve">terdapat pihak-pihak yang terlibat dalam pengelolaannya. Pihak yang pertama adalah </w:t>
      </w:r>
      <w:r w:rsidR="00F72889" w:rsidRPr="009B4C90">
        <w:rPr>
          <w:rFonts w:ascii="Times New Roman" w:hAnsi="Times New Roman" w:cs="Times New Roman"/>
          <w:i/>
          <w:sz w:val="24"/>
          <w:szCs w:val="24"/>
          <w:lang w:val="en-US"/>
        </w:rPr>
        <w:t>supplier</w:t>
      </w:r>
      <w:r w:rsidR="00F72889" w:rsidRPr="009B4C90">
        <w:rPr>
          <w:rFonts w:ascii="Times New Roman" w:hAnsi="Times New Roman" w:cs="Times New Roman"/>
          <w:sz w:val="24"/>
          <w:szCs w:val="24"/>
          <w:lang w:val="en-US"/>
        </w:rPr>
        <w:t xml:space="preserve"> dimana </w:t>
      </w:r>
      <w:r w:rsidR="00F72889" w:rsidRPr="009B4C90">
        <w:rPr>
          <w:rFonts w:ascii="Times New Roman" w:hAnsi="Times New Roman" w:cs="Times New Roman"/>
          <w:i/>
          <w:sz w:val="24"/>
          <w:szCs w:val="24"/>
          <w:lang w:val="en-US"/>
        </w:rPr>
        <w:t>supplier</w:t>
      </w:r>
      <w:r w:rsidR="00F72889" w:rsidRPr="009B4C90">
        <w:rPr>
          <w:rFonts w:ascii="Times New Roman" w:hAnsi="Times New Roman" w:cs="Times New Roman"/>
          <w:sz w:val="24"/>
          <w:szCs w:val="24"/>
          <w:lang w:val="en-US"/>
        </w:rPr>
        <w:t xml:space="preserve"> untuk memproduksi dan pengemasan permen </w:t>
      </w:r>
      <w:r w:rsidR="00F72889" w:rsidRPr="009B4C90">
        <w:rPr>
          <w:rFonts w:ascii="Times New Roman" w:hAnsi="Times New Roman" w:cs="Times New Roman"/>
          <w:i/>
          <w:sz w:val="24"/>
          <w:szCs w:val="24"/>
          <w:lang w:val="en-US"/>
        </w:rPr>
        <w:t xml:space="preserve">caramel </w:t>
      </w:r>
      <w:r w:rsidR="00F72889" w:rsidRPr="009B4C90">
        <w:rPr>
          <w:rFonts w:ascii="Times New Roman" w:hAnsi="Times New Roman" w:cs="Times New Roman"/>
          <w:sz w:val="24"/>
          <w:szCs w:val="24"/>
          <w:lang w:val="en-US"/>
        </w:rPr>
        <w:t xml:space="preserve">diperlukan beberapa </w:t>
      </w:r>
      <w:r w:rsidR="00F72889" w:rsidRPr="009B4C90">
        <w:rPr>
          <w:rFonts w:ascii="Times New Roman" w:hAnsi="Times New Roman" w:cs="Times New Roman"/>
          <w:i/>
          <w:sz w:val="24"/>
          <w:szCs w:val="24"/>
          <w:lang w:val="en-US"/>
        </w:rPr>
        <w:t xml:space="preserve">supplier </w:t>
      </w:r>
      <w:r w:rsidR="00086CE2" w:rsidRPr="009B4C90">
        <w:rPr>
          <w:rFonts w:ascii="Times New Roman" w:hAnsi="Times New Roman" w:cs="Times New Roman"/>
          <w:sz w:val="24"/>
          <w:szCs w:val="24"/>
          <w:lang w:val="en-US"/>
        </w:rPr>
        <w:t>seperti supplier</w:t>
      </w:r>
      <w:r w:rsidR="00F72889" w:rsidRPr="009B4C90">
        <w:rPr>
          <w:rFonts w:ascii="Times New Roman" w:hAnsi="Times New Roman" w:cs="Times New Roman"/>
          <w:i/>
          <w:sz w:val="24"/>
          <w:szCs w:val="24"/>
          <w:lang w:val="en-US"/>
        </w:rPr>
        <w:t xml:space="preserve"> </w:t>
      </w:r>
      <w:r w:rsidR="00086CE2" w:rsidRPr="009B4C90">
        <w:rPr>
          <w:rFonts w:ascii="Times New Roman" w:hAnsi="Times New Roman" w:cs="Times New Roman"/>
          <w:sz w:val="24"/>
          <w:szCs w:val="24"/>
          <w:lang w:val="en-US"/>
        </w:rPr>
        <w:t>Susu</w:t>
      </w:r>
      <w:r w:rsidR="00F72889" w:rsidRPr="009B4C90">
        <w:rPr>
          <w:rFonts w:ascii="Times New Roman" w:hAnsi="Times New Roman" w:cs="Times New Roman"/>
          <w:sz w:val="24"/>
          <w:szCs w:val="24"/>
          <w:lang w:val="en-US"/>
        </w:rPr>
        <w:t xml:space="preserve">, glukosa, gula, mentega, kemasan, label, dan bungkus untuk permen. Pihak yang kedua adalah </w:t>
      </w:r>
      <w:r w:rsidR="00F72889" w:rsidRPr="009B4C90">
        <w:rPr>
          <w:rFonts w:ascii="Times New Roman" w:hAnsi="Times New Roman" w:cs="Times New Roman"/>
          <w:i/>
          <w:sz w:val="24"/>
          <w:szCs w:val="24"/>
          <w:lang w:val="en-US"/>
        </w:rPr>
        <w:t>retailer</w:t>
      </w:r>
      <w:r w:rsidR="00F72889" w:rsidRPr="009B4C90">
        <w:rPr>
          <w:rFonts w:ascii="Times New Roman" w:hAnsi="Times New Roman" w:cs="Times New Roman"/>
          <w:sz w:val="24"/>
          <w:szCs w:val="24"/>
          <w:lang w:val="en-US"/>
        </w:rPr>
        <w:t xml:space="preserve"> dan konsumen dimana </w:t>
      </w:r>
      <w:r w:rsidR="00F72889" w:rsidRPr="009B4C90">
        <w:rPr>
          <w:rFonts w:ascii="Times New Roman" w:hAnsi="Times New Roman" w:cs="Times New Roman"/>
          <w:i/>
          <w:sz w:val="24"/>
          <w:szCs w:val="24"/>
          <w:lang w:val="en-US"/>
        </w:rPr>
        <w:t xml:space="preserve">retailer </w:t>
      </w:r>
      <w:r w:rsidR="00F72889" w:rsidRPr="009B4C90">
        <w:rPr>
          <w:rFonts w:ascii="Times New Roman" w:hAnsi="Times New Roman" w:cs="Times New Roman"/>
          <w:sz w:val="24"/>
          <w:szCs w:val="24"/>
          <w:lang w:val="en-US"/>
        </w:rPr>
        <w:t xml:space="preserve">adalah perantara atau berperan sebagai penghubung antara perusahaan dengan konsumen, serta konsumen merupakan anggota dari </w:t>
      </w:r>
      <w:r w:rsidR="00F72889" w:rsidRPr="009B4C90">
        <w:rPr>
          <w:rFonts w:ascii="Times New Roman" w:hAnsi="Times New Roman" w:cs="Times New Roman"/>
          <w:i/>
          <w:sz w:val="24"/>
          <w:szCs w:val="24"/>
          <w:lang w:val="en-US"/>
        </w:rPr>
        <w:t>supply chain</w:t>
      </w:r>
      <w:r w:rsidR="00F72889" w:rsidRPr="009B4C90">
        <w:rPr>
          <w:rFonts w:ascii="Times New Roman" w:hAnsi="Times New Roman" w:cs="Times New Roman"/>
          <w:sz w:val="24"/>
          <w:szCs w:val="24"/>
          <w:lang w:val="en-US"/>
        </w:rPr>
        <w:t xml:space="preserve"> yang terakhir karena proses </w:t>
      </w:r>
      <w:r w:rsidR="00F72889" w:rsidRPr="009B4C90">
        <w:rPr>
          <w:rFonts w:ascii="Times New Roman" w:hAnsi="Times New Roman" w:cs="Times New Roman"/>
          <w:i/>
          <w:sz w:val="24"/>
          <w:szCs w:val="24"/>
          <w:lang w:val="en-US"/>
        </w:rPr>
        <w:t>supply chain</w:t>
      </w:r>
      <w:r w:rsidR="00F72889" w:rsidRPr="009B4C90">
        <w:rPr>
          <w:rFonts w:ascii="Times New Roman" w:hAnsi="Times New Roman" w:cs="Times New Roman"/>
          <w:sz w:val="24"/>
          <w:szCs w:val="24"/>
          <w:lang w:val="en-US"/>
        </w:rPr>
        <w:t xml:space="preserve"> berhenti pada konsumen akhir.</w:t>
      </w:r>
    </w:p>
    <w:p w:rsidR="00D815FC" w:rsidRPr="009B4C90" w:rsidRDefault="00D815FC" w:rsidP="00F72889">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IRT Mitra Jaya Mandiri dalam pen</w:t>
      </w:r>
      <w:r w:rsidR="00D823A3" w:rsidRPr="009B4C90">
        <w:rPr>
          <w:rFonts w:ascii="Times New Roman" w:hAnsi="Times New Roman" w:cs="Times New Roman"/>
          <w:sz w:val="24"/>
          <w:szCs w:val="24"/>
          <w:lang w:val="en-US"/>
        </w:rPr>
        <w:t>g</w:t>
      </w:r>
      <w:r w:rsidRPr="009B4C90">
        <w:rPr>
          <w:rFonts w:ascii="Times New Roman" w:hAnsi="Times New Roman" w:cs="Times New Roman"/>
          <w:sz w:val="24"/>
          <w:szCs w:val="24"/>
          <w:lang w:val="en-US"/>
        </w:rPr>
        <w:t xml:space="preserve">elolaan </w:t>
      </w:r>
      <w:r w:rsidRPr="009B4C90">
        <w:rPr>
          <w:rFonts w:ascii="Times New Roman" w:hAnsi="Times New Roman" w:cs="Times New Roman"/>
          <w:i/>
          <w:sz w:val="24"/>
          <w:szCs w:val="24"/>
          <w:lang w:val="en-US"/>
        </w:rPr>
        <w:t xml:space="preserve">supply chain management </w:t>
      </w:r>
      <w:r w:rsidRPr="009B4C90">
        <w:rPr>
          <w:rFonts w:ascii="Times New Roman" w:hAnsi="Times New Roman" w:cs="Times New Roman"/>
          <w:sz w:val="24"/>
          <w:szCs w:val="24"/>
          <w:lang w:val="en-US"/>
        </w:rPr>
        <w:t xml:space="preserve">dikelola dengan cukup baik dengan adanya koordinasi </w:t>
      </w:r>
      <w:r w:rsidR="00AF11B3" w:rsidRPr="009B4C90">
        <w:rPr>
          <w:rFonts w:ascii="Times New Roman" w:hAnsi="Times New Roman" w:cs="Times New Roman"/>
          <w:sz w:val="24"/>
          <w:szCs w:val="24"/>
          <w:lang w:val="en-US"/>
        </w:rPr>
        <w:t xml:space="preserve">untuk aliran uang, aliran barang dan aliran informasi </w:t>
      </w:r>
      <w:r w:rsidRPr="009B4C90">
        <w:rPr>
          <w:rFonts w:ascii="Times New Roman" w:hAnsi="Times New Roman" w:cs="Times New Roman"/>
          <w:sz w:val="24"/>
          <w:szCs w:val="24"/>
          <w:lang w:val="en-US"/>
        </w:rPr>
        <w:t xml:space="preserve">di antara pihak-pihak yang bersangkutan dalam perusahaan. Dengan adanya koordiansi antara perusahaan dengan </w:t>
      </w:r>
      <w:r w:rsidRPr="009B4C90">
        <w:rPr>
          <w:rFonts w:ascii="Times New Roman" w:hAnsi="Times New Roman" w:cs="Times New Roman"/>
          <w:i/>
          <w:sz w:val="24"/>
          <w:szCs w:val="24"/>
          <w:lang w:val="en-US"/>
        </w:rPr>
        <w:t xml:space="preserve">supplier </w:t>
      </w:r>
      <w:r w:rsidRPr="009B4C90">
        <w:rPr>
          <w:rFonts w:ascii="Times New Roman" w:hAnsi="Times New Roman" w:cs="Times New Roman"/>
          <w:sz w:val="24"/>
          <w:szCs w:val="24"/>
          <w:lang w:val="en-US"/>
        </w:rPr>
        <w:t>akan menciptakan jaringan yang baik demi ke</w:t>
      </w:r>
      <w:r w:rsidR="00AF11B3" w:rsidRPr="009B4C90">
        <w:rPr>
          <w:rFonts w:ascii="Times New Roman" w:hAnsi="Times New Roman" w:cs="Times New Roman"/>
          <w:sz w:val="24"/>
          <w:szCs w:val="24"/>
          <w:lang w:val="en-US"/>
        </w:rPr>
        <w:t>lancaran operasional perusahaan,</w:t>
      </w:r>
      <w:r w:rsidRPr="009B4C90">
        <w:rPr>
          <w:rFonts w:ascii="Times New Roman" w:hAnsi="Times New Roman" w:cs="Times New Roman"/>
          <w:sz w:val="24"/>
          <w:szCs w:val="24"/>
          <w:lang w:val="en-US"/>
        </w:rPr>
        <w:t xml:space="preserve"> Sehingga dengan adanya koordinasi antara akan mempermudah perusahaan dalam proses produksi dan proses pendistribusian kepada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ataupun konsumen.</w:t>
      </w:r>
    </w:p>
    <w:p w:rsidR="002505AF" w:rsidRPr="009B4C90" w:rsidRDefault="00AF11B3" w:rsidP="004B26C5">
      <w:pPr>
        <w:autoSpaceDE w:val="0"/>
        <w:autoSpaceDN w:val="0"/>
        <w:adjustRightInd w:val="0"/>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Namun pada </w:t>
      </w:r>
      <w:r w:rsidRPr="009B4C90">
        <w:rPr>
          <w:rFonts w:ascii="Times New Roman" w:hAnsi="Times New Roman" w:cs="Times New Roman"/>
          <w:i/>
          <w:sz w:val="24"/>
          <w:szCs w:val="24"/>
          <w:lang w:val="en-US"/>
        </w:rPr>
        <w:t xml:space="preserve">supply chain management </w:t>
      </w:r>
      <w:r w:rsidRPr="009B4C90">
        <w:rPr>
          <w:rFonts w:ascii="Times New Roman" w:hAnsi="Times New Roman" w:cs="Times New Roman"/>
          <w:sz w:val="24"/>
          <w:szCs w:val="24"/>
          <w:lang w:val="en-US"/>
        </w:rPr>
        <w:t xml:space="preserve">IRT Mitra Jaya Mandiri masih ada beberapa hambatan </w:t>
      </w:r>
      <w:r w:rsidR="0095678F" w:rsidRPr="009B4C90">
        <w:rPr>
          <w:rFonts w:ascii="Times New Roman" w:hAnsi="Times New Roman" w:cs="Times New Roman"/>
          <w:sz w:val="24"/>
          <w:szCs w:val="24"/>
          <w:lang w:val="en-US"/>
        </w:rPr>
        <w:t xml:space="preserve">dalam </w:t>
      </w:r>
      <w:r w:rsidR="00F1671A" w:rsidRPr="009B4C90">
        <w:rPr>
          <w:rFonts w:ascii="Times New Roman" w:hAnsi="Times New Roman" w:cs="Times New Roman"/>
          <w:sz w:val="24"/>
          <w:szCs w:val="24"/>
          <w:lang w:val="en-US"/>
        </w:rPr>
        <w:t xml:space="preserve">menentuakan </w:t>
      </w:r>
      <w:r w:rsidR="0095678F" w:rsidRPr="009B4C90">
        <w:rPr>
          <w:rFonts w:ascii="Times New Roman" w:hAnsi="Times New Roman" w:cs="Times New Roman"/>
          <w:sz w:val="24"/>
          <w:szCs w:val="24"/>
          <w:lang w:val="en-US"/>
        </w:rPr>
        <w:t xml:space="preserve">kuantitas </w:t>
      </w:r>
      <w:r w:rsidR="00F1671A" w:rsidRPr="009B4C90">
        <w:rPr>
          <w:rFonts w:ascii="Times New Roman" w:hAnsi="Times New Roman" w:cs="Times New Roman"/>
          <w:sz w:val="24"/>
          <w:szCs w:val="24"/>
          <w:lang w:val="en-US"/>
        </w:rPr>
        <w:t xml:space="preserve">produk, fenomena bertambahnya variabilitas kuantitas produk yang disebut juga dengan </w:t>
      </w:r>
      <w:r w:rsidR="00F1671A" w:rsidRPr="009B4C90">
        <w:rPr>
          <w:rFonts w:ascii="Times New Roman" w:hAnsi="Times New Roman" w:cs="Times New Roman"/>
          <w:i/>
          <w:sz w:val="24"/>
          <w:szCs w:val="24"/>
          <w:lang w:val="en-US"/>
        </w:rPr>
        <w:t>bullwhip effect.</w:t>
      </w:r>
      <w:r w:rsidR="00F1671A" w:rsidRPr="009B4C90">
        <w:rPr>
          <w:rFonts w:ascii="Times New Roman" w:hAnsi="Times New Roman" w:cs="Times New Roman"/>
          <w:sz w:val="24"/>
          <w:szCs w:val="24"/>
          <w:lang w:val="en-US"/>
        </w:rPr>
        <w:t xml:space="preserve"> Pada perusahaan ini </w:t>
      </w:r>
      <w:r w:rsidR="00F1671A" w:rsidRPr="009B4C90">
        <w:rPr>
          <w:rFonts w:ascii="Times New Roman" w:hAnsi="Times New Roman" w:cs="Times New Roman"/>
          <w:i/>
          <w:sz w:val="24"/>
          <w:szCs w:val="24"/>
          <w:lang w:val="en-US"/>
        </w:rPr>
        <w:t xml:space="preserve">bullwhip effect </w:t>
      </w:r>
      <w:r w:rsidR="00F1671A" w:rsidRPr="009B4C90">
        <w:rPr>
          <w:rFonts w:ascii="Times New Roman" w:hAnsi="Times New Roman" w:cs="Times New Roman"/>
          <w:sz w:val="24"/>
          <w:szCs w:val="24"/>
          <w:lang w:val="en-US"/>
        </w:rPr>
        <w:t xml:space="preserve">terjadi karena ramalan penjualan, ukuran pemesanan, </w:t>
      </w:r>
      <w:r w:rsidR="00F1671A" w:rsidRPr="009B4C90">
        <w:rPr>
          <w:rFonts w:ascii="Times New Roman" w:hAnsi="Times New Roman" w:cs="Times New Roman"/>
          <w:i/>
          <w:sz w:val="24"/>
          <w:szCs w:val="24"/>
          <w:lang w:val="en-US"/>
        </w:rPr>
        <w:t xml:space="preserve">lead time </w:t>
      </w:r>
      <w:r w:rsidR="00F1671A" w:rsidRPr="009B4C90">
        <w:rPr>
          <w:rFonts w:ascii="Times New Roman" w:hAnsi="Times New Roman" w:cs="Times New Roman"/>
          <w:sz w:val="24"/>
          <w:szCs w:val="24"/>
          <w:lang w:val="en-US"/>
        </w:rPr>
        <w:t xml:space="preserve">dan kekurangan persediaan. </w:t>
      </w:r>
      <w:r w:rsidR="00C07D00" w:rsidRPr="009B4C90">
        <w:rPr>
          <w:rFonts w:ascii="Times New Roman" w:hAnsi="Times New Roman" w:cs="Times New Roman"/>
          <w:sz w:val="24"/>
          <w:szCs w:val="24"/>
          <w:lang w:val="en-US"/>
        </w:rPr>
        <w:t xml:space="preserve">Peramalan permintaan yang pada perusahaan seharusnya dilakukan untuk menentukan jumlah yang diproduksi demi terciptanya prersediaan untuk memenuhi kebutuhan para </w:t>
      </w:r>
      <w:r w:rsidR="00C07D00" w:rsidRPr="009B4C90">
        <w:rPr>
          <w:rFonts w:ascii="Times New Roman" w:hAnsi="Times New Roman" w:cs="Times New Roman"/>
          <w:i/>
          <w:sz w:val="24"/>
          <w:szCs w:val="24"/>
          <w:lang w:val="en-US"/>
        </w:rPr>
        <w:t xml:space="preserve">retailer, </w:t>
      </w:r>
      <w:r w:rsidR="00C07D00" w:rsidRPr="009B4C90">
        <w:rPr>
          <w:rFonts w:ascii="Times New Roman" w:hAnsi="Times New Roman" w:cs="Times New Roman"/>
          <w:sz w:val="24"/>
          <w:szCs w:val="24"/>
          <w:lang w:val="en-US"/>
        </w:rPr>
        <w:t xml:space="preserve">namun perusahaan kurang akurat dalam menantukan peramalan perimntaan untuk di masa yang akan datang. Hal yang sering terjadi pada IRT Mitra Jaya Mandiri </w:t>
      </w:r>
      <w:r w:rsidR="00C07D00" w:rsidRPr="009B4C90">
        <w:rPr>
          <w:rFonts w:ascii="Times New Roman" w:hAnsi="Times New Roman" w:cs="Times New Roman"/>
          <w:sz w:val="24"/>
          <w:szCs w:val="24"/>
          <w:lang w:val="en-US"/>
        </w:rPr>
        <w:lastRenderedPageBreak/>
        <w:t xml:space="preserve">Ciwidey adalah terkait mengenai produk yang diproduksi, permen </w:t>
      </w:r>
      <w:r w:rsidR="00C07D00" w:rsidRPr="009B4C90">
        <w:rPr>
          <w:rFonts w:ascii="Times New Roman" w:hAnsi="Times New Roman" w:cs="Times New Roman"/>
          <w:i/>
          <w:sz w:val="24"/>
          <w:szCs w:val="24"/>
          <w:lang w:val="en-US"/>
        </w:rPr>
        <w:t>caramel</w:t>
      </w:r>
      <w:r w:rsidR="00C07D00" w:rsidRPr="009B4C90">
        <w:rPr>
          <w:rFonts w:ascii="Times New Roman" w:hAnsi="Times New Roman" w:cs="Times New Roman"/>
          <w:sz w:val="24"/>
          <w:szCs w:val="24"/>
          <w:lang w:val="en-US"/>
        </w:rPr>
        <w:t xml:space="preserve"> yang sudah di produksi terkadang tidak sesuai dengan permintaan pasar  sehingga terjadi penumpkan persediaan digudang (</w:t>
      </w:r>
      <w:r w:rsidR="00C07D00" w:rsidRPr="009B4C90">
        <w:rPr>
          <w:rFonts w:ascii="Times New Roman" w:hAnsi="Times New Roman" w:cs="Times New Roman"/>
          <w:i/>
          <w:sz w:val="24"/>
          <w:szCs w:val="24"/>
          <w:lang w:val="en-US"/>
        </w:rPr>
        <w:t>over stock)</w:t>
      </w:r>
      <w:r w:rsidR="00C07D00" w:rsidRPr="009B4C90">
        <w:rPr>
          <w:rFonts w:ascii="Times New Roman" w:hAnsi="Times New Roman" w:cs="Times New Roman"/>
          <w:sz w:val="24"/>
          <w:szCs w:val="24"/>
          <w:lang w:val="en-US"/>
        </w:rPr>
        <w:t>. Sehingga perusahaan harus mentukan ramalan permintaan yang tepat dan harus memahami seperti apa permintaan pasar saat itu.</w:t>
      </w:r>
    </w:p>
    <w:p w:rsidR="002505AF" w:rsidRPr="009B4C90" w:rsidRDefault="002505AF" w:rsidP="0024147E">
      <w:pPr>
        <w:pStyle w:val="ListParagraph"/>
        <w:spacing w:after="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Perusahaan juga tidak menantukan ukuran pemesanan pada produknya sehingga tidak memiliki minimal pemesanan, </w:t>
      </w:r>
      <w:r w:rsidRPr="009B4C90">
        <w:rPr>
          <w:rFonts w:ascii="Times New Roman" w:hAnsi="Times New Roman" w:cs="Times New Roman"/>
          <w:i/>
          <w:sz w:val="24"/>
          <w:szCs w:val="24"/>
          <w:lang w:val="en-US"/>
        </w:rPr>
        <w:t>retailer</w:t>
      </w:r>
      <w:r w:rsidRPr="009B4C90">
        <w:rPr>
          <w:rFonts w:ascii="Times New Roman" w:hAnsi="Times New Roman" w:cs="Times New Roman"/>
          <w:sz w:val="24"/>
          <w:szCs w:val="24"/>
          <w:lang w:val="en-US"/>
        </w:rPr>
        <w:t xml:space="preserve"> maupun konsumen dapat membeli produk sesuai dengan kebutuhannya sendiri. Sehingga perusahaan harus menentukan minimal pembelian produknya agar perusahaan dapat memenuhi kebutuhan para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dan konsumen. Setiap produksi permen </w:t>
      </w:r>
      <w:r w:rsidRPr="009B4C90">
        <w:rPr>
          <w:rFonts w:ascii="Times New Roman" w:hAnsi="Times New Roman" w:cs="Times New Roman"/>
          <w:i/>
          <w:sz w:val="24"/>
          <w:szCs w:val="24"/>
          <w:lang w:val="en-US"/>
        </w:rPr>
        <w:t>caramel</w:t>
      </w:r>
      <w:r w:rsidRPr="009B4C90">
        <w:rPr>
          <w:rFonts w:ascii="Times New Roman" w:hAnsi="Times New Roman" w:cs="Times New Roman"/>
          <w:sz w:val="24"/>
          <w:szCs w:val="24"/>
          <w:lang w:val="en-US"/>
        </w:rPr>
        <w:t xml:space="preserve"> tentu memiliki waktu tunggu, sering kali melebihi waktu tunggu yang telah dijanjikan. Hal ini dikarenakan adanya keterlambatan pengiriman bahan baku untuk proses produksi permen </w:t>
      </w:r>
      <w:r w:rsidRPr="009B4C90">
        <w:rPr>
          <w:rFonts w:ascii="Times New Roman" w:hAnsi="Times New Roman" w:cs="Times New Roman"/>
          <w:i/>
          <w:sz w:val="24"/>
          <w:szCs w:val="24"/>
          <w:lang w:val="en-US"/>
        </w:rPr>
        <w:t>caramel,</w:t>
      </w:r>
      <w:r w:rsidRPr="009B4C90">
        <w:rPr>
          <w:rFonts w:ascii="Times New Roman" w:hAnsi="Times New Roman" w:cs="Times New Roman"/>
          <w:sz w:val="24"/>
          <w:szCs w:val="24"/>
          <w:lang w:val="en-US"/>
        </w:rPr>
        <w:t xml:space="preserve"> misalnya terlambatnya peternak mengiim susu sehingga sering sekali menghambat proses produksi dan terjadi keterlambatan dalam pengiriman permen. Kekurangan persediaan pada produk permen </w:t>
      </w:r>
      <w:r w:rsidRPr="009B4C90">
        <w:rPr>
          <w:rFonts w:ascii="Times New Roman" w:hAnsi="Times New Roman" w:cs="Times New Roman"/>
          <w:i/>
          <w:sz w:val="24"/>
          <w:szCs w:val="24"/>
          <w:lang w:val="en-US"/>
        </w:rPr>
        <w:t xml:space="preserve">caramel </w:t>
      </w:r>
      <w:r w:rsidRPr="009B4C90">
        <w:rPr>
          <w:rFonts w:ascii="Times New Roman" w:hAnsi="Times New Roman" w:cs="Times New Roman"/>
          <w:sz w:val="24"/>
          <w:szCs w:val="24"/>
          <w:lang w:val="en-US"/>
        </w:rPr>
        <w:t>juga</w:t>
      </w:r>
      <w:r w:rsidRPr="009B4C90">
        <w:rPr>
          <w:rFonts w:ascii="Times New Roman" w:hAnsi="Times New Roman" w:cs="Times New Roman"/>
          <w:i/>
          <w:sz w:val="24"/>
          <w:szCs w:val="24"/>
          <w:lang w:val="en-US"/>
        </w:rPr>
        <w:t xml:space="preserve"> </w:t>
      </w:r>
      <w:r w:rsidRPr="009B4C90">
        <w:rPr>
          <w:rFonts w:ascii="Times New Roman" w:hAnsi="Times New Roman" w:cs="Times New Roman"/>
          <w:sz w:val="24"/>
          <w:szCs w:val="24"/>
          <w:lang w:val="en-US"/>
        </w:rPr>
        <w:t xml:space="preserve">akan mempengaruhi jumlah produksi permen perharinya. Sehingga sering kali pelanggan atau </w:t>
      </w:r>
      <w:r w:rsidRPr="009B4C90">
        <w:rPr>
          <w:rFonts w:ascii="Times New Roman" w:hAnsi="Times New Roman" w:cs="Times New Roman"/>
          <w:i/>
          <w:sz w:val="24"/>
          <w:szCs w:val="24"/>
          <w:lang w:val="en-US"/>
        </w:rPr>
        <w:t>retailer</w:t>
      </w:r>
      <w:r w:rsidRPr="009B4C90">
        <w:rPr>
          <w:rFonts w:ascii="Times New Roman" w:hAnsi="Times New Roman" w:cs="Times New Roman"/>
          <w:sz w:val="24"/>
          <w:szCs w:val="24"/>
          <w:lang w:val="en-US"/>
        </w:rPr>
        <w:t xml:space="preserve"> membatalkan pemesanan dikarenakan perusahaan tidak bisa memenuhi kebutuhannya sesuai dengan waktu yang telah ditentukan.</w:t>
      </w:r>
    </w:p>
    <w:p w:rsidR="00D823A3" w:rsidRPr="009B4C90" w:rsidRDefault="00D823A3" w:rsidP="00D823A3">
      <w:pPr>
        <w:spacing w:after="0" w:line="480" w:lineRule="auto"/>
        <w:ind w:firstLine="709"/>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Berdasarkan hasil perhitungan nilai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(BE) 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IRT Mitra Jaya Mandiri, maka diperoleh nilai yang menunjukkan besarnya tingkat variabilitas permintaan (amplifikasi permintaan) pada pelaku </w:t>
      </w:r>
      <w:r w:rsidRPr="009B4C90">
        <w:rPr>
          <w:rFonts w:ascii="Times New Roman" w:hAnsi="Times New Roman" w:cs="Times New Roman"/>
          <w:i/>
          <w:sz w:val="24"/>
          <w:szCs w:val="24"/>
          <w:lang w:val="en-US"/>
        </w:rPr>
        <w:t>supply chain</w:t>
      </w:r>
      <w:r w:rsidRPr="009B4C90">
        <w:rPr>
          <w:rFonts w:ascii="Times New Roman" w:hAnsi="Times New Roman" w:cs="Times New Roman"/>
          <w:sz w:val="24"/>
          <w:szCs w:val="24"/>
          <w:lang w:val="en-US"/>
        </w:rPr>
        <w:t xml:space="preserve">. Besarnya nilai dari hasil perhitungan BE ini diperoleh dari hasil bagi dari koefisien variansi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dengan koefisien variansi </w:t>
      </w:r>
      <w:r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Apabila nilai BE &gt; 1 berarti terjadi amplifikasi permintaan untuk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tersebut dan sebaliknya </w:t>
      </w:r>
      <w:r w:rsidRPr="009B4C90">
        <w:rPr>
          <w:rFonts w:ascii="Times New Roman" w:hAnsi="Times New Roman" w:cs="Times New Roman"/>
          <w:sz w:val="24"/>
          <w:szCs w:val="24"/>
          <w:lang w:val="en-US"/>
        </w:rPr>
        <w:lastRenderedPageBreak/>
        <w:t xml:space="preserve">apabila nilai BE &lt; 1 berarti permintaan masih stabil atau terjadi penghalusan pola permintaan. </w:t>
      </w:r>
    </w:p>
    <w:p w:rsidR="00D823A3" w:rsidRPr="009B4C90" w:rsidRDefault="00D823A3" w:rsidP="00D823A3">
      <w:pPr>
        <w:pStyle w:val="ListParagraph"/>
        <w:spacing w:line="480" w:lineRule="auto"/>
        <w:ind w:left="0" w:firstLine="567"/>
        <w:jc w:val="both"/>
        <w:rPr>
          <w:rFonts w:ascii="Times New Roman" w:eastAsia="Times New Roman" w:hAnsi="Times New Roman" w:cs="Times New Roman"/>
          <w:sz w:val="24"/>
          <w:szCs w:val="24"/>
          <w:lang w:val="en-US"/>
        </w:rPr>
      </w:pPr>
      <w:r w:rsidRPr="009B4C90">
        <w:rPr>
          <w:rFonts w:ascii="Times New Roman" w:hAnsi="Times New Roman" w:cs="Times New Roman"/>
          <w:sz w:val="24"/>
          <w:szCs w:val="24"/>
          <w:lang w:val="en-US"/>
        </w:rPr>
        <w:t xml:space="preserve">Pada saat melakukan perhitungan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pada IRT Mitra Jaya Mandiri nilai BE &gt; 1 sehingga dapat diartikan bahwa pada perusahaan ini</w:t>
      </w:r>
      <w:r w:rsidRPr="009B4C90">
        <w:rPr>
          <w:rFonts w:ascii="Times New Roman" w:hAnsi="Times New Roman" w:cs="Times New Roman"/>
          <w:i/>
          <w:sz w:val="24"/>
          <w:szCs w:val="24"/>
          <w:lang w:val="en-US"/>
        </w:rPr>
        <w:t xml:space="preserve"> </w:t>
      </w:r>
      <w:r w:rsidRPr="009B4C90">
        <w:rPr>
          <w:rFonts w:ascii="Times New Roman" w:hAnsi="Times New Roman" w:cs="Times New Roman"/>
          <w:sz w:val="24"/>
          <w:szCs w:val="24"/>
          <w:lang w:val="en-US"/>
        </w:rPr>
        <w:t>terjadi amplifikasi permintaan yang cukup besar pada perusahaan. Nilai bullwhip effect pada r</w:t>
      </w:r>
      <w:r w:rsidRPr="009B4C90">
        <w:rPr>
          <w:rFonts w:ascii="Times New Roman" w:hAnsi="Times New Roman" w:cs="Times New Roman"/>
          <w:i/>
          <w:sz w:val="24"/>
          <w:szCs w:val="24"/>
          <w:lang w:val="en-US"/>
        </w:rPr>
        <w:t xml:space="preserve">etailer </w:t>
      </w:r>
      <w:r w:rsidRPr="009B4C90">
        <w:rPr>
          <w:rFonts w:ascii="Times New Roman" w:hAnsi="Times New Roman" w:cs="Times New Roman"/>
          <w:sz w:val="24"/>
          <w:szCs w:val="24"/>
          <w:lang w:val="en-US"/>
        </w:rPr>
        <w:t>Ciwidey sebesar 1.05</w:t>
      </w:r>
      <w:r w:rsidR="006F0B19" w:rsidRPr="009B4C90">
        <w:rPr>
          <w:rFonts w:ascii="Times New Roman" w:hAnsi="Times New Roman" w:cs="Times New Roman"/>
          <w:sz w:val="24"/>
          <w:szCs w:val="24"/>
        </w:rPr>
        <w:t>6</w:t>
      </w:r>
      <w:r w:rsidRPr="009B4C90">
        <w:rPr>
          <w:rFonts w:ascii="Times New Roman" w:hAnsi="Times New Roman" w:cs="Times New Roman"/>
          <w:sz w:val="24"/>
          <w:szCs w:val="24"/>
          <w:lang w:val="en-US"/>
        </w:rPr>
        <w:t xml:space="preserve">,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Cililin sebesar  1.06</w:t>
      </w:r>
      <w:r w:rsidR="006F0B19" w:rsidRPr="009B4C90">
        <w:rPr>
          <w:rFonts w:ascii="Times New Roman" w:hAnsi="Times New Roman" w:cs="Times New Roman"/>
          <w:sz w:val="24"/>
          <w:szCs w:val="24"/>
        </w:rPr>
        <w:t>2</w:t>
      </w:r>
      <w:r w:rsidR="0024147E" w:rsidRPr="009B4C90">
        <w:rPr>
          <w:rFonts w:ascii="Times New Roman" w:hAnsi="Times New Roman" w:cs="Times New Roman"/>
          <w:sz w:val="24"/>
          <w:szCs w:val="24"/>
        </w:rPr>
        <w:t xml:space="preserve"> </w:t>
      </w:r>
      <w:r w:rsidRPr="009B4C90">
        <w:rPr>
          <w:rFonts w:ascii="Times New Roman" w:hAnsi="Times New Roman" w:cs="Times New Roman"/>
          <w:sz w:val="24"/>
          <w:szCs w:val="24"/>
          <w:lang w:val="en-US"/>
        </w:rPr>
        <w:t xml:space="preserve">dan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Salatiga sebesar 1.02</w:t>
      </w:r>
      <w:r w:rsidR="006F0B19" w:rsidRPr="009B4C90">
        <w:rPr>
          <w:rFonts w:ascii="Times New Roman" w:hAnsi="Times New Roman" w:cs="Times New Roman"/>
          <w:sz w:val="24"/>
          <w:szCs w:val="24"/>
        </w:rPr>
        <w:t>7</w:t>
      </w:r>
      <w:r w:rsidRPr="009B4C90">
        <w:rPr>
          <w:rFonts w:ascii="Times New Roman" w:hAnsi="Times New Roman" w:cs="Times New Roman"/>
          <w:sz w:val="24"/>
          <w:szCs w:val="24"/>
          <w:lang w:val="en-US"/>
        </w:rPr>
        <w:t xml:space="preserve">, dimana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salatiga yang </w:t>
      </w:r>
      <w:r w:rsidRPr="009B4C90">
        <w:rPr>
          <w:rFonts w:ascii="Times New Roman" w:eastAsia="Times New Roman" w:hAnsi="Times New Roman" w:cs="Times New Roman"/>
          <w:sz w:val="24"/>
          <w:szCs w:val="24"/>
          <w:lang w:val="en-US"/>
        </w:rPr>
        <w:t xml:space="preserve"> mendekati nilai BE &lt; 1 maka dapat dikatan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 xml:space="preserve">Salatiga paling stabil dibandingkan dengan </w:t>
      </w:r>
      <w:r w:rsidRPr="009B4C90">
        <w:rPr>
          <w:rFonts w:ascii="Times New Roman" w:eastAsia="Times New Roman" w:hAnsi="Times New Roman" w:cs="Times New Roman"/>
          <w:i/>
          <w:sz w:val="24"/>
          <w:szCs w:val="24"/>
          <w:lang w:val="en-US"/>
        </w:rPr>
        <w:t>retaielr</w:t>
      </w:r>
      <w:r w:rsidRPr="009B4C90">
        <w:rPr>
          <w:rFonts w:ascii="Times New Roman" w:eastAsia="Times New Roman" w:hAnsi="Times New Roman" w:cs="Times New Roman"/>
          <w:sz w:val="24"/>
          <w:szCs w:val="24"/>
          <w:lang w:val="en-US"/>
        </w:rPr>
        <w:t xml:space="preserve"> yang</w:t>
      </w:r>
      <w:r w:rsidRPr="009B4C90">
        <w:rPr>
          <w:rFonts w:ascii="Times New Roman" w:eastAsia="Times New Roman" w:hAnsi="Times New Roman" w:cs="Times New Roman"/>
          <w:i/>
          <w:sz w:val="24"/>
          <w:szCs w:val="24"/>
          <w:lang w:val="en-US"/>
        </w:rPr>
        <w:t xml:space="preserve"> </w:t>
      </w:r>
      <w:r w:rsidRPr="009B4C90">
        <w:rPr>
          <w:rFonts w:ascii="Times New Roman" w:eastAsia="Times New Roman" w:hAnsi="Times New Roman" w:cs="Times New Roman"/>
          <w:sz w:val="24"/>
          <w:szCs w:val="24"/>
          <w:lang w:val="en-US"/>
        </w:rPr>
        <w:t>lain pada ITR Mitra Jaya Mandiri.</w:t>
      </w:r>
    </w:p>
    <w:p w:rsidR="00125CC5" w:rsidRPr="009B4C90" w:rsidRDefault="004F02C9" w:rsidP="00C05B9D">
      <w:pPr>
        <w:pStyle w:val="ListParagraph"/>
        <w:spacing w:after="0" w:line="480" w:lineRule="auto"/>
        <w:ind w:left="0" w:firstLine="567"/>
        <w:jc w:val="both"/>
        <w:rPr>
          <w:rFonts w:ascii="Times New Roman" w:eastAsia="Times New Roman" w:hAnsi="Times New Roman" w:cs="Times New Roman"/>
          <w:i/>
          <w:sz w:val="24"/>
          <w:szCs w:val="24"/>
          <w:lang w:val="en-US"/>
        </w:rPr>
      </w:pPr>
      <w:r w:rsidRPr="009B4C90">
        <w:rPr>
          <w:rFonts w:ascii="Times New Roman" w:eastAsia="Times New Roman" w:hAnsi="Times New Roman" w:cs="Times New Roman"/>
          <w:sz w:val="24"/>
          <w:szCs w:val="24"/>
          <w:lang w:val="en-US"/>
        </w:rPr>
        <w:t xml:space="preserve">Dari pemaparan hasil dan pembahasan pada rumusan permasalahan yang pertama mengenai keadaan </w:t>
      </w:r>
      <w:r w:rsidRPr="009B4C90">
        <w:rPr>
          <w:rFonts w:ascii="Times New Roman" w:eastAsia="Times New Roman" w:hAnsi="Times New Roman" w:cs="Times New Roman"/>
          <w:i/>
          <w:sz w:val="24"/>
          <w:szCs w:val="24"/>
          <w:lang w:val="en-US"/>
        </w:rPr>
        <w:t xml:space="preserve">supply chain management </w:t>
      </w:r>
      <w:r w:rsidRPr="009B4C90">
        <w:rPr>
          <w:rFonts w:ascii="Times New Roman" w:eastAsia="Times New Roman" w:hAnsi="Times New Roman" w:cs="Times New Roman"/>
          <w:sz w:val="24"/>
          <w:szCs w:val="24"/>
          <w:lang w:val="en-US"/>
        </w:rPr>
        <w:t xml:space="preserve">dan nilai </w:t>
      </w:r>
      <w:r w:rsidRPr="009B4C90">
        <w:rPr>
          <w:rFonts w:ascii="Times New Roman" w:eastAsia="Times New Roman" w:hAnsi="Times New Roman" w:cs="Times New Roman"/>
          <w:i/>
          <w:sz w:val="24"/>
          <w:szCs w:val="24"/>
          <w:lang w:val="en-US"/>
        </w:rPr>
        <w:t xml:space="preserve">bullwhip effect </w:t>
      </w:r>
      <w:r w:rsidRPr="009B4C90">
        <w:rPr>
          <w:rFonts w:ascii="Times New Roman" w:eastAsia="Times New Roman" w:hAnsi="Times New Roman" w:cs="Times New Roman"/>
          <w:sz w:val="24"/>
          <w:szCs w:val="24"/>
          <w:lang w:val="en-US"/>
        </w:rPr>
        <w:t xml:space="preserve">yang terjadi pada IRT Mitra Jaya Mandiri, perusahaan sebenarnya sudah baik dalam pengelolaan </w:t>
      </w:r>
      <w:r w:rsidRPr="009B4C90">
        <w:rPr>
          <w:rFonts w:ascii="Times New Roman" w:eastAsia="Times New Roman" w:hAnsi="Times New Roman" w:cs="Times New Roman"/>
          <w:i/>
          <w:sz w:val="24"/>
          <w:szCs w:val="24"/>
          <w:lang w:val="en-US"/>
        </w:rPr>
        <w:t xml:space="preserve">supply chain management </w:t>
      </w:r>
      <w:r w:rsidRPr="009B4C90">
        <w:rPr>
          <w:rFonts w:ascii="Times New Roman" w:eastAsia="Times New Roman" w:hAnsi="Times New Roman" w:cs="Times New Roman"/>
          <w:sz w:val="24"/>
          <w:szCs w:val="24"/>
          <w:lang w:val="en-US"/>
        </w:rPr>
        <w:t xml:space="preserve">dengan melakukan koordinasi dengan pihak-pihak yang terlibat dalam rantai pasokannya. Namun perusahaan kurang memperhatikan ramalan permintaan untuk di masa yang akan datang sehingga akan menimbulkan permasalahan yang di sebut juga dengan </w:t>
      </w:r>
      <w:r w:rsidRPr="009B4C90">
        <w:rPr>
          <w:rFonts w:ascii="Times New Roman" w:eastAsia="Times New Roman" w:hAnsi="Times New Roman" w:cs="Times New Roman"/>
          <w:i/>
          <w:sz w:val="24"/>
          <w:szCs w:val="24"/>
          <w:lang w:val="en-US"/>
        </w:rPr>
        <w:t>bullwhip effect.</w:t>
      </w:r>
      <w:r w:rsidR="00C05B9D" w:rsidRPr="009B4C90">
        <w:rPr>
          <w:rFonts w:ascii="Times New Roman" w:eastAsia="Times New Roman" w:hAnsi="Times New Roman" w:cs="Times New Roman"/>
          <w:i/>
          <w:sz w:val="24"/>
          <w:szCs w:val="24"/>
          <w:lang w:val="en-US"/>
        </w:rPr>
        <w:t xml:space="preserve"> </w:t>
      </w:r>
      <w:r w:rsidR="00C05B9D" w:rsidRPr="009B4C90">
        <w:rPr>
          <w:rFonts w:ascii="Times New Roman" w:eastAsia="Times New Roman" w:hAnsi="Times New Roman" w:cs="Times New Roman"/>
          <w:sz w:val="24"/>
          <w:szCs w:val="24"/>
          <w:lang w:val="en-US"/>
        </w:rPr>
        <w:t xml:space="preserve">Permasalahan ini timbul juga karena keterlambatan para </w:t>
      </w:r>
      <w:r w:rsidR="00C05B9D" w:rsidRPr="009B4C90">
        <w:rPr>
          <w:rFonts w:ascii="Times New Roman" w:eastAsia="Times New Roman" w:hAnsi="Times New Roman" w:cs="Times New Roman"/>
          <w:i/>
          <w:sz w:val="24"/>
          <w:szCs w:val="24"/>
          <w:lang w:val="en-US"/>
        </w:rPr>
        <w:t xml:space="preserve">supplier </w:t>
      </w:r>
      <w:r w:rsidR="00C05B9D" w:rsidRPr="009B4C90">
        <w:rPr>
          <w:rFonts w:ascii="Times New Roman" w:eastAsia="Times New Roman" w:hAnsi="Times New Roman" w:cs="Times New Roman"/>
          <w:sz w:val="24"/>
          <w:szCs w:val="24"/>
          <w:lang w:val="en-US"/>
        </w:rPr>
        <w:t xml:space="preserve">dalam pemasokan bahan baku untuk perusahaan sehingga akan menghambat proses produksi dan mengakibatkan bertambahnya waktu pemesanan dan waktu pendistribusian untuk samapai </w:t>
      </w:r>
      <w:r w:rsidR="0024147E" w:rsidRPr="009B4C90">
        <w:rPr>
          <w:rFonts w:ascii="Times New Roman" w:eastAsia="Times New Roman" w:hAnsi="Times New Roman" w:cs="Times New Roman"/>
          <w:sz w:val="24"/>
          <w:szCs w:val="24"/>
          <w:lang w:val="en-US"/>
        </w:rPr>
        <w:t>ke masing</w:t>
      </w:r>
      <w:r w:rsidR="00C05B9D" w:rsidRPr="009B4C90">
        <w:rPr>
          <w:rFonts w:ascii="Times New Roman" w:eastAsia="Times New Roman" w:hAnsi="Times New Roman" w:cs="Times New Roman"/>
          <w:sz w:val="24"/>
          <w:szCs w:val="24"/>
          <w:lang w:val="en-US"/>
        </w:rPr>
        <w:t xml:space="preserve">-masing </w:t>
      </w:r>
      <w:r w:rsidR="00C05B9D" w:rsidRPr="009B4C90">
        <w:rPr>
          <w:rFonts w:ascii="Times New Roman" w:eastAsia="Times New Roman" w:hAnsi="Times New Roman" w:cs="Times New Roman"/>
          <w:i/>
          <w:sz w:val="24"/>
          <w:szCs w:val="24"/>
          <w:lang w:val="en-US"/>
        </w:rPr>
        <w:t>retailer.</w:t>
      </w:r>
    </w:p>
    <w:p w:rsidR="00C05B9D" w:rsidRPr="009B4C90" w:rsidRDefault="00C05B9D" w:rsidP="00C05B9D">
      <w:pPr>
        <w:pStyle w:val="ListParagraph"/>
        <w:spacing w:after="0" w:line="480" w:lineRule="auto"/>
        <w:ind w:left="0" w:firstLine="567"/>
        <w:jc w:val="both"/>
        <w:rPr>
          <w:rFonts w:ascii="Times New Roman" w:hAnsi="Times New Roman" w:cs="Times New Roman"/>
          <w:sz w:val="24"/>
          <w:szCs w:val="24"/>
        </w:rPr>
      </w:pPr>
    </w:p>
    <w:p w:rsidR="004B26C5" w:rsidRPr="009B4C90" w:rsidRDefault="004B26C5" w:rsidP="00C05B9D">
      <w:pPr>
        <w:pStyle w:val="ListParagraph"/>
        <w:spacing w:after="0" w:line="480" w:lineRule="auto"/>
        <w:ind w:left="0" w:firstLine="567"/>
        <w:jc w:val="both"/>
        <w:rPr>
          <w:rFonts w:ascii="Times New Roman" w:hAnsi="Times New Roman" w:cs="Times New Roman"/>
          <w:sz w:val="24"/>
          <w:szCs w:val="24"/>
        </w:rPr>
      </w:pPr>
    </w:p>
    <w:p w:rsidR="00125CC5" w:rsidRPr="009B4C90" w:rsidRDefault="00125CC5" w:rsidP="00F32D3C">
      <w:pPr>
        <w:pStyle w:val="ListParagraph"/>
        <w:keepNext/>
        <w:keepLines/>
        <w:numPr>
          <w:ilvl w:val="0"/>
          <w:numId w:val="47"/>
        </w:numPr>
        <w:spacing w:before="120" w:after="120" w:line="360" w:lineRule="auto"/>
        <w:contextualSpacing w:val="0"/>
        <w:outlineLvl w:val="1"/>
        <w:rPr>
          <w:rFonts w:ascii="Times New Roman" w:eastAsia="Times New Roman" w:hAnsi="Times New Roman" w:cs="Times New Roman"/>
          <w:b/>
          <w:bCs/>
          <w:vanish/>
          <w:sz w:val="24"/>
          <w:szCs w:val="24"/>
          <w:lang w:val="en-US"/>
        </w:rPr>
      </w:pPr>
      <w:bookmarkStart w:id="210" w:name="_Toc517899113"/>
      <w:bookmarkStart w:id="211" w:name="_Toc517899216"/>
      <w:bookmarkStart w:id="212" w:name="_Toc517899472"/>
      <w:bookmarkStart w:id="213" w:name="_Toc517899535"/>
      <w:bookmarkStart w:id="214" w:name="_Toc517990369"/>
      <w:bookmarkStart w:id="215" w:name="_Toc520689511"/>
      <w:bookmarkStart w:id="216" w:name="_Toc521273484"/>
      <w:bookmarkEnd w:id="210"/>
      <w:bookmarkEnd w:id="211"/>
      <w:bookmarkEnd w:id="212"/>
      <w:bookmarkEnd w:id="213"/>
      <w:bookmarkEnd w:id="214"/>
      <w:bookmarkEnd w:id="215"/>
      <w:bookmarkEnd w:id="216"/>
    </w:p>
    <w:p w:rsidR="00125CC5" w:rsidRPr="009B4C90" w:rsidRDefault="00125CC5" w:rsidP="00F32D3C">
      <w:pPr>
        <w:pStyle w:val="ListParagraph"/>
        <w:keepNext/>
        <w:keepLines/>
        <w:numPr>
          <w:ilvl w:val="0"/>
          <w:numId w:val="47"/>
        </w:numPr>
        <w:spacing w:before="120" w:after="120" w:line="360" w:lineRule="auto"/>
        <w:contextualSpacing w:val="0"/>
        <w:outlineLvl w:val="1"/>
        <w:rPr>
          <w:rFonts w:ascii="Times New Roman" w:eastAsia="Times New Roman" w:hAnsi="Times New Roman" w:cs="Times New Roman"/>
          <w:b/>
          <w:bCs/>
          <w:vanish/>
          <w:sz w:val="24"/>
          <w:szCs w:val="24"/>
          <w:lang w:val="en-US"/>
        </w:rPr>
      </w:pPr>
      <w:bookmarkStart w:id="217" w:name="_Toc517899114"/>
      <w:bookmarkStart w:id="218" w:name="_Toc517899217"/>
      <w:bookmarkStart w:id="219" w:name="_Toc517899473"/>
      <w:bookmarkStart w:id="220" w:name="_Toc517899536"/>
      <w:bookmarkStart w:id="221" w:name="_Toc517990370"/>
      <w:bookmarkStart w:id="222" w:name="_Toc520689512"/>
      <w:bookmarkStart w:id="223" w:name="_Toc521273485"/>
      <w:bookmarkEnd w:id="217"/>
      <w:bookmarkEnd w:id="218"/>
      <w:bookmarkEnd w:id="219"/>
      <w:bookmarkEnd w:id="220"/>
      <w:bookmarkEnd w:id="221"/>
      <w:bookmarkEnd w:id="222"/>
      <w:bookmarkEnd w:id="223"/>
    </w:p>
    <w:p w:rsidR="00125CC5" w:rsidRPr="009B4C90" w:rsidRDefault="00125CC5" w:rsidP="00F32D3C">
      <w:pPr>
        <w:pStyle w:val="ListParagraph"/>
        <w:keepNext/>
        <w:keepLines/>
        <w:numPr>
          <w:ilvl w:val="0"/>
          <w:numId w:val="47"/>
        </w:numPr>
        <w:spacing w:before="120" w:after="120" w:line="360" w:lineRule="auto"/>
        <w:contextualSpacing w:val="0"/>
        <w:outlineLvl w:val="1"/>
        <w:rPr>
          <w:rFonts w:ascii="Times New Roman" w:eastAsia="Times New Roman" w:hAnsi="Times New Roman" w:cs="Times New Roman"/>
          <w:b/>
          <w:bCs/>
          <w:vanish/>
          <w:sz w:val="24"/>
          <w:szCs w:val="24"/>
          <w:lang w:val="en-US"/>
        </w:rPr>
      </w:pPr>
      <w:bookmarkStart w:id="224" w:name="_Toc517899115"/>
      <w:bookmarkStart w:id="225" w:name="_Toc517899218"/>
      <w:bookmarkStart w:id="226" w:name="_Toc517899474"/>
      <w:bookmarkStart w:id="227" w:name="_Toc517899537"/>
      <w:bookmarkStart w:id="228" w:name="_Toc517990371"/>
      <w:bookmarkStart w:id="229" w:name="_Toc520689513"/>
      <w:bookmarkStart w:id="230" w:name="_Toc521273486"/>
      <w:bookmarkEnd w:id="224"/>
      <w:bookmarkEnd w:id="225"/>
      <w:bookmarkEnd w:id="226"/>
      <w:bookmarkEnd w:id="227"/>
      <w:bookmarkEnd w:id="228"/>
      <w:bookmarkEnd w:id="229"/>
      <w:bookmarkEnd w:id="230"/>
    </w:p>
    <w:p w:rsidR="00125CC5" w:rsidRPr="009B4C90" w:rsidRDefault="00125CC5" w:rsidP="00F32D3C">
      <w:pPr>
        <w:pStyle w:val="ListParagraph"/>
        <w:keepNext/>
        <w:keepLines/>
        <w:numPr>
          <w:ilvl w:val="0"/>
          <w:numId w:val="47"/>
        </w:numPr>
        <w:spacing w:before="120" w:after="120" w:line="360" w:lineRule="auto"/>
        <w:contextualSpacing w:val="0"/>
        <w:outlineLvl w:val="1"/>
        <w:rPr>
          <w:rFonts w:ascii="Times New Roman" w:eastAsia="Times New Roman" w:hAnsi="Times New Roman" w:cs="Times New Roman"/>
          <w:b/>
          <w:bCs/>
          <w:vanish/>
          <w:sz w:val="24"/>
          <w:szCs w:val="24"/>
          <w:lang w:val="en-US"/>
        </w:rPr>
      </w:pPr>
      <w:bookmarkStart w:id="231" w:name="_Toc517899116"/>
      <w:bookmarkStart w:id="232" w:name="_Toc517899219"/>
      <w:bookmarkStart w:id="233" w:name="_Toc517899475"/>
      <w:bookmarkStart w:id="234" w:name="_Toc517899538"/>
      <w:bookmarkStart w:id="235" w:name="_Toc517990372"/>
      <w:bookmarkStart w:id="236" w:name="_Toc520689514"/>
      <w:bookmarkStart w:id="237" w:name="_Toc521273487"/>
      <w:bookmarkEnd w:id="231"/>
      <w:bookmarkEnd w:id="232"/>
      <w:bookmarkEnd w:id="233"/>
      <w:bookmarkEnd w:id="234"/>
      <w:bookmarkEnd w:id="235"/>
      <w:bookmarkEnd w:id="236"/>
      <w:bookmarkEnd w:id="237"/>
    </w:p>
    <w:p w:rsidR="00125CC5" w:rsidRPr="009B4C90" w:rsidRDefault="00125CC5" w:rsidP="00F32D3C">
      <w:pPr>
        <w:pStyle w:val="ListParagraph"/>
        <w:keepNext/>
        <w:keepLines/>
        <w:numPr>
          <w:ilvl w:val="1"/>
          <w:numId w:val="47"/>
        </w:numPr>
        <w:spacing w:before="120" w:after="120" w:line="360" w:lineRule="auto"/>
        <w:contextualSpacing w:val="0"/>
        <w:outlineLvl w:val="1"/>
        <w:rPr>
          <w:rFonts w:ascii="Times New Roman" w:eastAsia="Times New Roman" w:hAnsi="Times New Roman" w:cs="Times New Roman"/>
          <w:b/>
          <w:bCs/>
          <w:vanish/>
          <w:sz w:val="24"/>
          <w:szCs w:val="24"/>
          <w:lang w:val="en-US"/>
        </w:rPr>
      </w:pPr>
      <w:bookmarkStart w:id="238" w:name="_Toc517899117"/>
      <w:bookmarkStart w:id="239" w:name="_Toc517899220"/>
      <w:bookmarkStart w:id="240" w:name="_Toc517899476"/>
      <w:bookmarkStart w:id="241" w:name="_Toc517899539"/>
      <w:bookmarkStart w:id="242" w:name="_Toc517990373"/>
      <w:bookmarkStart w:id="243" w:name="_Toc520689515"/>
      <w:bookmarkStart w:id="244" w:name="_Toc521273488"/>
      <w:bookmarkEnd w:id="238"/>
      <w:bookmarkEnd w:id="239"/>
      <w:bookmarkEnd w:id="240"/>
      <w:bookmarkEnd w:id="241"/>
      <w:bookmarkEnd w:id="242"/>
      <w:bookmarkEnd w:id="243"/>
      <w:bookmarkEnd w:id="244"/>
    </w:p>
    <w:p w:rsidR="00BB105B" w:rsidRPr="009B4C90" w:rsidRDefault="004B26C5" w:rsidP="00C05B9D">
      <w:pPr>
        <w:pStyle w:val="Heading2"/>
        <w:numPr>
          <w:ilvl w:val="1"/>
          <w:numId w:val="48"/>
        </w:numPr>
        <w:spacing w:before="0" w:after="0" w:line="480" w:lineRule="auto"/>
        <w:ind w:left="567" w:hanging="573"/>
        <w:rPr>
          <w:rFonts w:eastAsia="Times New Roman" w:cs="Times New Roman"/>
          <w:color w:val="auto"/>
          <w:szCs w:val="24"/>
        </w:rPr>
      </w:pPr>
      <w:bookmarkStart w:id="245" w:name="_Toc517899540"/>
      <w:bookmarkStart w:id="246" w:name="_Toc521273489"/>
      <w:r w:rsidRPr="009B4C90">
        <w:rPr>
          <w:rFonts w:eastAsia="Times New Roman" w:cs="Times New Roman"/>
          <w:color w:val="auto"/>
          <w:szCs w:val="24"/>
          <w:lang w:val="id-ID"/>
        </w:rPr>
        <w:t>Penerapan</w:t>
      </w:r>
      <w:r w:rsidR="00125CC5" w:rsidRPr="009B4C90">
        <w:rPr>
          <w:rFonts w:cs="Times New Roman"/>
          <w:color w:val="auto"/>
          <w:szCs w:val="24"/>
        </w:rPr>
        <w:t xml:space="preserve"> </w:t>
      </w:r>
      <w:r w:rsidR="00125CC5" w:rsidRPr="009B4C90">
        <w:rPr>
          <w:rFonts w:cs="Times New Roman"/>
          <w:i/>
          <w:color w:val="auto"/>
          <w:szCs w:val="24"/>
        </w:rPr>
        <w:t>Periodic Review Method</w:t>
      </w:r>
      <w:bookmarkEnd w:id="245"/>
      <w:bookmarkEnd w:id="246"/>
    </w:p>
    <w:p w:rsidR="004B26C5" w:rsidRPr="009B4C90" w:rsidRDefault="00BB105B" w:rsidP="00B85303">
      <w:pPr>
        <w:spacing w:after="0" w:line="480" w:lineRule="auto"/>
        <w:ind w:firstLine="567"/>
        <w:jc w:val="both"/>
        <w:rPr>
          <w:rFonts w:ascii="Times New Roman" w:eastAsia="Times New Roman" w:hAnsi="Times New Roman" w:cs="Times New Roman"/>
          <w:sz w:val="24"/>
          <w:szCs w:val="24"/>
        </w:rPr>
      </w:pPr>
      <w:r w:rsidRPr="009B4C90">
        <w:rPr>
          <w:rFonts w:ascii="Times New Roman" w:eastAsia="Times New Roman" w:hAnsi="Times New Roman" w:cs="Times New Roman"/>
          <w:sz w:val="24"/>
          <w:szCs w:val="24"/>
          <w:lang w:val="en-US"/>
        </w:rPr>
        <w:t xml:space="preserve">Dalam penelitian ini ada beberapa cara untuk mengurangi nilai </w:t>
      </w:r>
      <w:r w:rsidRPr="009B4C90">
        <w:rPr>
          <w:rFonts w:ascii="Times New Roman" w:eastAsia="Times New Roman" w:hAnsi="Times New Roman" w:cs="Times New Roman"/>
          <w:i/>
          <w:sz w:val="24"/>
          <w:szCs w:val="24"/>
          <w:lang w:val="en-US"/>
        </w:rPr>
        <w:t>bullwhip effect</w:t>
      </w:r>
      <w:r w:rsidRPr="009B4C90">
        <w:rPr>
          <w:rFonts w:ascii="Times New Roman" w:eastAsia="Times New Roman" w:hAnsi="Times New Roman" w:cs="Times New Roman"/>
          <w:sz w:val="24"/>
          <w:szCs w:val="24"/>
          <w:lang w:val="en-US"/>
        </w:rPr>
        <w:t xml:space="preserve"> pada </w:t>
      </w:r>
      <w:r w:rsidRPr="009B4C90">
        <w:rPr>
          <w:rFonts w:ascii="Times New Roman" w:eastAsia="Times New Roman" w:hAnsi="Times New Roman" w:cs="Times New Roman"/>
          <w:i/>
          <w:sz w:val="24"/>
          <w:szCs w:val="24"/>
          <w:lang w:val="en-US"/>
        </w:rPr>
        <w:t>supply chain management</w:t>
      </w:r>
      <w:r w:rsidRPr="009B4C90">
        <w:rPr>
          <w:rFonts w:ascii="Times New Roman" w:eastAsia="Times New Roman" w:hAnsi="Times New Roman" w:cs="Times New Roman"/>
          <w:sz w:val="24"/>
          <w:szCs w:val="24"/>
          <w:lang w:val="en-US"/>
        </w:rPr>
        <w:t xml:space="preserve"> salah satunya dengan pendekatan </w:t>
      </w:r>
      <w:r w:rsidR="00125CC5" w:rsidRPr="009B4C90">
        <w:rPr>
          <w:rFonts w:ascii="Times New Roman" w:eastAsia="Times New Roman" w:hAnsi="Times New Roman" w:cs="Times New Roman"/>
          <w:i/>
          <w:sz w:val="24"/>
          <w:szCs w:val="24"/>
          <w:lang w:val="en-US"/>
        </w:rPr>
        <w:t xml:space="preserve">lead time, </w:t>
      </w:r>
      <w:r w:rsidRPr="009B4C90">
        <w:rPr>
          <w:rFonts w:ascii="Times New Roman" w:eastAsia="Times New Roman" w:hAnsi="Times New Roman" w:cs="Times New Roman"/>
          <w:sz w:val="24"/>
          <w:szCs w:val="24"/>
          <w:lang w:val="en-US"/>
        </w:rPr>
        <w:t xml:space="preserve">dimana </w:t>
      </w:r>
      <w:r w:rsidRPr="009B4C90">
        <w:rPr>
          <w:rFonts w:ascii="Times New Roman" w:eastAsia="Times New Roman" w:hAnsi="Times New Roman" w:cs="Times New Roman"/>
          <w:i/>
          <w:sz w:val="24"/>
          <w:szCs w:val="24"/>
          <w:lang w:val="en-US"/>
        </w:rPr>
        <w:t xml:space="preserve">lead time </w:t>
      </w:r>
      <w:r w:rsidRPr="009B4C90">
        <w:rPr>
          <w:rFonts w:ascii="Times New Roman" w:eastAsia="Times New Roman" w:hAnsi="Times New Roman" w:cs="Times New Roman"/>
          <w:sz w:val="24"/>
          <w:szCs w:val="24"/>
          <w:lang w:val="en-US"/>
        </w:rPr>
        <w:t xml:space="preserve">memiliki peranan yang besar dalam menciptakan amplifikasi permintaan. </w:t>
      </w:r>
      <w:r w:rsidRPr="009B4C90">
        <w:rPr>
          <w:rFonts w:ascii="Times New Roman" w:eastAsia="Times New Roman" w:hAnsi="Times New Roman" w:cs="Times New Roman"/>
          <w:i/>
          <w:sz w:val="24"/>
          <w:szCs w:val="24"/>
          <w:lang w:val="en-US"/>
        </w:rPr>
        <w:t xml:space="preserve">Lead time </w:t>
      </w:r>
      <w:r w:rsidRPr="009B4C90">
        <w:rPr>
          <w:rFonts w:ascii="Times New Roman" w:eastAsia="Times New Roman" w:hAnsi="Times New Roman" w:cs="Times New Roman"/>
          <w:sz w:val="24"/>
          <w:szCs w:val="24"/>
          <w:lang w:val="en-US"/>
        </w:rPr>
        <w:t xml:space="preserve">bisa diperpendek dengan mengubah struktur atau konfigurasi </w:t>
      </w:r>
      <w:r w:rsidRPr="009B4C90">
        <w:rPr>
          <w:rFonts w:ascii="Times New Roman" w:eastAsia="Times New Roman" w:hAnsi="Times New Roman" w:cs="Times New Roman"/>
          <w:i/>
          <w:sz w:val="24"/>
          <w:szCs w:val="24"/>
          <w:lang w:val="en-US"/>
        </w:rPr>
        <w:t xml:space="preserve">supply chain </w:t>
      </w:r>
      <w:r w:rsidRPr="009B4C90">
        <w:rPr>
          <w:rFonts w:ascii="Times New Roman" w:eastAsia="Times New Roman" w:hAnsi="Times New Roman" w:cs="Times New Roman"/>
          <w:sz w:val="24"/>
          <w:szCs w:val="24"/>
          <w:lang w:val="en-US"/>
        </w:rPr>
        <w:t>(misalnya dengan menggunakan pema</w:t>
      </w:r>
      <w:r w:rsidR="00125CC5" w:rsidRPr="009B4C90">
        <w:rPr>
          <w:rFonts w:ascii="Times New Roman" w:eastAsia="Times New Roman" w:hAnsi="Times New Roman" w:cs="Times New Roman"/>
          <w:sz w:val="24"/>
          <w:szCs w:val="24"/>
          <w:lang w:val="en-US"/>
        </w:rPr>
        <w:t>sok lokal), mengubah mode transp</w:t>
      </w:r>
      <w:r w:rsidRPr="009B4C90">
        <w:rPr>
          <w:rFonts w:ascii="Times New Roman" w:eastAsia="Times New Roman" w:hAnsi="Times New Roman" w:cs="Times New Roman"/>
          <w:sz w:val="24"/>
          <w:szCs w:val="24"/>
          <w:lang w:val="en-US"/>
        </w:rPr>
        <w:t xml:space="preserve">ortasi, atau dengan cara-cara inovasi seperti </w:t>
      </w:r>
      <w:r w:rsidRPr="009B4C90">
        <w:rPr>
          <w:rFonts w:ascii="Times New Roman" w:eastAsia="Times New Roman" w:hAnsi="Times New Roman" w:cs="Times New Roman"/>
          <w:i/>
          <w:sz w:val="24"/>
          <w:szCs w:val="24"/>
          <w:lang w:val="en-US"/>
        </w:rPr>
        <w:t xml:space="preserve">cross-docking </w:t>
      </w:r>
      <w:r w:rsidRPr="009B4C90">
        <w:rPr>
          <w:rFonts w:ascii="Times New Roman" w:eastAsia="Times New Roman" w:hAnsi="Times New Roman" w:cs="Times New Roman"/>
          <w:sz w:val="24"/>
          <w:szCs w:val="24"/>
          <w:lang w:val="en-US"/>
        </w:rPr>
        <w:t xml:space="preserve">dan perbaikan manajemen penanganan order, penjadwalan produksi maupun pengiriman yang lebih baik. </w:t>
      </w:r>
    </w:p>
    <w:p w:rsidR="00BB105B" w:rsidRPr="009B4C90" w:rsidRDefault="00BB105B" w:rsidP="00B85303">
      <w:pPr>
        <w:spacing w:after="0" w:line="480" w:lineRule="auto"/>
        <w:ind w:firstLine="567"/>
        <w:jc w:val="both"/>
        <w:rPr>
          <w:rFonts w:ascii="Times New Roman" w:eastAsia="Times New Roman" w:hAnsi="Times New Roman" w:cs="Times New Roman"/>
          <w:b/>
          <w:sz w:val="24"/>
          <w:szCs w:val="24"/>
          <w:lang w:val="en-US"/>
        </w:rPr>
      </w:pPr>
      <w:r w:rsidRPr="009B4C90">
        <w:rPr>
          <w:rFonts w:ascii="Times New Roman" w:eastAsia="Times New Roman" w:hAnsi="Times New Roman" w:cs="Times New Roman"/>
          <w:sz w:val="24"/>
          <w:szCs w:val="24"/>
          <w:lang w:val="en-US"/>
        </w:rPr>
        <w:t xml:space="preserve">Salah satu metode yang dapat digunakan untuk mengurangi nilai </w:t>
      </w:r>
      <w:r w:rsidRPr="009B4C90">
        <w:rPr>
          <w:rFonts w:ascii="Times New Roman" w:eastAsia="Times New Roman" w:hAnsi="Times New Roman" w:cs="Times New Roman"/>
          <w:i/>
          <w:sz w:val="24"/>
          <w:szCs w:val="24"/>
          <w:lang w:val="en-US"/>
        </w:rPr>
        <w:t>bullwhip effect</w:t>
      </w:r>
      <w:r w:rsidRPr="009B4C90">
        <w:rPr>
          <w:rFonts w:ascii="Times New Roman" w:eastAsia="Times New Roman" w:hAnsi="Times New Roman" w:cs="Times New Roman"/>
          <w:sz w:val="24"/>
          <w:szCs w:val="24"/>
          <w:lang w:val="en-US"/>
        </w:rPr>
        <w:t xml:space="preserve"> yaitu dengan menggunakan </w:t>
      </w:r>
      <w:r w:rsidRPr="009B4C90">
        <w:rPr>
          <w:rFonts w:ascii="Times New Roman" w:eastAsia="Times New Roman" w:hAnsi="Times New Roman" w:cs="Times New Roman"/>
          <w:i/>
          <w:sz w:val="24"/>
          <w:szCs w:val="24"/>
          <w:lang w:val="en-US"/>
        </w:rPr>
        <w:t>periodic review method</w:t>
      </w:r>
      <w:r w:rsidRPr="009B4C90">
        <w:rPr>
          <w:rFonts w:ascii="Times New Roman" w:eastAsia="Times New Roman" w:hAnsi="Times New Roman" w:cs="Times New Roman"/>
          <w:sz w:val="24"/>
          <w:szCs w:val="24"/>
          <w:lang w:val="en-US"/>
        </w:rPr>
        <w:t xml:space="preserve"> yang merupakan perbaikan manajemen penanganan </w:t>
      </w:r>
      <w:r w:rsidRPr="009B4C90">
        <w:rPr>
          <w:rFonts w:ascii="Times New Roman" w:eastAsia="Times New Roman" w:hAnsi="Times New Roman" w:cs="Times New Roman"/>
          <w:i/>
          <w:sz w:val="24"/>
          <w:szCs w:val="24"/>
          <w:lang w:val="en-US"/>
        </w:rPr>
        <w:t>order</w:t>
      </w:r>
      <w:r w:rsidR="004B26C5" w:rsidRPr="009B4C90">
        <w:rPr>
          <w:rFonts w:ascii="Times New Roman" w:eastAsia="Times New Roman" w:hAnsi="Times New Roman" w:cs="Times New Roman"/>
          <w:i/>
          <w:sz w:val="24"/>
          <w:szCs w:val="24"/>
        </w:rPr>
        <w:t xml:space="preserve"> </w:t>
      </w:r>
      <w:r w:rsidR="004B26C5" w:rsidRPr="009B4C90">
        <w:rPr>
          <w:rFonts w:ascii="Times New Roman" w:eastAsia="Times New Roman" w:hAnsi="Times New Roman" w:cs="Times New Roman"/>
          <w:sz w:val="24"/>
          <w:szCs w:val="24"/>
        </w:rPr>
        <w:t xml:space="preserve">agar permintaan </w:t>
      </w:r>
      <w:r w:rsidR="004B26C5" w:rsidRPr="009B4C90">
        <w:rPr>
          <w:rFonts w:ascii="Times New Roman" w:eastAsia="Times New Roman" w:hAnsi="Times New Roman" w:cs="Times New Roman"/>
          <w:i/>
          <w:sz w:val="24"/>
          <w:szCs w:val="24"/>
        </w:rPr>
        <w:t xml:space="preserve">retailer </w:t>
      </w:r>
      <w:r w:rsidR="004B26C5" w:rsidRPr="009B4C90">
        <w:rPr>
          <w:rFonts w:ascii="Times New Roman" w:eastAsia="Times New Roman" w:hAnsi="Times New Roman" w:cs="Times New Roman"/>
          <w:sz w:val="24"/>
          <w:szCs w:val="24"/>
        </w:rPr>
        <w:t>dan konsumen dapat terpenuhi oleh perusahaan sehingga operasional perusahaan dapat berjalan secara efektif dan efisien</w:t>
      </w:r>
      <w:r w:rsidRPr="009B4C90">
        <w:rPr>
          <w:rFonts w:ascii="Times New Roman" w:eastAsia="Times New Roman" w:hAnsi="Times New Roman" w:cs="Times New Roman"/>
          <w:sz w:val="24"/>
          <w:szCs w:val="24"/>
          <w:lang w:val="en-US"/>
        </w:rPr>
        <w:t>.</w:t>
      </w:r>
    </w:p>
    <w:p w:rsidR="00C05B9D" w:rsidRPr="009B4C90" w:rsidRDefault="00C05B9D" w:rsidP="00C05B9D">
      <w:pPr>
        <w:pStyle w:val="ListParagraph"/>
        <w:spacing w:after="0" w:line="480" w:lineRule="auto"/>
        <w:ind w:left="0" w:firstLine="72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Rawindadefi dan Hendayani (2013:147) menjelaskan bahwa </w:t>
      </w:r>
      <w:r w:rsidR="00E34954" w:rsidRPr="009B4C90">
        <w:rPr>
          <w:rFonts w:ascii="Times New Roman" w:eastAsia="Times New Roman" w:hAnsi="Times New Roman" w:cs="Times New Roman"/>
          <w:i/>
          <w:sz w:val="24"/>
          <w:szCs w:val="24"/>
          <w:lang w:val="en-US"/>
        </w:rPr>
        <w:t xml:space="preserve">periodic </w:t>
      </w:r>
      <w:r w:rsidR="00490892" w:rsidRPr="009B4C90">
        <w:rPr>
          <w:rFonts w:ascii="Times New Roman" w:eastAsia="Times New Roman" w:hAnsi="Times New Roman" w:cs="Times New Roman"/>
          <w:i/>
          <w:sz w:val="24"/>
          <w:szCs w:val="24"/>
          <w:lang w:val="en-US"/>
        </w:rPr>
        <w:t xml:space="preserve">review </w:t>
      </w:r>
      <w:r w:rsidR="00490892" w:rsidRPr="009B4C90">
        <w:rPr>
          <w:rFonts w:ascii="Times New Roman" w:eastAsia="Times New Roman" w:hAnsi="Times New Roman" w:cs="Times New Roman"/>
          <w:sz w:val="24"/>
          <w:szCs w:val="24"/>
          <w:lang w:val="en-US"/>
        </w:rPr>
        <w:t>atau</w:t>
      </w:r>
      <w:r w:rsidR="00E34954" w:rsidRPr="009B4C90">
        <w:rPr>
          <w:rFonts w:ascii="Times New Roman" w:eastAsia="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persediaan barang jadi diperiksa secara periodik dan hal ini sudah cukup dan lebih baik daripada diperiksa secara terus menerus. Dalam hal ini posisi persediaan akan diperiksa secara berkala sesuai dengan waktu yang ditentukan dan pemesanan akan dilakukan tergantung pada hasil pemeriksaan. Jika pemeriksaan persediaan setiap </w:t>
      </w:r>
      <w:r w:rsidR="0017115E" w:rsidRPr="009B4C90">
        <w:rPr>
          <w:rFonts w:ascii="Times New Roman" w:hAnsi="Times New Roman" w:cs="Times New Roman"/>
          <w:sz w:val="24"/>
          <w:szCs w:val="24"/>
        </w:rPr>
        <w:t>dua</w:t>
      </w:r>
      <w:r w:rsidRPr="009B4C90">
        <w:rPr>
          <w:rFonts w:ascii="Times New Roman" w:hAnsi="Times New Roman" w:cs="Times New Roman"/>
          <w:sz w:val="24"/>
          <w:szCs w:val="24"/>
          <w:lang w:val="en-US"/>
        </w:rPr>
        <w:t xml:space="preserve"> minggu sekali dan pola permintaan di asumsikan tidak beraturan atau acak.</w:t>
      </w:r>
    </w:p>
    <w:p w:rsidR="00E34954" w:rsidRPr="009B4C90" w:rsidRDefault="00E34954" w:rsidP="00C05B9D">
      <w:pPr>
        <w:pStyle w:val="ListParagraph"/>
        <w:spacing w:after="0" w:line="480" w:lineRule="auto"/>
        <w:ind w:left="0" w:firstLine="720"/>
        <w:jc w:val="both"/>
        <w:rPr>
          <w:rFonts w:ascii="Times New Roman" w:hAnsi="Times New Roman" w:cs="Times New Roman"/>
          <w:sz w:val="24"/>
          <w:szCs w:val="24"/>
        </w:rPr>
      </w:pPr>
    </w:p>
    <w:p w:rsidR="00797ED9" w:rsidRPr="009B4C90" w:rsidRDefault="00490892" w:rsidP="00E34954">
      <w:pPr>
        <w:pStyle w:val="Heading2"/>
        <w:spacing w:before="0" w:after="0" w:line="480" w:lineRule="auto"/>
        <w:jc w:val="both"/>
        <w:rPr>
          <w:rFonts w:cs="Times New Roman"/>
          <w:i/>
          <w:color w:val="auto"/>
          <w:szCs w:val="24"/>
        </w:rPr>
      </w:pPr>
      <w:bookmarkStart w:id="247" w:name="_Toc517899541"/>
      <w:bookmarkStart w:id="248" w:name="_Toc521273490"/>
      <w:r w:rsidRPr="009B4C90">
        <w:rPr>
          <w:rFonts w:cs="Times New Roman"/>
          <w:color w:val="auto"/>
          <w:szCs w:val="24"/>
        </w:rPr>
        <w:lastRenderedPageBreak/>
        <w:t xml:space="preserve">4.2.1 </w:t>
      </w:r>
      <w:r w:rsidR="00E34954" w:rsidRPr="009B4C90">
        <w:rPr>
          <w:rFonts w:cs="Times New Roman"/>
          <w:color w:val="auto"/>
          <w:szCs w:val="24"/>
        </w:rPr>
        <w:t xml:space="preserve">Nilai </w:t>
      </w:r>
      <w:r w:rsidR="00E34954" w:rsidRPr="009B4C90">
        <w:rPr>
          <w:rFonts w:cs="Times New Roman"/>
          <w:i/>
          <w:color w:val="auto"/>
          <w:szCs w:val="24"/>
        </w:rPr>
        <w:t>Bullwhip Effect</w:t>
      </w:r>
      <w:r w:rsidR="00E34954" w:rsidRPr="009B4C90">
        <w:rPr>
          <w:rFonts w:cs="Times New Roman"/>
          <w:color w:val="auto"/>
          <w:szCs w:val="24"/>
        </w:rPr>
        <w:t xml:space="preserve"> </w:t>
      </w:r>
      <w:r w:rsidR="004B26C5" w:rsidRPr="009B4C90">
        <w:rPr>
          <w:rFonts w:cs="Times New Roman"/>
          <w:color w:val="auto"/>
          <w:szCs w:val="24"/>
          <w:lang w:val="id-ID"/>
        </w:rPr>
        <w:t>Setelah Menerapkan</w:t>
      </w:r>
      <w:r w:rsidR="00E34954" w:rsidRPr="009B4C90">
        <w:rPr>
          <w:rFonts w:cs="Times New Roman"/>
          <w:color w:val="auto"/>
          <w:szCs w:val="24"/>
        </w:rPr>
        <w:t xml:space="preserve"> </w:t>
      </w:r>
      <w:r w:rsidR="00E34954" w:rsidRPr="009B4C90">
        <w:rPr>
          <w:rFonts w:cs="Times New Roman"/>
          <w:i/>
          <w:color w:val="auto"/>
          <w:szCs w:val="24"/>
        </w:rPr>
        <w:t>Periodic Review Method</w:t>
      </w:r>
      <w:bookmarkEnd w:id="247"/>
      <w:bookmarkEnd w:id="248"/>
    </w:p>
    <w:p w:rsidR="00BB105B" w:rsidRPr="009B4C90" w:rsidRDefault="00BB105B" w:rsidP="00125CC5">
      <w:pPr>
        <w:pStyle w:val="ListParagraph"/>
        <w:spacing w:after="0" w:line="480" w:lineRule="auto"/>
        <w:ind w:left="0" w:firstLine="720"/>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Berikut perhitungan </w:t>
      </w:r>
      <w:r w:rsidRPr="009B4C90">
        <w:rPr>
          <w:rFonts w:ascii="Times New Roman" w:hAnsi="Times New Roman" w:cs="Times New Roman"/>
          <w:i/>
          <w:sz w:val="24"/>
          <w:szCs w:val="24"/>
          <w:lang w:val="en-US"/>
        </w:rPr>
        <w:t>periodic review method</w:t>
      </w:r>
      <w:r w:rsidRPr="009B4C90">
        <w:rPr>
          <w:rFonts w:ascii="Times New Roman" w:hAnsi="Times New Roman" w:cs="Times New Roman"/>
          <w:sz w:val="24"/>
          <w:szCs w:val="24"/>
          <w:lang w:val="en-US"/>
        </w:rPr>
        <w:t xml:space="preserve"> untuk mengurangi nilai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diterapk</w:t>
      </w:r>
      <w:r w:rsidR="007B72D4" w:rsidRPr="009B4C90">
        <w:rPr>
          <w:rFonts w:ascii="Times New Roman" w:hAnsi="Times New Roman" w:cs="Times New Roman"/>
          <w:sz w:val="24"/>
          <w:szCs w:val="24"/>
          <w:lang w:val="en-US"/>
        </w:rPr>
        <w:t>an dari penelitian terdahulu (S</w:t>
      </w:r>
      <w:r w:rsidRPr="009B4C90">
        <w:rPr>
          <w:rFonts w:ascii="Times New Roman" w:hAnsi="Times New Roman" w:cs="Times New Roman"/>
          <w:sz w:val="24"/>
          <w:szCs w:val="24"/>
          <w:lang w:val="en-US"/>
        </w:rPr>
        <w:t>usilo dan Kristyanto, 2017):</w:t>
      </w:r>
    </w:p>
    <w:p w:rsidR="00BB105B" w:rsidRPr="009B4C90" w:rsidRDefault="00BB105B" w:rsidP="00F32D3C">
      <w:pPr>
        <w:pStyle w:val="ListParagraph"/>
        <w:numPr>
          <w:ilvl w:val="0"/>
          <w:numId w:val="41"/>
        </w:numPr>
        <w:spacing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Rata-rata permintaan produk selama </w:t>
      </w:r>
      <w:r w:rsidR="00B96C20" w:rsidRPr="009B4C90">
        <w:rPr>
          <w:rFonts w:ascii="Times New Roman" w:hAnsi="Times New Roman" w:cs="Times New Roman"/>
          <w:i/>
          <w:sz w:val="24"/>
          <w:szCs w:val="24"/>
          <w:lang w:val="en-US"/>
        </w:rPr>
        <w:t>p</w:t>
      </w:r>
      <w:r w:rsidRPr="009B4C90">
        <w:rPr>
          <w:rFonts w:ascii="Times New Roman" w:hAnsi="Times New Roman" w:cs="Times New Roman"/>
          <w:i/>
          <w:sz w:val="24"/>
          <w:szCs w:val="24"/>
          <w:lang w:val="en-US"/>
        </w:rPr>
        <w:t>eriodic review</w:t>
      </w:r>
      <w:r w:rsidRPr="009B4C90">
        <w:rPr>
          <w:rFonts w:ascii="Times New Roman" w:hAnsi="Times New Roman" w:cs="Times New Roman"/>
          <w:sz w:val="24"/>
          <w:szCs w:val="24"/>
          <w:lang w:val="en-US"/>
        </w:rPr>
        <w:t xml:space="preserve"> dan </w:t>
      </w:r>
      <w:r w:rsidRPr="009B4C90">
        <w:rPr>
          <w:rFonts w:ascii="Times New Roman" w:hAnsi="Times New Roman" w:cs="Times New Roman"/>
          <w:i/>
          <w:sz w:val="24"/>
          <w:szCs w:val="24"/>
          <w:lang w:val="en-US"/>
        </w:rPr>
        <w:t>lead time</w:t>
      </w:r>
      <w:r w:rsidRPr="009B4C90">
        <w:rPr>
          <w:rFonts w:ascii="Times New Roman" w:hAnsi="Times New Roman" w:cs="Times New Roman"/>
          <w:sz w:val="24"/>
          <w:szCs w:val="24"/>
          <w:lang w:val="en-US"/>
        </w:rPr>
        <w:t>:</w:t>
      </w:r>
    </w:p>
    <w:p w:rsidR="00BB105B" w:rsidRPr="009B4C90" w:rsidRDefault="00BB105B" w:rsidP="00B96C20">
      <w:pPr>
        <w:spacing w:after="0" w:line="480" w:lineRule="auto"/>
        <w:ind w:left="2160" w:firstLine="720"/>
        <w:jc w:val="both"/>
        <w:rPr>
          <w:rFonts w:ascii="Times New Roman" w:hAnsi="Times New Roman" w:cs="Times New Roman"/>
          <w:b/>
          <w:position w:val="-6"/>
          <w:sz w:val="24"/>
          <w:szCs w:val="24"/>
          <w:lang w:val="en-US"/>
        </w:rPr>
      </w:pPr>
      <w:r w:rsidRPr="009B4C90">
        <w:rPr>
          <w:rFonts w:ascii="Times New Roman" w:hAnsi="Times New Roman" w:cs="Times New Roman"/>
          <w:b/>
          <w:sz w:val="24"/>
          <w:szCs w:val="24"/>
          <w:lang w:val="en-US"/>
        </w:rPr>
        <w:t xml:space="preserve">AVG = ( r +L) x  </w:t>
      </w:r>
      <w:r w:rsidRPr="009B4C90">
        <w:rPr>
          <w:rFonts w:ascii="Times New Roman" w:hAnsi="Times New Roman" w:cs="Times New Roman"/>
          <w:b/>
          <w:position w:val="-6"/>
          <w:sz w:val="24"/>
          <w:szCs w:val="24"/>
          <w:lang w:val="en-US"/>
        </w:rPr>
        <w:object w:dxaOrig="200" w:dyaOrig="340">
          <v:shape id="_x0000_i1031" type="#_x0000_t75" style="width:15.75pt;height:18pt" o:ole="">
            <v:imagedata r:id="rId54" o:title=""/>
          </v:shape>
          <o:OLEObject Type="Embed" ProgID="Equation.3" ShapeID="_x0000_i1031" DrawAspect="Content" ObjectID="_1597905299" r:id="rId55"/>
        </w:object>
      </w:r>
    </w:p>
    <w:p w:rsidR="00BB105B" w:rsidRPr="009B4C90" w:rsidRDefault="00BB105B" w:rsidP="00B96C20">
      <w:pPr>
        <w:pStyle w:val="ListParagraph"/>
        <w:spacing w:after="0" w:line="480" w:lineRule="auto"/>
        <w:ind w:left="1436" w:hanging="585"/>
        <w:jc w:val="both"/>
        <w:rPr>
          <w:rFonts w:ascii="Times New Roman" w:hAnsi="Times New Roman" w:cs="Times New Roman"/>
          <w:sz w:val="24"/>
          <w:szCs w:val="24"/>
          <w:lang w:val="en-US"/>
        </w:rPr>
      </w:pPr>
      <w:r w:rsidRPr="009B4C90">
        <w:rPr>
          <w:rFonts w:ascii="Times New Roman" w:hAnsi="Times New Roman" w:cs="Times New Roman"/>
          <w:position w:val="-6"/>
          <w:sz w:val="24"/>
          <w:szCs w:val="24"/>
          <w:lang w:val="en-US"/>
        </w:rPr>
        <w:object w:dxaOrig="200" w:dyaOrig="340">
          <v:shape id="_x0000_i1032" type="#_x0000_t75" style="width:18pt;height:24.75pt" o:ole="">
            <v:imagedata r:id="rId37" o:title=""/>
          </v:shape>
          <o:OLEObject Type="Embed" ProgID="Equation.3" ShapeID="_x0000_i1032" DrawAspect="Content" ObjectID="_1597905300" r:id="rId56"/>
        </w:object>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r>
      <w:r w:rsidRPr="009B4C90">
        <w:rPr>
          <w:rFonts w:ascii="Times New Roman" w:hAnsi="Times New Roman" w:cs="Times New Roman"/>
          <w:sz w:val="24"/>
          <w:szCs w:val="24"/>
          <w:lang w:val="en-US"/>
        </w:rPr>
        <w:tab/>
        <w:t>=  Rata-rata permintaan</w:t>
      </w:r>
    </w:p>
    <w:p w:rsidR="00BB105B" w:rsidRPr="009B4C90" w:rsidRDefault="00BB105B" w:rsidP="00B96C20">
      <w:pPr>
        <w:pStyle w:val="ListParagraph"/>
        <w:spacing w:after="0" w:line="480" w:lineRule="auto"/>
        <w:ind w:left="1436" w:hanging="585"/>
        <w:jc w:val="both"/>
        <w:rPr>
          <w:rFonts w:ascii="Times New Roman" w:hAnsi="Times New Roman" w:cs="Times New Roman"/>
          <w:i/>
          <w:sz w:val="24"/>
          <w:szCs w:val="24"/>
        </w:rPr>
      </w:pPr>
      <w:r w:rsidRPr="009B4C90">
        <w:rPr>
          <w:rFonts w:ascii="Times New Roman" w:hAnsi="Times New Roman" w:cs="Times New Roman"/>
          <w:sz w:val="24"/>
          <w:szCs w:val="24"/>
          <w:lang w:val="en-US"/>
        </w:rPr>
        <w:t xml:space="preserve">(r + L) </w:t>
      </w:r>
      <w:r w:rsidRPr="009B4C90">
        <w:rPr>
          <w:rFonts w:ascii="Times New Roman" w:hAnsi="Times New Roman" w:cs="Times New Roman"/>
          <w:sz w:val="24"/>
          <w:szCs w:val="24"/>
          <w:lang w:val="en-US"/>
        </w:rPr>
        <w:tab/>
        <w:t xml:space="preserve">= </w:t>
      </w:r>
      <w:r w:rsidRPr="009B4C90">
        <w:rPr>
          <w:rFonts w:ascii="Times New Roman" w:hAnsi="Times New Roman" w:cs="Times New Roman"/>
          <w:i/>
          <w:sz w:val="24"/>
          <w:szCs w:val="24"/>
          <w:lang w:val="en-US"/>
        </w:rPr>
        <w:t>Lead Time</w:t>
      </w:r>
    </w:p>
    <w:p w:rsidR="00CA6E0F" w:rsidRPr="009B4C90" w:rsidRDefault="00CA6E0F" w:rsidP="00B96C20">
      <w:pPr>
        <w:pStyle w:val="ListParagraph"/>
        <w:spacing w:after="0" w:line="480" w:lineRule="auto"/>
        <w:ind w:left="1436" w:hanging="585"/>
        <w:jc w:val="both"/>
        <w:rPr>
          <w:rFonts w:ascii="Times New Roman" w:hAnsi="Times New Roman" w:cs="Times New Roman"/>
          <w:i/>
          <w:sz w:val="24"/>
          <w:szCs w:val="24"/>
        </w:rPr>
      </w:pPr>
    </w:p>
    <w:p w:rsidR="00BB105B" w:rsidRPr="009B4C90" w:rsidRDefault="00BB105B" w:rsidP="00F32D3C">
      <w:pPr>
        <w:pStyle w:val="ListParagraph"/>
        <w:numPr>
          <w:ilvl w:val="0"/>
          <w:numId w:val="41"/>
        </w:numPr>
        <w:spacing w:after="0" w:line="480" w:lineRule="auto"/>
        <w:jc w:val="both"/>
        <w:rPr>
          <w:rFonts w:ascii="Times New Roman" w:hAnsi="Times New Roman" w:cs="Times New Roman"/>
          <w:sz w:val="24"/>
          <w:szCs w:val="24"/>
          <w:lang w:val="en-US"/>
        </w:rPr>
      </w:pPr>
      <w:r w:rsidRPr="009B4C90">
        <w:rPr>
          <w:rFonts w:ascii="Times New Roman" w:hAnsi="Times New Roman" w:cs="Times New Roman"/>
          <w:i/>
          <w:sz w:val="24"/>
          <w:szCs w:val="24"/>
          <w:lang w:val="en-US"/>
        </w:rPr>
        <w:t>Safety Stock</w:t>
      </w:r>
      <w:r w:rsidRPr="009B4C90">
        <w:rPr>
          <w:rFonts w:ascii="Times New Roman" w:hAnsi="Times New Roman" w:cs="Times New Roman"/>
          <w:sz w:val="24"/>
          <w:szCs w:val="24"/>
          <w:lang w:val="en-US"/>
        </w:rPr>
        <w:t xml:space="preserve">: </w:t>
      </w:r>
    </w:p>
    <w:p w:rsidR="00BB105B" w:rsidRPr="009B4C90" w:rsidRDefault="00BB105B" w:rsidP="00B96C20">
      <w:pPr>
        <w:pStyle w:val="ListParagraph"/>
        <w:spacing w:after="0" w:line="480" w:lineRule="auto"/>
        <w:ind w:left="2876" w:firstLine="4"/>
        <w:jc w:val="both"/>
        <w:rPr>
          <w:rFonts w:ascii="Times New Roman" w:hAnsi="Times New Roman" w:cs="Times New Roman"/>
          <w:b/>
          <w:sz w:val="24"/>
          <w:szCs w:val="24"/>
          <w:lang w:val="en-US"/>
        </w:rPr>
      </w:pPr>
      <w:r w:rsidRPr="009B4C90">
        <w:rPr>
          <w:rFonts w:ascii="Times New Roman" w:hAnsi="Times New Roman" w:cs="Times New Roman"/>
          <w:b/>
          <w:sz w:val="24"/>
          <w:szCs w:val="24"/>
          <w:lang w:val="en-US"/>
        </w:rPr>
        <w:t>SS</w:t>
      </w:r>
      <w:r w:rsidR="007B72D4" w:rsidRPr="009B4C90">
        <w:rPr>
          <w:rFonts w:ascii="Times New Roman" w:hAnsi="Times New Roman" w:cs="Times New Roman"/>
          <w:b/>
          <w:sz w:val="24"/>
          <w:szCs w:val="24"/>
          <w:lang w:val="en-US"/>
        </w:rPr>
        <w:t xml:space="preserve"> </w:t>
      </w:r>
      <w:r w:rsidRPr="009B4C90">
        <w:rPr>
          <w:rFonts w:ascii="Times New Roman" w:hAnsi="Times New Roman" w:cs="Times New Roman"/>
          <w:b/>
          <w:sz w:val="24"/>
          <w:szCs w:val="24"/>
          <w:lang w:val="en-US"/>
        </w:rPr>
        <w:t xml:space="preserve">= Z x STD x </w:t>
      </w:r>
      <w:r w:rsidRPr="009B4C90">
        <w:rPr>
          <w:rFonts w:ascii="Times New Roman" w:hAnsi="Times New Roman" w:cs="Times New Roman"/>
          <w:b/>
          <w:position w:val="-6"/>
          <w:sz w:val="24"/>
          <w:szCs w:val="24"/>
          <w:lang w:val="en-US"/>
        </w:rPr>
        <w:object w:dxaOrig="740" w:dyaOrig="340">
          <v:shape id="_x0000_i1033" type="#_x0000_t75" style="width:45.75pt;height:18.75pt" o:ole="">
            <v:imagedata r:id="rId57" o:title=""/>
          </v:shape>
          <o:OLEObject Type="Embed" ProgID="Equation.3" ShapeID="_x0000_i1033" DrawAspect="Content" ObjectID="_1597905301" r:id="rId58"/>
        </w:object>
      </w:r>
    </w:p>
    <w:p w:rsidR="00BB105B" w:rsidRPr="009B4C90" w:rsidRDefault="00BB105B" w:rsidP="00B96C20">
      <w:pPr>
        <w:pStyle w:val="ListParagraph"/>
        <w:spacing w:after="0" w:line="480" w:lineRule="auto"/>
        <w:ind w:left="1436" w:hanging="585"/>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SS= </w:t>
      </w:r>
      <w:r w:rsidRPr="009B4C90">
        <w:rPr>
          <w:rFonts w:ascii="Times New Roman" w:hAnsi="Times New Roman" w:cs="Times New Roman"/>
          <w:i/>
          <w:sz w:val="24"/>
          <w:szCs w:val="24"/>
          <w:lang w:val="en-US"/>
        </w:rPr>
        <w:t>Safety Stock</w:t>
      </w:r>
    </w:p>
    <w:p w:rsidR="00BB105B" w:rsidRPr="009B4C90" w:rsidRDefault="00BB105B" w:rsidP="00B96C20">
      <w:pPr>
        <w:pStyle w:val="ListParagraph"/>
        <w:spacing w:after="0" w:line="480" w:lineRule="auto"/>
        <w:ind w:left="1436" w:hanging="585"/>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Z = </w:t>
      </w:r>
      <w:r w:rsidRPr="009B4C90">
        <w:rPr>
          <w:rFonts w:ascii="Times New Roman" w:hAnsi="Times New Roman" w:cs="Times New Roman"/>
          <w:i/>
          <w:sz w:val="24"/>
          <w:szCs w:val="24"/>
          <w:lang w:val="en-US"/>
        </w:rPr>
        <w:t>Safety factor</w:t>
      </w:r>
      <w:r w:rsidRPr="009B4C90">
        <w:rPr>
          <w:rFonts w:ascii="Times New Roman" w:hAnsi="Times New Roman" w:cs="Times New Roman"/>
          <w:sz w:val="24"/>
          <w:szCs w:val="24"/>
          <w:lang w:val="en-US"/>
        </w:rPr>
        <w:t xml:space="preserve"> </w:t>
      </w:r>
    </w:p>
    <w:p w:rsidR="00BB105B" w:rsidRPr="009B4C90" w:rsidRDefault="00BB105B" w:rsidP="00B96C20">
      <w:pPr>
        <w:pStyle w:val="ListParagraph"/>
        <w:spacing w:after="0" w:line="480" w:lineRule="auto"/>
        <w:ind w:left="1436" w:hanging="585"/>
        <w:jc w:val="both"/>
        <w:rPr>
          <w:rFonts w:ascii="Times New Roman" w:hAnsi="Times New Roman" w:cs="Times New Roman"/>
          <w:sz w:val="24"/>
          <w:szCs w:val="24"/>
        </w:rPr>
      </w:pPr>
      <w:r w:rsidRPr="009B4C90">
        <w:rPr>
          <w:rFonts w:ascii="Times New Roman" w:hAnsi="Times New Roman" w:cs="Times New Roman"/>
          <w:sz w:val="24"/>
          <w:szCs w:val="24"/>
          <w:lang w:val="en-US"/>
        </w:rPr>
        <w:t>STD= Standar Deviasi</w:t>
      </w:r>
    </w:p>
    <w:p w:rsidR="00CA6E0F" w:rsidRPr="009B4C90" w:rsidRDefault="00CA6E0F" w:rsidP="00B96C20">
      <w:pPr>
        <w:pStyle w:val="ListParagraph"/>
        <w:spacing w:after="0" w:line="480" w:lineRule="auto"/>
        <w:ind w:left="1436" w:hanging="585"/>
        <w:jc w:val="both"/>
        <w:rPr>
          <w:rFonts w:ascii="Times New Roman" w:hAnsi="Times New Roman" w:cs="Times New Roman"/>
          <w:sz w:val="24"/>
          <w:szCs w:val="24"/>
        </w:rPr>
      </w:pPr>
    </w:p>
    <w:p w:rsidR="00BB105B" w:rsidRPr="009B4C90" w:rsidRDefault="00BB105B" w:rsidP="00F32D3C">
      <w:pPr>
        <w:pStyle w:val="ListParagraph"/>
        <w:numPr>
          <w:ilvl w:val="0"/>
          <w:numId w:val="41"/>
        </w:numPr>
        <w:spacing w:after="0" w:line="480" w:lineRule="auto"/>
        <w:jc w:val="both"/>
        <w:rPr>
          <w:rFonts w:ascii="Times New Roman" w:hAnsi="Times New Roman" w:cs="Times New Roman"/>
          <w:i/>
          <w:sz w:val="24"/>
          <w:szCs w:val="24"/>
          <w:lang w:val="en-US"/>
        </w:rPr>
      </w:pPr>
      <w:r w:rsidRPr="009B4C90">
        <w:rPr>
          <w:rFonts w:ascii="Times New Roman" w:hAnsi="Times New Roman" w:cs="Times New Roman"/>
          <w:i/>
          <w:sz w:val="24"/>
          <w:szCs w:val="24"/>
          <w:lang w:val="en-US"/>
        </w:rPr>
        <w:t>Base Stock Level:</w:t>
      </w:r>
    </w:p>
    <w:p w:rsidR="003A6C49" w:rsidRPr="009B4C90" w:rsidRDefault="00BB105B" w:rsidP="00B96C20">
      <w:pPr>
        <w:pStyle w:val="ListParagraph"/>
        <w:spacing w:line="480" w:lineRule="auto"/>
        <w:ind w:left="2880"/>
        <w:jc w:val="both"/>
        <w:rPr>
          <w:rFonts w:ascii="Times New Roman" w:hAnsi="Times New Roman" w:cs="Times New Roman"/>
          <w:b/>
          <w:sz w:val="24"/>
          <w:szCs w:val="24"/>
          <w:lang w:val="en-US"/>
        </w:rPr>
      </w:pPr>
      <w:r w:rsidRPr="009B4C90">
        <w:rPr>
          <w:rFonts w:ascii="Times New Roman" w:hAnsi="Times New Roman" w:cs="Times New Roman"/>
          <w:b/>
          <w:sz w:val="24"/>
          <w:szCs w:val="24"/>
          <w:lang w:val="en-US"/>
        </w:rPr>
        <w:t>S</w:t>
      </w:r>
      <w:r w:rsidR="007B72D4" w:rsidRPr="009B4C90">
        <w:rPr>
          <w:rFonts w:ascii="Times New Roman" w:hAnsi="Times New Roman" w:cs="Times New Roman"/>
          <w:b/>
          <w:sz w:val="24"/>
          <w:szCs w:val="24"/>
          <w:lang w:val="en-US"/>
        </w:rPr>
        <w:t xml:space="preserve"> </w:t>
      </w:r>
      <w:r w:rsidRPr="009B4C90">
        <w:rPr>
          <w:rFonts w:ascii="Times New Roman" w:hAnsi="Times New Roman" w:cs="Times New Roman"/>
          <w:b/>
          <w:sz w:val="24"/>
          <w:szCs w:val="24"/>
          <w:lang w:val="en-US"/>
        </w:rPr>
        <w:t>= AVG + SS</w:t>
      </w:r>
    </w:p>
    <w:p w:rsidR="00BB105B" w:rsidRPr="009B4C90" w:rsidRDefault="00BB105B" w:rsidP="00D80B2F">
      <w:pPr>
        <w:spacing w:before="240" w:after="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Selanjutnya </w:t>
      </w:r>
      <w:r w:rsidR="00E34954" w:rsidRPr="009B4C90">
        <w:rPr>
          <w:rFonts w:ascii="Times New Roman" w:hAnsi="Times New Roman" w:cs="Times New Roman"/>
          <w:sz w:val="24"/>
          <w:szCs w:val="24"/>
          <w:lang w:val="en-US"/>
        </w:rPr>
        <w:t>dilakukan perhitungan</w:t>
      </w:r>
      <w:r w:rsidRPr="009B4C90">
        <w:rPr>
          <w:rFonts w:ascii="Times New Roman" w:hAnsi="Times New Roman" w:cs="Times New Roman"/>
          <w:sz w:val="24"/>
          <w:szCs w:val="24"/>
          <w:lang w:val="en-US"/>
        </w:rPr>
        <w:t xml:space="preserve"> menggunakan rumus tersebut seperti berikut:</w:t>
      </w:r>
    </w:p>
    <w:p w:rsidR="00BB105B" w:rsidRPr="009B4C90" w:rsidRDefault="00BB105B" w:rsidP="00D80B2F">
      <w:pPr>
        <w:pStyle w:val="ListParagraph"/>
        <w:numPr>
          <w:ilvl w:val="0"/>
          <w:numId w:val="42"/>
        </w:numPr>
        <w:spacing w:after="0" w:line="480" w:lineRule="auto"/>
        <w:ind w:left="426" w:hanging="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Perhitungan </w:t>
      </w:r>
      <w:r w:rsidR="00B73143" w:rsidRPr="009B4C90">
        <w:rPr>
          <w:rFonts w:ascii="Times New Roman" w:hAnsi="Times New Roman" w:cs="Times New Roman"/>
          <w:i/>
          <w:sz w:val="24"/>
          <w:szCs w:val="24"/>
          <w:lang w:val="en-US"/>
        </w:rPr>
        <w:t>Periodic Review Method</w:t>
      </w:r>
      <w:r w:rsidR="00B73143" w:rsidRPr="009B4C90">
        <w:rPr>
          <w:rFonts w:ascii="Times New Roman" w:hAnsi="Times New Roman" w:cs="Times New Roman"/>
          <w:sz w:val="24"/>
          <w:szCs w:val="24"/>
          <w:lang w:val="en-US"/>
        </w:rPr>
        <w:t xml:space="preserve"> </w:t>
      </w:r>
      <w:r w:rsidR="00B96C20" w:rsidRPr="009B4C90">
        <w:rPr>
          <w:rFonts w:ascii="Times New Roman" w:hAnsi="Times New Roman" w:cs="Times New Roman"/>
          <w:i/>
          <w:sz w:val="24"/>
          <w:szCs w:val="24"/>
          <w:lang w:val="en-US"/>
        </w:rPr>
        <w:t xml:space="preserve">Retailer </w:t>
      </w:r>
      <w:r w:rsidR="00B96C20" w:rsidRPr="009B4C90">
        <w:rPr>
          <w:rFonts w:ascii="Times New Roman" w:hAnsi="Times New Roman" w:cs="Times New Roman"/>
          <w:sz w:val="24"/>
          <w:szCs w:val="24"/>
          <w:lang w:val="en-US"/>
        </w:rPr>
        <w:t>Ciwidey</w:t>
      </w:r>
    </w:p>
    <w:p w:rsidR="00BB105B" w:rsidRPr="009B4C90" w:rsidRDefault="00BB105B" w:rsidP="00D80B2F">
      <w:pPr>
        <w:pStyle w:val="ListParagraph"/>
        <w:spacing w:after="0" w:line="480" w:lineRule="auto"/>
        <w:jc w:val="both"/>
        <w:rPr>
          <w:rFonts w:ascii="Times New Roman" w:hAnsi="Times New Roman" w:cs="Times New Roman"/>
          <w:sz w:val="24"/>
          <w:szCs w:val="24"/>
          <w:lang w:val="en-US"/>
        </w:rPr>
      </w:pPr>
      <w:r w:rsidRPr="009B4C90">
        <w:rPr>
          <w:rFonts w:ascii="Times New Roman" w:hAnsi="Times New Roman" w:cs="Times New Roman"/>
          <w:position w:val="-6"/>
          <w:sz w:val="24"/>
          <w:szCs w:val="24"/>
          <w:lang w:val="en-US"/>
        </w:rPr>
        <w:object w:dxaOrig="200" w:dyaOrig="340">
          <v:shape id="_x0000_i1034" type="#_x0000_t75" style="width:15.75pt;height:18pt" o:ole="">
            <v:imagedata r:id="rId54" o:title=""/>
          </v:shape>
          <o:OLEObject Type="Embed" ProgID="Equation.3" ShapeID="_x0000_i1034" DrawAspect="Content" ObjectID="_1597905302" r:id="rId59"/>
        </w:object>
      </w:r>
      <w:r w:rsidRPr="009B4C90">
        <w:rPr>
          <w:rFonts w:ascii="Times New Roman" w:hAnsi="Times New Roman" w:cs="Times New Roman"/>
          <w:sz w:val="24"/>
          <w:szCs w:val="24"/>
          <w:lang w:val="en-US"/>
        </w:rPr>
        <w:tab/>
        <w:t xml:space="preserve">= </w:t>
      </w:r>
      <w:r w:rsidR="00B96C20" w:rsidRPr="009B4C90">
        <w:rPr>
          <w:rFonts w:ascii="Times New Roman" w:hAnsi="Times New Roman" w:cs="Times New Roman"/>
          <w:sz w:val="24"/>
          <w:szCs w:val="24"/>
          <w:lang w:val="en-US"/>
        </w:rPr>
        <w:t>104.16</w:t>
      </w:r>
    </w:p>
    <w:p w:rsidR="00BB105B" w:rsidRPr="009B4C90" w:rsidRDefault="00B96C20" w:rsidP="00183581">
      <w:pPr>
        <w:pStyle w:val="ListParagraph"/>
        <w:spacing w:before="24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 r+L) </w:t>
      </w:r>
      <w:r w:rsidRPr="009B4C90">
        <w:rPr>
          <w:rFonts w:ascii="Times New Roman" w:hAnsi="Times New Roman" w:cs="Times New Roman"/>
          <w:sz w:val="24"/>
          <w:szCs w:val="24"/>
          <w:lang w:val="en-US"/>
        </w:rPr>
        <w:tab/>
        <w:t xml:space="preserve">= </w:t>
      </w:r>
      <w:r w:rsidR="00FE7B6C" w:rsidRPr="009B4C90">
        <w:rPr>
          <w:rFonts w:ascii="Times New Roman" w:hAnsi="Times New Roman" w:cs="Times New Roman"/>
          <w:sz w:val="24"/>
          <w:szCs w:val="24"/>
          <w:lang w:val="en-US"/>
        </w:rPr>
        <w:t>0.</w:t>
      </w:r>
      <w:r w:rsidR="0017115E" w:rsidRPr="009B4C90">
        <w:rPr>
          <w:rFonts w:ascii="Times New Roman" w:hAnsi="Times New Roman" w:cs="Times New Roman"/>
          <w:sz w:val="24"/>
          <w:szCs w:val="24"/>
        </w:rPr>
        <w:t xml:space="preserve">50 </w:t>
      </w:r>
      <w:r w:rsidR="00BB105B" w:rsidRPr="009B4C90">
        <w:rPr>
          <w:rFonts w:ascii="Times New Roman" w:hAnsi="Times New Roman" w:cs="Times New Roman"/>
          <w:sz w:val="24"/>
          <w:szCs w:val="24"/>
          <w:lang w:val="en-US"/>
        </w:rPr>
        <w:t>(</w:t>
      </w:r>
      <w:r w:rsidR="0017115E" w:rsidRPr="009B4C90">
        <w:rPr>
          <w:rFonts w:ascii="Times New Roman" w:hAnsi="Times New Roman" w:cs="Times New Roman"/>
          <w:sz w:val="24"/>
          <w:szCs w:val="24"/>
        </w:rPr>
        <w:t>2</w:t>
      </w:r>
      <w:r w:rsidR="00F74C67" w:rsidRPr="009B4C90">
        <w:rPr>
          <w:rFonts w:ascii="Times New Roman" w:hAnsi="Times New Roman" w:cs="Times New Roman"/>
          <w:sz w:val="24"/>
          <w:szCs w:val="24"/>
        </w:rPr>
        <w:t xml:space="preserve"> </w:t>
      </w:r>
      <w:r w:rsidR="00BB105B" w:rsidRPr="009B4C90">
        <w:rPr>
          <w:rFonts w:ascii="Times New Roman" w:hAnsi="Times New Roman" w:cs="Times New Roman"/>
          <w:sz w:val="24"/>
          <w:szCs w:val="24"/>
          <w:lang w:val="en-US"/>
        </w:rPr>
        <w:t>minggu)</w:t>
      </w:r>
    </w:p>
    <w:p w:rsidR="00BB105B" w:rsidRPr="009B4C90" w:rsidRDefault="00BB105B" w:rsidP="00183581">
      <w:pPr>
        <w:pStyle w:val="ListParagraph"/>
        <w:spacing w:before="240" w:line="480" w:lineRule="auto"/>
        <w:jc w:val="both"/>
        <w:rPr>
          <w:rFonts w:ascii="Times New Roman" w:hAnsi="Times New Roman" w:cs="Times New Roman"/>
          <w:sz w:val="24"/>
          <w:szCs w:val="24"/>
          <w:lang w:val="en-US"/>
        </w:rPr>
      </w:pPr>
      <w:r w:rsidRPr="009B4C90">
        <w:rPr>
          <w:rFonts w:ascii="Times New Roman" w:hAnsi="Times New Roman" w:cs="Times New Roman"/>
          <w:b/>
          <w:sz w:val="24"/>
          <w:szCs w:val="24"/>
          <w:lang w:val="en-US"/>
        </w:rPr>
        <w:t>AVG</w:t>
      </w:r>
      <w:r w:rsidRPr="009B4C90">
        <w:rPr>
          <w:rFonts w:ascii="Times New Roman" w:hAnsi="Times New Roman" w:cs="Times New Roman"/>
          <w:sz w:val="24"/>
          <w:szCs w:val="24"/>
          <w:lang w:val="en-US"/>
        </w:rPr>
        <w:tab/>
        <w:t>= 0.</w:t>
      </w:r>
      <w:r w:rsidR="0017115E" w:rsidRPr="009B4C90">
        <w:rPr>
          <w:rFonts w:ascii="Times New Roman" w:hAnsi="Times New Roman" w:cs="Times New Roman"/>
          <w:sz w:val="24"/>
          <w:szCs w:val="24"/>
        </w:rPr>
        <w:t>50</w:t>
      </w:r>
      <w:r w:rsidRPr="009B4C90">
        <w:rPr>
          <w:rFonts w:ascii="Times New Roman" w:hAnsi="Times New Roman" w:cs="Times New Roman"/>
          <w:sz w:val="24"/>
          <w:szCs w:val="24"/>
          <w:lang w:val="en-US"/>
        </w:rPr>
        <w:t xml:space="preserve"> x </w:t>
      </w:r>
      <w:r w:rsidR="00B96C20" w:rsidRPr="009B4C90">
        <w:rPr>
          <w:rFonts w:ascii="Times New Roman" w:hAnsi="Times New Roman" w:cs="Times New Roman"/>
          <w:sz w:val="24"/>
          <w:szCs w:val="24"/>
          <w:lang w:val="en-US"/>
        </w:rPr>
        <w:t>104.16</w:t>
      </w:r>
    </w:p>
    <w:p w:rsidR="00BB105B" w:rsidRPr="009B4C90" w:rsidRDefault="00BB105B" w:rsidP="00183581">
      <w:pPr>
        <w:pStyle w:val="ListParagraph"/>
        <w:spacing w:before="240" w:line="480" w:lineRule="auto"/>
        <w:jc w:val="both"/>
        <w:rPr>
          <w:rFonts w:ascii="Times New Roman" w:hAnsi="Times New Roman" w:cs="Times New Roman"/>
          <w:b/>
          <w:sz w:val="24"/>
          <w:szCs w:val="24"/>
        </w:rPr>
      </w:pPr>
      <w:r w:rsidRPr="009B4C90">
        <w:rPr>
          <w:rFonts w:ascii="Times New Roman" w:hAnsi="Times New Roman" w:cs="Times New Roman"/>
          <w:sz w:val="24"/>
          <w:szCs w:val="24"/>
          <w:lang w:val="en-US"/>
        </w:rPr>
        <w:tab/>
        <w:t xml:space="preserve">= </w:t>
      </w:r>
      <w:r w:rsidR="0017115E" w:rsidRPr="009B4C90">
        <w:rPr>
          <w:rFonts w:ascii="Times New Roman" w:hAnsi="Times New Roman" w:cs="Times New Roman"/>
          <w:b/>
          <w:sz w:val="24"/>
          <w:szCs w:val="24"/>
        </w:rPr>
        <w:t>52,02</w:t>
      </w:r>
    </w:p>
    <w:p w:rsidR="00CA6E0F" w:rsidRPr="009B4C90" w:rsidRDefault="00CA6E0F" w:rsidP="00183581">
      <w:pPr>
        <w:pStyle w:val="ListParagraph"/>
        <w:spacing w:before="240" w:line="480" w:lineRule="auto"/>
        <w:jc w:val="both"/>
        <w:rPr>
          <w:rFonts w:ascii="Times New Roman" w:hAnsi="Times New Roman" w:cs="Times New Roman"/>
          <w:sz w:val="24"/>
          <w:szCs w:val="24"/>
        </w:rPr>
      </w:pPr>
    </w:p>
    <w:p w:rsidR="00BB105B" w:rsidRPr="009B4C90" w:rsidRDefault="00BB105B" w:rsidP="00183581">
      <w:pPr>
        <w:pStyle w:val="ListParagraph"/>
        <w:spacing w:before="240" w:line="480" w:lineRule="auto"/>
        <w:jc w:val="both"/>
        <w:rPr>
          <w:rFonts w:ascii="Times New Roman" w:hAnsi="Times New Roman" w:cs="Times New Roman"/>
          <w:b/>
          <w:sz w:val="24"/>
          <w:szCs w:val="24"/>
          <w:lang w:val="en-US"/>
        </w:rPr>
      </w:pPr>
      <w:r w:rsidRPr="009B4C90">
        <w:rPr>
          <w:rFonts w:ascii="Times New Roman" w:hAnsi="Times New Roman" w:cs="Times New Roman"/>
          <w:b/>
          <w:sz w:val="24"/>
          <w:szCs w:val="24"/>
          <w:lang w:val="en-US"/>
        </w:rPr>
        <w:lastRenderedPageBreak/>
        <w:t>SS</w:t>
      </w:r>
      <w:r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ab/>
        <w:t xml:space="preserve">= Z x STD x </w:t>
      </w:r>
      <w:r w:rsidRPr="009B4C90">
        <w:rPr>
          <w:rFonts w:ascii="Times New Roman" w:hAnsi="Times New Roman" w:cs="Times New Roman"/>
          <w:b/>
          <w:position w:val="-6"/>
          <w:sz w:val="24"/>
          <w:szCs w:val="24"/>
          <w:lang w:val="en-US"/>
        </w:rPr>
        <w:object w:dxaOrig="740" w:dyaOrig="340">
          <v:shape id="_x0000_i1035" type="#_x0000_t75" style="width:42pt;height:18.75pt" o:ole="">
            <v:imagedata r:id="rId57" o:title=""/>
          </v:shape>
          <o:OLEObject Type="Embed" ProgID="Equation.3" ShapeID="_x0000_i1035" DrawAspect="Content" ObjectID="_1597905303" r:id="rId60"/>
        </w:object>
      </w:r>
    </w:p>
    <w:p w:rsidR="00BB105B" w:rsidRPr="009B4C90" w:rsidRDefault="0023216E" w:rsidP="00183581">
      <w:pPr>
        <w:pStyle w:val="ListParagraph"/>
        <w:spacing w:before="24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Z </w:t>
      </w:r>
      <w:r w:rsidRPr="009B4C90">
        <w:rPr>
          <w:rFonts w:ascii="Times New Roman" w:hAnsi="Times New Roman" w:cs="Times New Roman"/>
          <w:sz w:val="24"/>
          <w:szCs w:val="24"/>
          <w:lang w:val="en-US"/>
        </w:rPr>
        <w:tab/>
        <w:t>= 95% (1.</w:t>
      </w:r>
      <w:r w:rsidR="00BB105B" w:rsidRPr="009B4C90">
        <w:rPr>
          <w:rFonts w:ascii="Times New Roman" w:hAnsi="Times New Roman" w:cs="Times New Roman"/>
          <w:sz w:val="24"/>
          <w:szCs w:val="24"/>
          <w:lang w:val="en-US"/>
        </w:rPr>
        <w:t>6449)</w:t>
      </w:r>
    </w:p>
    <w:p w:rsidR="00BB105B" w:rsidRPr="009B4C90" w:rsidRDefault="00BB105B" w:rsidP="00183581">
      <w:pPr>
        <w:pStyle w:val="ListParagraph"/>
        <w:spacing w:before="24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STD </w:t>
      </w:r>
      <w:r w:rsidRPr="009B4C90">
        <w:rPr>
          <w:rFonts w:ascii="Times New Roman" w:hAnsi="Times New Roman" w:cs="Times New Roman"/>
          <w:sz w:val="24"/>
          <w:szCs w:val="24"/>
          <w:lang w:val="en-US"/>
        </w:rPr>
        <w:tab/>
        <w:t xml:space="preserve">= </w:t>
      </w:r>
      <w:r w:rsidR="00636C66" w:rsidRPr="009B4C90">
        <w:rPr>
          <w:rFonts w:ascii="Times New Roman" w:hAnsi="Times New Roman" w:cs="Times New Roman"/>
          <w:sz w:val="24"/>
          <w:szCs w:val="24"/>
          <w:lang w:val="en-US"/>
        </w:rPr>
        <w:t>52.04</w:t>
      </w:r>
    </w:p>
    <w:p w:rsidR="00BB105B" w:rsidRPr="009B4C90" w:rsidRDefault="0023216E" w:rsidP="00183581">
      <w:pPr>
        <w:pStyle w:val="ListParagraph"/>
        <w:spacing w:before="240" w:line="480" w:lineRule="auto"/>
        <w:jc w:val="both"/>
        <w:rPr>
          <w:rFonts w:ascii="Times New Roman" w:hAnsi="Times New Roman" w:cs="Times New Roman"/>
          <w:b/>
          <w:sz w:val="24"/>
          <w:szCs w:val="24"/>
          <w:lang w:val="en-US"/>
        </w:rPr>
      </w:pPr>
      <w:r w:rsidRPr="009B4C90">
        <w:rPr>
          <w:rFonts w:ascii="Times New Roman" w:hAnsi="Times New Roman" w:cs="Times New Roman"/>
          <w:sz w:val="24"/>
          <w:szCs w:val="24"/>
          <w:lang w:val="en-US"/>
        </w:rPr>
        <w:t xml:space="preserve">SS </w:t>
      </w:r>
      <w:r w:rsidRPr="009B4C90">
        <w:rPr>
          <w:rFonts w:ascii="Times New Roman" w:hAnsi="Times New Roman" w:cs="Times New Roman"/>
          <w:sz w:val="24"/>
          <w:szCs w:val="24"/>
          <w:lang w:val="en-US"/>
        </w:rPr>
        <w:tab/>
        <w:t xml:space="preserve">= 1.6449 x 52.04 </w:t>
      </w:r>
      <w:r w:rsidR="00BB105B" w:rsidRPr="009B4C90">
        <w:rPr>
          <w:rFonts w:ascii="Times New Roman" w:hAnsi="Times New Roman" w:cs="Times New Roman"/>
          <w:sz w:val="24"/>
          <w:szCs w:val="24"/>
          <w:lang w:val="en-US"/>
        </w:rPr>
        <w:t xml:space="preserve">x </w:t>
      </w:r>
      <w:r w:rsidR="0017115E" w:rsidRPr="009B4C90">
        <w:rPr>
          <w:rFonts w:ascii="Times New Roman" w:hAnsi="Times New Roman" w:cs="Times New Roman"/>
          <w:b/>
          <w:position w:val="-8"/>
          <w:sz w:val="24"/>
          <w:szCs w:val="24"/>
          <w:lang w:val="en-US"/>
        </w:rPr>
        <w:object w:dxaOrig="680" w:dyaOrig="360">
          <v:shape id="_x0000_i1036" type="#_x0000_t75" style="width:38.25pt;height:18.75pt" o:ole="">
            <v:imagedata r:id="rId61" o:title=""/>
          </v:shape>
          <o:OLEObject Type="Embed" ProgID="Equation.3" ShapeID="_x0000_i1036" DrawAspect="Content" ObjectID="_1597905304" r:id="rId62"/>
        </w:object>
      </w:r>
    </w:p>
    <w:p w:rsidR="00BB105B" w:rsidRPr="009B4C90" w:rsidRDefault="00BB105B" w:rsidP="00183581">
      <w:pPr>
        <w:pStyle w:val="ListParagraph"/>
        <w:spacing w:before="240" w:line="480" w:lineRule="auto"/>
        <w:jc w:val="both"/>
        <w:rPr>
          <w:rFonts w:ascii="Times New Roman" w:hAnsi="Times New Roman" w:cs="Times New Roman"/>
          <w:b/>
          <w:sz w:val="24"/>
          <w:szCs w:val="24"/>
        </w:rPr>
      </w:pPr>
      <w:r w:rsidRPr="009B4C90">
        <w:rPr>
          <w:rFonts w:ascii="Times New Roman" w:hAnsi="Times New Roman" w:cs="Times New Roman"/>
          <w:sz w:val="24"/>
          <w:szCs w:val="24"/>
          <w:lang w:val="en-US"/>
        </w:rPr>
        <w:tab/>
        <w:t xml:space="preserve">= </w:t>
      </w:r>
      <w:r w:rsidR="0017115E" w:rsidRPr="009B4C90">
        <w:rPr>
          <w:rFonts w:ascii="Times New Roman" w:hAnsi="Times New Roman" w:cs="Times New Roman"/>
          <w:b/>
          <w:sz w:val="24"/>
          <w:szCs w:val="24"/>
        </w:rPr>
        <w:t>60.52</w:t>
      </w:r>
    </w:p>
    <w:p w:rsidR="00CA6E0F" w:rsidRPr="009B4C90" w:rsidRDefault="00CA6E0F" w:rsidP="00183581">
      <w:pPr>
        <w:pStyle w:val="ListParagraph"/>
        <w:spacing w:before="240" w:line="480" w:lineRule="auto"/>
        <w:jc w:val="both"/>
        <w:rPr>
          <w:rFonts w:ascii="Times New Roman" w:hAnsi="Times New Roman" w:cs="Times New Roman"/>
          <w:sz w:val="24"/>
          <w:szCs w:val="24"/>
        </w:rPr>
      </w:pPr>
    </w:p>
    <w:p w:rsidR="00BB105B" w:rsidRPr="009B4C90" w:rsidRDefault="00BB105B" w:rsidP="00183581">
      <w:pPr>
        <w:pStyle w:val="ListParagraph"/>
        <w:spacing w:before="240" w:line="480" w:lineRule="auto"/>
        <w:jc w:val="both"/>
        <w:rPr>
          <w:rFonts w:ascii="Times New Roman" w:hAnsi="Times New Roman" w:cs="Times New Roman"/>
          <w:sz w:val="24"/>
          <w:szCs w:val="24"/>
          <w:lang w:val="en-US"/>
        </w:rPr>
      </w:pPr>
      <w:r w:rsidRPr="009B4C90">
        <w:rPr>
          <w:rFonts w:ascii="Times New Roman" w:hAnsi="Times New Roman" w:cs="Times New Roman"/>
          <w:b/>
          <w:sz w:val="24"/>
          <w:szCs w:val="24"/>
          <w:lang w:val="en-US"/>
        </w:rPr>
        <w:t>S</w:t>
      </w:r>
      <w:r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ab/>
        <w:t>= AVG + SS</w:t>
      </w:r>
    </w:p>
    <w:p w:rsidR="00BB105B" w:rsidRPr="009B4C90" w:rsidRDefault="00BB105B" w:rsidP="00183581">
      <w:pPr>
        <w:pStyle w:val="ListParagraph"/>
        <w:spacing w:before="240" w:line="480" w:lineRule="auto"/>
        <w:jc w:val="both"/>
        <w:rPr>
          <w:rFonts w:ascii="Times New Roman" w:hAnsi="Times New Roman" w:cs="Times New Roman"/>
          <w:sz w:val="24"/>
          <w:szCs w:val="24"/>
        </w:rPr>
      </w:pPr>
      <w:r w:rsidRPr="009B4C90">
        <w:rPr>
          <w:rFonts w:ascii="Times New Roman" w:hAnsi="Times New Roman" w:cs="Times New Roman"/>
          <w:sz w:val="24"/>
          <w:szCs w:val="24"/>
          <w:lang w:val="en-US"/>
        </w:rPr>
        <w:tab/>
        <w:t xml:space="preserve">= </w:t>
      </w:r>
      <w:r w:rsidR="0017115E" w:rsidRPr="009B4C90">
        <w:rPr>
          <w:rFonts w:ascii="Times New Roman" w:hAnsi="Times New Roman" w:cs="Times New Roman"/>
          <w:sz w:val="24"/>
          <w:szCs w:val="24"/>
        </w:rPr>
        <w:t>52.08</w:t>
      </w:r>
      <w:r w:rsidR="00FE7B6C"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 </w:t>
      </w:r>
      <w:r w:rsidR="0017115E" w:rsidRPr="009B4C90">
        <w:rPr>
          <w:rFonts w:ascii="Times New Roman" w:hAnsi="Times New Roman" w:cs="Times New Roman"/>
          <w:sz w:val="24"/>
          <w:szCs w:val="24"/>
        </w:rPr>
        <w:t>60.52</w:t>
      </w:r>
    </w:p>
    <w:p w:rsidR="00BB105B" w:rsidRPr="009B4C90" w:rsidRDefault="00BB105B" w:rsidP="00183581">
      <w:pPr>
        <w:pStyle w:val="ListParagraph"/>
        <w:spacing w:before="240" w:line="480" w:lineRule="auto"/>
        <w:jc w:val="both"/>
        <w:rPr>
          <w:rFonts w:ascii="Times New Roman" w:hAnsi="Times New Roman" w:cs="Times New Roman"/>
          <w:b/>
          <w:sz w:val="24"/>
          <w:szCs w:val="24"/>
        </w:rPr>
      </w:pPr>
      <w:r w:rsidRPr="009B4C90">
        <w:rPr>
          <w:rFonts w:ascii="Times New Roman" w:hAnsi="Times New Roman" w:cs="Times New Roman"/>
          <w:sz w:val="24"/>
          <w:szCs w:val="24"/>
          <w:lang w:val="en-US"/>
        </w:rPr>
        <w:tab/>
        <w:t xml:space="preserve">= </w:t>
      </w:r>
      <w:r w:rsidR="0017115E" w:rsidRPr="009B4C90">
        <w:rPr>
          <w:rFonts w:ascii="Times New Roman" w:hAnsi="Times New Roman" w:cs="Times New Roman"/>
          <w:b/>
          <w:sz w:val="24"/>
          <w:szCs w:val="24"/>
        </w:rPr>
        <w:t>112.6</w:t>
      </w:r>
      <w:r w:rsidR="007B72D4" w:rsidRPr="009B4C90">
        <w:rPr>
          <w:rFonts w:ascii="Times New Roman" w:hAnsi="Times New Roman" w:cs="Times New Roman"/>
          <w:b/>
          <w:sz w:val="24"/>
          <w:szCs w:val="24"/>
          <w:lang w:val="en-US"/>
        </w:rPr>
        <w:t xml:space="preserve"> dibulatkan menjadi (</w:t>
      </w:r>
      <w:r w:rsidR="0017115E" w:rsidRPr="009B4C90">
        <w:rPr>
          <w:rFonts w:ascii="Times New Roman" w:hAnsi="Times New Roman" w:cs="Times New Roman"/>
          <w:b/>
          <w:sz w:val="24"/>
          <w:szCs w:val="24"/>
        </w:rPr>
        <w:t>112</w:t>
      </w:r>
      <w:r w:rsidR="00975917" w:rsidRPr="009B4C90">
        <w:rPr>
          <w:rFonts w:ascii="Times New Roman" w:hAnsi="Times New Roman" w:cs="Times New Roman"/>
          <w:b/>
          <w:sz w:val="24"/>
          <w:szCs w:val="24"/>
        </w:rPr>
        <w:t>)</w:t>
      </w:r>
    </w:p>
    <w:p w:rsidR="00CA6E0F" w:rsidRPr="009B4C90" w:rsidRDefault="00CA6E0F" w:rsidP="00183581">
      <w:pPr>
        <w:pStyle w:val="ListParagraph"/>
        <w:spacing w:before="240" w:line="480" w:lineRule="auto"/>
        <w:jc w:val="both"/>
        <w:rPr>
          <w:rFonts w:ascii="Times New Roman" w:hAnsi="Times New Roman" w:cs="Times New Roman"/>
          <w:b/>
          <w:sz w:val="24"/>
          <w:szCs w:val="24"/>
        </w:rPr>
      </w:pPr>
    </w:p>
    <w:p w:rsidR="00B73143" w:rsidRPr="009B4C90" w:rsidRDefault="00A30AB0" w:rsidP="00A30AB0">
      <w:pPr>
        <w:pStyle w:val="ListParagraph"/>
        <w:spacing w:before="24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Dari data </w:t>
      </w:r>
      <w:r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dan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pada IRT Mitra Jaya Mandiri dapat diperoleh perhitungan persediaan awal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dalam waktu satu bulan</w:t>
      </w:r>
      <w:r w:rsidR="00975917" w:rsidRPr="009B4C90">
        <w:rPr>
          <w:rFonts w:ascii="Times New Roman" w:hAnsi="Times New Roman" w:cs="Times New Roman"/>
          <w:sz w:val="24"/>
          <w:szCs w:val="24"/>
          <w:lang w:val="en-US"/>
        </w:rPr>
        <w:t xml:space="preserve"> dengan toleransi waktu selama </w:t>
      </w:r>
      <w:r w:rsidR="0017115E" w:rsidRPr="009B4C90">
        <w:rPr>
          <w:rFonts w:ascii="Times New Roman" w:hAnsi="Times New Roman" w:cs="Times New Roman"/>
          <w:sz w:val="24"/>
          <w:szCs w:val="24"/>
        </w:rPr>
        <w:t>2</w:t>
      </w:r>
      <w:r w:rsidRPr="009B4C90">
        <w:rPr>
          <w:rFonts w:ascii="Times New Roman" w:hAnsi="Times New Roman" w:cs="Times New Roman"/>
          <w:sz w:val="24"/>
          <w:szCs w:val="24"/>
          <w:lang w:val="en-US"/>
        </w:rPr>
        <w:t xml:space="preserve"> minggu untuk mengurangi nilai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Ciwidey. </w:t>
      </w:r>
      <w:r w:rsidR="00B73143" w:rsidRPr="009B4C90">
        <w:rPr>
          <w:rFonts w:ascii="Times New Roman" w:hAnsi="Times New Roman" w:cs="Times New Roman"/>
          <w:sz w:val="24"/>
          <w:szCs w:val="24"/>
          <w:lang w:val="en-US"/>
        </w:rPr>
        <w:t xml:space="preserve">Maka untuk penerapan </w:t>
      </w:r>
      <w:r w:rsidR="00B73143" w:rsidRPr="009B4C90">
        <w:rPr>
          <w:rFonts w:ascii="Times New Roman" w:hAnsi="Times New Roman" w:cs="Times New Roman"/>
          <w:i/>
          <w:sz w:val="24"/>
          <w:szCs w:val="24"/>
          <w:lang w:val="en-US"/>
        </w:rPr>
        <w:t xml:space="preserve">periodic review method </w:t>
      </w:r>
      <w:r w:rsidR="00B73143" w:rsidRPr="009B4C90">
        <w:rPr>
          <w:rFonts w:ascii="Times New Roman" w:hAnsi="Times New Roman" w:cs="Times New Roman"/>
          <w:sz w:val="24"/>
          <w:szCs w:val="24"/>
          <w:lang w:val="en-US"/>
        </w:rPr>
        <w:t xml:space="preserve">untuk </w:t>
      </w:r>
      <w:r w:rsidR="00B73143" w:rsidRPr="009B4C90">
        <w:rPr>
          <w:rFonts w:ascii="Times New Roman" w:hAnsi="Times New Roman" w:cs="Times New Roman"/>
          <w:i/>
          <w:sz w:val="24"/>
          <w:szCs w:val="24"/>
          <w:lang w:val="en-US"/>
        </w:rPr>
        <w:t xml:space="preserve">retailer </w:t>
      </w:r>
      <w:r w:rsidR="00B73143" w:rsidRPr="009B4C90">
        <w:rPr>
          <w:rFonts w:ascii="Times New Roman" w:hAnsi="Times New Roman" w:cs="Times New Roman"/>
          <w:sz w:val="24"/>
          <w:szCs w:val="24"/>
          <w:lang w:val="en-US"/>
        </w:rPr>
        <w:t xml:space="preserve">Ciwidey apabila diterapkan pada data </w:t>
      </w:r>
      <w:r w:rsidR="00B73143" w:rsidRPr="009B4C90">
        <w:rPr>
          <w:rFonts w:ascii="Times New Roman" w:hAnsi="Times New Roman" w:cs="Times New Roman"/>
          <w:i/>
          <w:sz w:val="24"/>
          <w:szCs w:val="24"/>
          <w:lang w:val="en-US"/>
        </w:rPr>
        <w:t xml:space="preserve">order </w:t>
      </w:r>
      <w:r w:rsidR="00B73143" w:rsidRPr="009B4C90">
        <w:rPr>
          <w:rFonts w:ascii="Times New Roman" w:hAnsi="Times New Roman" w:cs="Times New Roman"/>
          <w:sz w:val="24"/>
          <w:szCs w:val="24"/>
          <w:lang w:val="en-US"/>
        </w:rPr>
        <w:t>perhitungan yang akan terjadi adalah :</w:t>
      </w:r>
    </w:p>
    <w:p w:rsidR="00B73143" w:rsidRPr="009B4C90" w:rsidRDefault="00B73143" w:rsidP="00F32D3C">
      <w:pPr>
        <w:pStyle w:val="ListParagraph"/>
        <w:numPr>
          <w:ilvl w:val="3"/>
          <w:numId w:val="34"/>
        </w:numPr>
        <w:spacing w:before="240"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i/>
          <w:sz w:val="24"/>
          <w:szCs w:val="24"/>
          <w:lang w:val="en-US"/>
        </w:rPr>
        <w:t xml:space="preserve">Order </w:t>
      </w:r>
      <w:r w:rsidR="00A30AB0" w:rsidRPr="009B4C90">
        <w:rPr>
          <w:rFonts w:ascii="Times New Roman" w:hAnsi="Times New Roman" w:cs="Times New Roman"/>
          <w:sz w:val="24"/>
          <w:szCs w:val="24"/>
          <w:lang w:val="en-US"/>
        </w:rPr>
        <w:t>minimal setiap periode</w:t>
      </w:r>
      <w:r w:rsidRPr="009B4C90">
        <w:rPr>
          <w:rFonts w:ascii="Times New Roman" w:hAnsi="Times New Roman" w:cs="Times New Roman"/>
          <w:sz w:val="24"/>
          <w:szCs w:val="24"/>
          <w:lang w:val="en-US"/>
        </w:rPr>
        <w:t xml:space="preserve"> adalah </w:t>
      </w:r>
      <w:r w:rsidR="00A30AB0" w:rsidRPr="009B4C90">
        <w:rPr>
          <w:rFonts w:ascii="Times New Roman" w:hAnsi="Times New Roman" w:cs="Times New Roman"/>
          <w:sz w:val="24"/>
          <w:szCs w:val="24"/>
          <w:lang w:val="en-US"/>
        </w:rPr>
        <w:t>S</w:t>
      </w:r>
      <w:r w:rsidRPr="009B4C90">
        <w:rPr>
          <w:rFonts w:ascii="Times New Roman" w:hAnsi="Times New Roman" w:cs="Times New Roman"/>
          <w:sz w:val="24"/>
          <w:szCs w:val="24"/>
          <w:lang w:val="en-US"/>
        </w:rPr>
        <w:t xml:space="preserve"> dimana </w:t>
      </w:r>
      <w:r w:rsidR="00A30AB0" w:rsidRPr="009B4C90">
        <w:rPr>
          <w:rFonts w:ascii="Times New Roman" w:hAnsi="Times New Roman" w:cs="Times New Roman"/>
          <w:sz w:val="24"/>
          <w:szCs w:val="24"/>
          <w:lang w:val="en-US"/>
        </w:rPr>
        <w:t>nilainya</w:t>
      </w:r>
      <w:r w:rsidRPr="009B4C90">
        <w:rPr>
          <w:rFonts w:ascii="Times New Roman" w:hAnsi="Times New Roman" w:cs="Times New Roman"/>
          <w:sz w:val="24"/>
          <w:szCs w:val="24"/>
          <w:lang w:val="en-US"/>
        </w:rPr>
        <w:t xml:space="preserve"> </w:t>
      </w:r>
      <w:r w:rsidR="0017115E" w:rsidRPr="009B4C90">
        <w:rPr>
          <w:rFonts w:ascii="Times New Roman" w:hAnsi="Times New Roman" w:cs="Times New Roman"/>
          <w:sz w:val="24"/>
          <w:szCs w:val="24"/>
        </w:rPr>
        <w:t xml:space="preserve">112 </w:t>
      </w:r>
      <w:r w:rsidRPr="009B4C90">
        <w:rPr>
          <w:rFonts w:ascii="Times New Roman" w:hAnsi="Times New Roman" w:cs="Times New Roman"/>
          <w:sz w:val="24"/>
          <w:szCs w:val="24"/>
          <w:lang w:val="en-US"/>
        </w:rPr>
        <w:t>kg (pembulatan)</w:t>
      </w:r>
      <w:r w:rsidR="00095AAA" w:rsidRPr="009B4C90">
        <w:rPr>
          <w:rFonts w:ascii="Times New Roman" w:hAnsi="Times New Roman" w:cs="Times New Roman"/>
          <w:sz w:val="24"/>
          <w:szCs w:val="24"/>
          <w:lang w:val="en-US"/>
        </w:rPr>
        <w:t>.</w:t>
      </w:r>
    </w:p>
    <w:p w:rsidR="00B73143" w:rsidRPr="009B4C90" w:rsidRDefault="00B73143" w:rsidP="00F32D3C">
      <w:pPr>
        <w:pStyle w:val="ListParagraph"/>
        <w:numPr>
          <w:ilvl w:val="3"/>
          <w:numId w:val="34"/>
        </w:numPr>
        <w:spacing w:before="240"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Setiap periode </w:t>
      </w:r>
      <w:r w:rsidR="00A30AB0" w:rsidRPr="009B4C90">
        <w:rPr>
          <w:rFonts w:ascii="Times New Roman" w:hAnsi="Times New Roman" w:cs="Times New Roman"/>
          <w:i/>
          <w:sz w:val="24"/>
          <w:szCs w:val="24"/>
          <w:lang w:val="en-US"/>
        </w:rPr>
        <w:t>order</w:t>
      </w:r>
      <w:r w:rsidR="00A30AB0"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harus ada </w:t>
      </w:r>
      <w:r w:rsidRPr="009B4C90">
        <w:rPr>
          <w:rFonts w:ascii="Times New Roman" w:hAnsi="Times New Roman" w:cs="Times New Roman"/>
          <w:i/>
          <w:sz w:val="24"/>
          <w:szCs w:val="24"/>
          <w:lang w:val="en-US"/>
        </w:rPr>
        <w:t>stock</w:t>
      </w:r>
      <w:r w:rsidR="005D6B0B" w:rsidRPr="009B4C90">
        <w:rPr>
          <w:rFonts w:ascii="Times New Roman" w:hAnsi="Times New Roman" w:cs="Times New Roman"/>
          <w:sz w:val="24"/>
          <w:szCs w:val="24"/>
          <w:lang w:val="en-US"/>
        </w:rPr>
        <w:t xml:space="preserve"> di gudang</w:t>
      </w:r>
      <w:r w:rsidR="006670CD" w:rsidRPr="009B4C90">
        <w:rPr>
          <w:rFonts w:ascii="Times New Roman" w:hAnsi="Times New Roman" w:cs="Times New Roman"/>
          <w:sz w:val="24"/>
          <w:szCs w:val="24"/>
          <w:lang w:val="en-US"/>
        </w:rPr>
        <w:t xml:space="preserve">, apa bila </w:t>
      </w:r>
      <w:r w:rsidR="006670CD" w:rsidRPr="009B4C90">
        <w:rPr>
          <w:rFonts w:ascii="Times New Roman" w:hAnsi="Times New Roman" w:cs="Times New Roman"/>
          <w:i/>
          <w:sz w:val="24"/>
          <w:szCs w:val="24"/>
          <w:lang w:val="en-US"/>
        </w:rPr>
        <w:t xml:space="preserve">stock </w:t>
      </w:r>
      <w:r w:rsidR="006670CD" w:rsidRPr="009B4C90">
        <w:rPr>
          <w:rFonts w:ascii="Times New Roman" w:hAnsi="Times New Roman" w:cs="Times New Roman"/>
          <w:sz w:val="24"/>
          <w:szCs w:val="24"/>
          <w:lang w:val="en-US"/>
        </w:rPr>
        <w:t xml:space="preserve">negatif berarti </w:t>
      </w:r>
      <w:r w:rsidR="006670CD" w:rsidRPr="009B4C90">
        <w:rPr>
          <w:rFonts w:ascii="Times New Roman" w:hAnsi="Times New Roman" w:cs="Times New Roman"/>
          <w:i/>
          <w:sz w:val="24"/>
          <w:szCs w:val="24"/>
          <w:lang w:val="en-US"/>
        </w:rPr>
        <w:t xml:space="preserve">order </w:t>
      </w:r>
      <w:r w:rsidR="006670CD" w:rsidRPr="009B4C90">
        <w:rPr>
          <w:rFonts w:ascii="Times New Roman" w:hAnsi="Times New Roman" w:cs="Times New Roman"/>
          <w:sz w:val="24"/>
          <w:szCs w:val="24"/>
          <w:lang w:val="en-US"/>
        </w:rPr>
        <w:t xml:space="preserve">pada periode berikutnya sesuai dengan </w:t>
      </w:r>
      <w:r w:rsidR="006670CD" w:rsidRPr="009B4C90">
        <w:rPr>
          <w:rFonts w:ascii="Times New Roman" w:hAnsi="Times New Roman" w:cs="Times New Roman"/>
          <w:i/>
          <w:sz w:val="24"/>
          <w:szCs w:val="24"/>
          <w:lang w:val="en-US"/>
        </w:rPr>
        <w:t xml:space="preserve">demand </w:t>
      </w:r>
      <w:r w:rsidR="006670CD" w:rsidRPr="009B4C90">
        <w:rPr>
          <w:rFonts w:ascii="Times New Roman" w:hAnsi="Times New Roman" w:cs="Times New Roman"/>
          <w:sz w:val="24"/>
          <w:szCs w:val="24"/>
          <w:lang w:val="en-US"/>
        </w:rPr>
        <w:t>periode sebelumnya.</w:t>
      </w:r>
    </w:p>
    <w:p w:rsidR="005D6B0B" w:rsidRPr="009B4C90" w:rsidRDefault="005D6B0B" w:rsidP="00F32D3C">
      <w:pPr>
        <w:pStyle w:val="ListParagraph"/>
        <w:numPr>
          <w:ilvl w:val="3"/>
          <w:numId w:val="34"/>
        </w:numPr>
        <w:spacing w:before="240"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Sisa </w:t>
      </w:r>
      <w:r w:rsidRPr="009B4C90">
        <w:rPr>
          <w:rFonts w:ascii="Times New Roman" w:hAnsi="Times New Roman" w:cs="Times New Roman"/>
          <w:i/>
          <w:sz w:val="24"/>
          <w:szCs w:val="24"/>
          <w:lang w:val="en-US"/>
        </w:rPr>
        <w:t xml:space="preserve">stock </w:t>
      </w:r>
      <w:r w:rsidRPr="009B4C90">
        <w:rPr>
          <w:rFonts w:ascii="Times New Roman" w:hAnsi="Times New Roman" w:cs="Times New Roman"/>
          <w:sz w:val="24"/>
          <w:szCs w:val="24"/>
          <w:lang w:val="en-US"/>
        </w:rPr>
        <w:t xml:space="preserve">yang sebelumnya akan di tambahkan untuk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berikutnya</w:t>
      </w:r>
      <w:r w:rsidR="00095AAA" w:rsidRPr="009B4C90">
        <w:rPr>
          <w:rFonts w:ascii="Times New Roman" w:hAnsi="Times New Roman" w:cs="Times New Roman"/>
          <w:sz w:val="24"/>
          <w:szCs w:val="24"/>
          <w:lang w:val="en-US"/>
        </w:rPr>
        <w:t>.</w:t>
      </w:r>
    </w:p>
    <w:p w:rsidR="005D6B0B" w:rsidRPr="009B4C90" w:rsidRDefault="005D6B0B" w:rsidP="005D6B0B">
      <w:pPr>
        <w:pStyle w:val="ListParagraph"/>
        <w:spacing w:before="240" w:after="0" w:line="480" w:lineRule="auto"/>
        <w:ind w:left="0" w:firstLine="567"/>
        <w:jc w:val="both"/>
        <w:rPr>
          <w:rFonts w:ascii="Times New Roman" w:hAnsi="Times New Roman" w:cs="Times New Roman"/>
          <w:sz w:val="24"/>
          <w:szCs w:val="24"/>
        </w:rPr>
      </w:pPr>
      <w:r w:rsidRPr="009B4C90">
        <w:rPr>
          <w:rFonts w:ascii="Times New Roman" w:hAnsi="Times New Roman" w:cs="Times New Roman"/>
          <w:sz w:val="24"/>
          <w:szCs w:val="24"/>
          <w:lang w:val="en-US"/>
        </w:rPr>
        <w:t xml:space="preserve">Untuk mempermudah perhitungan, maka dibuat tabel agar lebih jelas berpa banyak sisa </w:t>
      </w:r>
      <w:r w:rsidRPr="009B4C90">
        <w:rPr>
          <w:rFonts w:ascii="Times New Roman" w:hAnsi="Times New Roman" w:cs="Times New Roman"/>
          <w:i/>
          <w:sz w:val="24"/>
          <w:szCs w:val="24"/>
          <w:lang w:val="en-US"/>
        </w:rPr>
        <w:t xml:space="preserve">stock, </w:t>
      </w:r>
      <w:r w:rsidRPr="009B4C90">
        <w:rPr>
          <w:rFonts w:ascii="Times New Roman" w:hAnsi="Times New Roman" w:cs="Times New Roman"/>
          <w:sz w:val="24"/>
          <w:szCs w:val="24"/>
          <w:lang w:val="en-US"/>
        </w:rPr>
        <w:t xml:space="preserve">berapa banyak yang harus </w:t>
      </w:r>
      <w:r w:rsidRPr="009B4C90">
        <w:rPr>
          <w:rFonts w:ascii="Times New Roman" w:hAnsi="Times New Roman" w:cs="Times New Roman"/>
          <w:i/>
          <w:sz w:val="24"/>
          <w:szCs w:val="24"/>
          <w:lang w:val="en-US"/>
        </w:rPr>
        <w:t xml:space="preserve">diorder </w:t>
      </w:r>
      <w:r w:rsidRPr="009B4C90">
        <w:rPr>
          <w:rFonts w:ascii="Times New Roman" w:hAnsi="Times New Roman" w:cs="Times New Roman"/>
          <w:sz w:val="24"/>
          <w:szCs w:val="24"/>
          <w:lang w:val="en-US"/>
        </w:rPr>
        <w:t>untuk periode berikutnya, hasil perhitungan dapat dilihat pada tabel berikut :</w:t>
      </w:r>
    </w:p>
    <w:p w:rsidR="00CA6E0F" w:rsidRPr="009B4C90" w:rsidRDefault="00CA6E0F" w:rsidP="005D6B0B">
      <w:pPr>
        <w:pStyle w:val="ListParagraph"/>
        <w:spacing w:before="240" w:after="0" w:line="480" w:lineRule="auto"/>
        <w:ind w:left="0" w:firstLine="567"/>
        <w:jc w:val="both"/>
        <w:rPr>
          <w:rFonts w:ascii="Times New Roman" w:hAnsi="Times New Roman" w:cs="Times New Roman"/>
          <w:sz w:val="24"/>
          <w:szCs w:val="24"/>
        </w:rPr>
      </w:pPr>
    </w:p>
    <w:p w:rsidR="00CA6E0F" w:rsidRPr="009B4C90" w:rsidRDefault="00CA6E0F" w:rsidP="005D6B0B">
      <w:pPr>
        <w:pStyle w:val="ListParagraph"/>
        <w:spacing w:before="240" w:after="0" w:line="480" w:lineRule="auto"/>
        <w:ind w:left="0" w:firstLine="567"/>
        <w:jc w:val="both"/>
        <w:rPr>
          <w:rFonts w:ascii="Times New Roman" w:hAnsi="Times New Roman" w:cs="Times New Roman"/>
          <w:sz w:val="24"/>
          <w:szCs w:val="24"/>
        </w:rPr>
      </w:pPr>
    </w:p>
    <w:p w:rsidR="005D6B0B" w:rsidRPr="009B4C90" w:rsidRDefault="00AE7976" w:rsidP="00AE7976">
      <w:pPr>
        <w:pStyle w:val="Caption"/>
        <w:jc w:val="center"/>
        <w:rPr>
          <w:rFonts w:ascii="Times New Roman" w:eastAsia="Calibri" w:hAnsi="Times New Roman" w:cs="Times New Roman"/>
          <w:color w:val="auto"/>
          <w:sz w:val="24"/>
          <w:szCs w:val="24"/>
          <w:lang w:val="en-US"/>
        </w:rPr>
      </w:pPr>
      <w:bookmarkStart w:id="249" w:name="_Toc517993940"/>
      <w:r w:rsidRPr="009B4C90">
        <w:rPr>
          <w:rFonts w:ascii="Times New Roman" w:hAnsi="Times New Roman" w:cs="Times New Roman"/>
          <w:color w:val="auto"/>
          <w:sz w:val="24"/>
          <w:szCs w:val="24"/>
        </w:rPr>
        <w:t>Tabel 4.</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Tabel_4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3</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eastAsia="Calibri" w:hAnsi="Times New Roman" w:cs="Times New Roman"/>
          <w:color w:val="auto"/>
          <w:sz w:val="24"/>
          <w:szCs w:val="24"/>
          <w:lang w:val="en-US"/>
        </w:rPr>
        <w:t xml:space="preserve">Data </w:t>
      </w:r>
      <w:r w:rsidRPr="009B4C90">
        <w:rPr>
          <w:rFonts w:ascii="Times New Roman" w:eastAsia="Calibri" w:hAnsi="Times New Roman" w:cs="Times New Roman"/>
          <w:i/>
          <w:color w:val="auto"/>
          <w:sz w:val="24"/>
          <w:szCs w:val="24"/>
          <w:lang w:val="en-US"/>
        </w:rPr>
        <w:t>Order, Demand</w:t>
      </w:r>
      <w:r w:rsidRPr="009B4C90">
        <w:rPr>
          <w:rFonts w:ascii="Times New Roman" w:eastAsia="Calibri" w:hAnsi="Times New Roman" w:cs="Times New Roman"/>
          <w:color w:val="auto"/>
          <w:sz w:val="24"/>
          <w:szCs w:val="24"/>
          <w:lang w:val="en-US"/>
        </w:rPr>
        <w:t xml:space="preserve"> dan Sisa </w:t>
      </w:r>
      <w:r w:rsidRPr="009B4C90">
        <w:rPr>
          <w:rFonts w:ascii="Times New Roman" w:eastAsia="Calibri" w:hAnsi="Times New Roman" w:cs="Times New Roman"/>
          <w:i/>
          <w:color w:val="auto"/>
          <w:sz w:val="24"/>
          <w:szCs w:val="24"/>
          <w:lang w:val="en-US"/>
        </w:rPr>
        <w:t xml:space="preserve">Stock </w:t>
      </w:r>
      <w:r w:rsidRPr="009B4C90">
        <w:rPr>
          <w:rFonts w:ascii="Times New Roman" w:eastAsia="Calibri" w:hAnsi="Times New Roman" w:cs="Times New Roman"/>
          <w:color w:val="auto"/>
          <w:sz w:val="24"/>
          <w:szCs w:val="24"/>
          <w:lang w:val="en-US"/>
        </w:rPr>
        <w:t>Setelah Me</w:t>
      </w:r>
      <w:r w:rsidRPr="009B4C90">
        <w:rPr>
          <w:rFonts w:ascii="Times New Roman" w:eastAsia="Calibri" w:hAnsi="Times New Roman" w:cs="Times New Roman"/>
          <w:color w:val="auto"/>
          <w:sz w:val="24"/>
          <w:szCs w:val="24"/>
        </w:rPr>
        <w:t>nerapkan</w:t>
      </w:r>
      <w:r w:rsidRPr="009B4C90">
        <w:rPr>
          <w:rFonts w:ascii="Times New Roman" w:eastAsia="Calibri" w:hAnsi="Times New Roman" w:cs="Times New Roman"/>
          <w:color w:val="auto"/>
          <w:sz w:val="24"/>
          <w:szCs w:val="24"/>
          <w:lang w:val="en-US"/>
        </w:rPr>
        <w:t xml:space="preserve"> </w:t>
      </w:r>
      <w:r w:rsidRPr="009B4C90">
        <w:rPr>
          <w:rFonts w:ascii="Times New Roman" w:eastAsia="Calibri" w:hAnsi="Times New Roman" w:cs="Times New Roman"/>
          <w:i/>
          <w:color w:val="auto"/>
          <w:sz w:val="24"/>
          <w:szCs w:val="24"/>
          <w:lang w:val="en-US"/>
        </w:rPr>
        <w:t xml:space="preserve">Periodic Review </w:t>
      </w:r>
      <w:r w:rsidRPr="009B4C90">
        <w:rPr>
          <w:rFonts w:ascii="Times New Roman" w:eastAsia="Calibri" w:hAnsi="Times New Roman" w:cs="Times New Roman"/>
          <w:color w:val="auto"/>
          <w:sz w:val="24"/>
          <w:szCs w:val="24"/>
          <w:lang w:val="en-US"/>
        </w:rPr>
        <w:t xml:space="preserve">untuk </w:t>
      </w:r>
      <w:r w:rsidRPr="009B4C90">
        <w:rPr>
          <w:rFonts w:ascii="Times New Roman" w:eastAsia="Calibri" w:hAnsi="Times New Roman" w:cs="Times New Roman"/>
          <w:i/>
          <w:color w:val="auto"/>
          <w:sz w:val="24"/>
          <w:szCs w:val="24"/>
          <w:lang w:val="en-US"/>
        </w:rPr>
        <w:t xml:space="preserve">Retailer </w:t>
      </w:r>
      <w:r w:rsidRPr="009B4C90">
        <w:rPr>
          <w:rFonts w:ascii="Times New Roman" w:eastAsia="Calibri" w:hAnsi="Times New Roman" w:cs="Times New Roman"/>
          <w:color w:val="auto"/>
          <w:sz w:val="24"/>
          <w:szCs w:val="24"/>
          <w:lang w:val="en-US"/>
        </w:rPr>
        <w:t>Ciwidey</w:t>
      </w:r>
      <w:bookmarkEnd w:id="249"/>
    </w:p>
    <w:tbl>
      <w:tblPr>
        <w:tblStyle w:val="TableGrid"/>
        <w:tblW w:w="0" w:type="auto"/>
        <w:jc w:val="center"/>
        <w:tblLook w:val="04A0" w:firstRow="1" w:lastRow="0" w:firstColumn="1" w:lastColumn="0" w:noHBand="0" w:noVBand="1"/>
      </w:tblPr>
      <w:tblGrid>
        <w:gridCol w:w="816"/>
        <w:gridCol w:w="1543"/>
        <w:gridCol w:w="1589"/>
        <w:gridCol w:w="1535"/>
      </w:tblGrid>
      <w:tr w:rsidR="00E5368E" w:rsidRPr="009B4C90" w:rsidTr="00E34954">
        <w:trPr>
          <w:trHeight w:val="340"/>
          <w:jc w:val="center"/>
        </w:trPr>
        <w:tc>
          <w:tcPr>
            <w:tcW w:w="5483" w:type="dxa"/>
            <w:gridSpan w:val="4"/>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5D6B0B" w:rsidRPr="009B4C90" w:rsidRDefault="00F95501" w:rsidP="00CA6E0F">
            <w:pPr>
              <w:spacing w:line="276" w:lineRule="auto"/>
              <w:jc w:val="center"/>
              <w:rPr>
                <w:rFonts w:ascii="Times New Roman" w:hAnsi="Times New Roman" w:cs="Times New Roman"/>
                <w:b/>
                <w:i/>
                <w:iCs/>
                <w:sz w:val="24"/>
                <w:szCs w:val="24"/>
                <w:lang w:val="en-US"/>
              </w:rPr>
            </w:pPr>
            <w:r w:rsidRPr="009B4C90">
              <w:rPr>
                <w:rFonts w:ascii="Times New Roman" w:hAnsi="Times New Roman" w:cs="Times New Roman"/>
                <w:b/>
                <w:i/>
                <w:iCs/>
                <w:sz w:val="24"/>
                <w:szCs w:val="24"/>
                <w:lang w:val="en-US"/>
              </w:rPr>
              <w:t xml:space="preserve">Ritailer </w:t>
            </w:r>
            <w:r w:rsidRPr="009B4C90">
              <w:rPr>
                <w:rFonts w:ascii="Times New Roman" w:hAnsi="Times New Roman" w:cs="Times New Roman"/>
                <w:b/>
                <w:sz w:val="24"/>
                <w:szCs w:val="24"/>
                <w:lang w:val="en-US"/>
              </w:rPr>
              <w:t>Ciwidey (Kg)</w:t>
            </w:r>
          </w:p>
        </w:tc>
      </w:tr>
      <w:tr w:rsidR="00E5368E" w:rsidRPr="009B4C90" w:rsidTr="00E34954">
        <w:trPr>
          <w:trHeight w:val="340"/>
          <w:jc w:val="center"/>
        </w:trPr>
        <w:tc>
          <w:tcPr>
            <w:tcW w:w="816" w:type="dxa"/>
            <w:tcBorders>
              <w:top w:val="single" w:sz="4" w:space="0" w:color="auto"/>
            </w:tcBorders>
            <w:shd w:val="clear" w:color="auto" w:fill="B6DDE8" w:themeFill="accent5" w:themeFillTint="66"/>
            <w:vAlign w:val="center"/>
          </w:tcPr>
          <w:p w:rsidR="00F95501" w:rsidRPr="009B4C90" w:rsidRDefault="00F95501" w:rsidP="00CA6E0F">
            <w:pPr>
              <w:spacing w:line="276" w:lineRule="auto"/>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No</w:t>
            </w:r>
          </w:p>
        </w:tc>
        <w:tc>
          <w:tcPr>
            <w:tcW w:w="1543" w:type="dxa"/>
            <w:tcBorders>
              <w:top w:val="single" w:sz="4" w:space="0" w:color="auto"/>
            </w:tcBorders>
            <w:shd w:val="clear" w:color="auto" w:fill="B6DDE8" w:themeFill="accent5" w:themeFillTint="66"/>
            <w:vAlign w:val="center"/>
          </w:tcPr>
          <w:p w:rsidR="00F95501" w:rsidRPr="009B4C90" w:rsidRDefault="00F95501" w:rsidP="00CA6E0F">
            <w:pPr>
              <w:spacing w:line="276" w:lineRule="auto"/>
              <w:jc w:val="center"/>
              <w:rPr>
                <w:rFonts w:ascii="Times New Roman" w:hAnsi="Times New Roman" w:cs="Times New Roman"/>
                <w:b/>
                <w:i/>
                <w:iCs/>
                <w:sz w:val="24"/>
                <w:szCs w:val="24"/>
                <w:lang w:val="en-US"/>
              </w:rPr>
            </w:pPr>
            <w:r w:rsidRPr="009B4C90">
              <w:rPr>
                <w:rFonts w:ascii="Times New Roman" w:hAnsi="Times New Roman" w:cs="Times New Roman"/>
                <w:b/>
                <w:i/>
                <w:iCs/>
                <w:sz w:val="24"/>
                <w:szCs w:val="24"/>
                <w:lang w:val="en-US"/>
              </w:rPr>
              <w:t>Order</w:t>
            </w:r>
          </w:p>
        </w:tc>
        <w:tc>
          <w:tcPr>
            <w:tcW w:w="1589" w:type="dxa"/>
            <w:tcBorders>
              <w:top w:val="single" w:sz="4" w:space="0" w:color="auto"/>
            </w:tcBorders>
            <w:shd w:val="clear" w:color="auto" w:fill="B6DDE8" w:themeFill="accent5" w:themeFillTint="66"/>
            <w:vAlign w:val="center"/>
          </w:tcPr>
          <w:p w:rsidR="00F95501" w:rsidRPr="009B4C90" w:rsidRDefault="00F95501" w:rsidP="00CA6E0F">
            <w:pPr>
              <w:spacing w:line="276" w:lineRule="auto"/>
              <w:jc w:val="center"/>
              <w:rPr>
                <w:rFonts w:ascii="Times New Roman" w:hAnsi="Times New Roman" w:cs="Times New Roman"/>
                <w:b/>
                <w:i/>
                <w:iCs/>
                <w:sz w:val="24"/>
                <w:szCs w:val="24"/>
                <w:lang w:val="en-US"/>
              </w:rPr>
            </w:pPr>
            <w:r w:rsidRPr="009B4C90">
              <w:rPr>
                <w:rFonts w:ascii="Times New Roman" w:hAnsi="Times New Roman" w:cs="Times New Roman"/>
                <w:b/>
                <w:i/>
                <w:iCs/>
                <w:sz w:val="24"/>
                <w:szCs w:val="24"/>
                <w:lang w:val="en-US"/>
              </w:rPr>
              <w:t>Demand</w:t>
            </w:r>
          </w:p>
        </w:tc>
        <w:tc>
          <w:tcPr>
            <w:tcW w:w="1535" w:type="dxa"/>
            <w:tcBorders>
              <w:top w:val="single" w:sz="4" w:space="0" w:color="auto"/>
            </w:tcBorders>
            <w:shd w:val="clear" w:color="auto" w:fill="B6DDE8" w:themeFill="accent5" w:themeFillTint="66"/>
            <w:vAlign w:val="center"/>
          </w:tcPr>
          <w:p w:rsidR="00F95501" w:rsidRPr="009B4C90" w:rsidRDefault="00F95501" w:rsidP="00CA6E0F">
            <w:pPr>
              <w:spacing w:line="276" w:lineRule="auto"/>
              <w:jc w:val="center"/>
              <w:rPr>
                <w:rFonts w:ascii="Times New Roman" w:hAnsi="Times New Roman" w:cs="Times New Roman"/>
                <w:b/>
                <w:i/>
                <w:iCs/>
                <w:sz w:val="24"/>
                <w:szCs w:val="24"/>
                <w:lang w:val="en-US"/>
              </w:rPr>
            </w:pPr>
            <w:r w:rsidRPr="009B4C90">
              <w:rPr>
                <w:rFonts w:ascii="Times New Roman" w:hAnsi="Times New Roman" w:cs="Times New Roman"/>
                <w:b/>
                <w:i/>
                <w:iCs/>
                <w:sz w:val="24"/>
                <w:szCs w:val="24"/>
                <w:lang w:val="en-US"/>
              </w:rPr>
              <w:t>Sisa Stock</w:t>
            </w:r>
          </w:p>
        </w:tc>
      </w:tr>
      <w:tr w:rsidR="00E5368E" w:rsidRPr="009B4C90" w:rsidTr="00E34954">
        <w:trPr>
          <w:trHeight w:val="340"/>
          <w:jc w:val="center"/>
        </w:trPr>
        <w:tc>
          <w:tcPr>
            <w:tcW w:w="816"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w:t>
            </w:r>
          </w:p>
        </w:tc>
        <w:tc>
          <w:tcPr>
            <w:tcW w:w="1543" w:type="dxa"/>
            <w:vAlign w:val="center"/>
          </w:tcPr>
          <w:p w:rsidR="00F95501" w:rsidRPr="009B4C90" w:rsidRDefault="005764CD"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112</w:t>
            </w:r>
          </w:p>
        </w:tc>
        <w:tc>
          <w:tcPr>
            <w:tcW w:w="1589"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150</w:t>
            </w:r>
          </w:p>
        </w:tc>
        <w:tc>
          <w:tcPr>
            <w:tcW w:w="1535" w:type="dxa"/>
            <w:vAlign w:val="center"/>
          </w:tcPr>
          <w:p w:rsidR="00F95501" w:rsidRPr="009B4C90" w:rsidRDefault="004570F0"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-38</w:t>
            </w:r>
          </w:p>
        </w:tc>
      </w:tr>
      <w:tr w:rsidR="00E5368E" w:rsidRPr="009B4C90" w:rsidTr="00E34954">
        <w:trPr>
          <w:trHeight w:val="340"/>
          <w:jc w:val="center"/>
        </w:trPr>
        <w:tc>
          <w:tcPr>
            <w:tcW w:w="816"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2</w:t>
            </w:r>
          </w:p>
        </w:tc>
        <w:tc>
          <w:tcPr>
            <w:tcW w:w="1543" w:type="dxa"/>
            <w:vAlign w:val="center"/>
          </w:tcPr>
          <w:p w:rsidR="00F95501" w:rsidRPr="009B4C90" w:rsidRDefault="005764CD"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150</w:t>
            </w:r>
          </w:p>
        </w:tc>
        <w:tc>
          <w:tcPr>
            <w:tcW w:w="1589"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150</w:t>
            </w:r>
          </w:p>
        </w:tc>
        <w:tc>
          <w:tcPr>
            <w:tcW w:w="1535" w:type="dxa"/>
            <w:vAlign w:val="center"/>
          </w:tcPr>
          <w:p w:rsidR="00F95501" w:rsidRPr="009B4C90" w:rsidRDefault="004570F0"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-38</w:t>
            </w:r>
          </w:p>
        </w:tc>
      </w:tr>
      <w:tr w:rsidR="00E5368E" w:rsidRPr="009B4C90" w:rsidTr="00E34954">
        <w:trPr>
          <w:trHeight w:val="340"/>
          <w:jc w:val="center"/>
        </w:trPr>
        <w:tc>
          <w:tcPr>
            <w:tcW w:w="816"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3</w:t>
            </w:r>
          </w:p>
        </w:tc>
        <w:tc>
          <w:tcPr>
            <w:tcW w:w="1543" w:type="dxa"/>
            <w:vAlign w:val="center"/>
          </w:tcPr>
          <w:p w:rsidR="00F95501" w:rsidRPr="009B4C90" w:rsidRDefault="005764CD"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150</w:t>
            </w:r>
          </w:p>
        </w:tc>
        <w:tc>
          <w:tcPr>
            <w:tcW w:w="1589"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75</w:t>
            </w:r>
          </w:p>
        </w:tc>
        <w:tc>
          <w:tcPr>
            <w:tcW w:w="1535" w:type="dxa"/>
            <w:vAlign w:val="center"/>
          </w:tcPr>
          <w:p w:rsidR="00F95501" w:rsidRPr="009B4C90" w:rsidRDefault="004570F0"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37</w:t>
            </w:r>
          </w:p>
        </w:tc>
      </w:tr>
      <w:tr w:rsidR="00E5368E" w:rsidRPr="009B4C90" w:rsidTr="00E34954">
        <w:trPr>
          <w:trHeight w:val="340"/>
          <w:jc w:val="center"/>
        </w:trPr>
        <w:tc>
          <w:tcPr>
            <w:tcW w:w="816"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4</w:t>
            </w:r>
          </w:p>
        </w:tc>
        <w:tc>
          <w:tcPr>
            <w:tcW w:w="1543" w:type="dxa"/>
            <w:vAlign w:val="center"/>
          </w:tcPr>
          <w:p w:rsidR="00F95501" w:rsidRPr="009B4C90" w:rsidRDefault="005764CD"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112</w:t>
            </w:r>
          </w:p>
        </w:tc>
        <w:tc>
          <w:tcPr>
            <w:tcW w:w="1589"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50</w:t>
            </w:r>
          </w:p>
        </w:tc>
        <w:tc>
          <w:tcPr>
            <w:tcW w:w="1535" w:type="dxa"/>
            <w:vAlign w:val="center"/>
          </w:tcPr>
          <w:p w:rsidR="00F95501" w:rsidRPr="009B4C90" w:rsidRDefault="004570F0"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99</w:t>
            </w:r>
          </w:p>
        </w:tc>
      </w:tr>
      <w:tr w:rsidR="00E5368E" w:rsidRPr="009B4C90" w:rsidTr="00E34954">
        <w:trPr>
          <w:trHeight w:val="340"/>
          <w:jc w:val="center"/>
        </w:trPr>
        <w:tc>
          <w:tcPr>
            <w:tcW w:w="816"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5</w:t>
            </w:r>
          </w:p>
        </w:tc>
        <w:tc>
          <w:tcPr>
            <w:tcW w:w="1543" w:type="dxa"/>
            <w:vAlign w:val="center"/>
          </w:tcPr>
          <w:p w:rsidR="00F95501" w:rsidRPr="009B4C90" w:rsidRDefault="005764CD"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112</w:t>
            </w:r>
          </w:p>
        </w:tc>
        <w:tc>
          <w:tcPr>
            <w:tcW w:w="1589"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150</w:t>
            </w:r>
          </w:p>
        </w:tc>
        <w:tc>
          <w:tcPr>
            <w:tcW w:w="1535" w:type="dxa"/>
            <w:vAlign w:val="center"/>
          </w:tcPr>
          <w:p w:rsidR="00F95501" w:rsidRPr="009B4C90" w:rsidRDefault="004570F0"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61</w:t>
            </w:r>
          </w:p>
        </w:tc>
      </w:tr>
      <w:tr w:rsidR="00E5368E" w:rsidRPr="009B4C90" w:rsidTr="00E34954">
        <w:trPr>
          <w:trHeight w:val="340"/>
          <w:jc w:val="center"/>
        </w:trPr>
        <w:tc>
          <w:tcPr>
            <w:tcW w:w="816"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6</w:t>
            </w:r>
          </w:p>
        </w:tc>
        <w:tc>
          <w:tcPr>
            <w:tcW w:w="1543" w:type="dxa"/>
            <w:vAlign w:val="center"/>
          </w:tcPr>
          <w:p w:rsidR="00F95501" w:rsidRPr="009B4C90" w:rsidRDefault="005764CD"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112</w:t>
            </w:r>
          </w:p>
        </w:tc>
        <w:tc>
          <w:tcPr>
            <w:tcW w:w="1589"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75</w:t>
            </w:r>
          </w:p>
        </w:tc>
        <w:tc>
          <w:tcPr>
            <w:tcW w:w="1535" w:type="dxa"/>
            <w:vAlign w:val="center"/>
          </w:tcPr>
          <w:p w:rsidR="00F95501" w:rsidRPr="009B4C90" w:rsidRDefault="004570F0"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98</w:t>
            </w:r>
          </w:p>
        </w:tc>
      </w:tr>
      <w:tr w:rsidR="00E5368E" w:rsidRPr="009B4C90" w:rsidTr="00E34954">
        <w:trPr>
          <w:trHeight w:val="340"/>
          <w:jc w:val="center"/>
        </w:trPr>
        <w:tc>
          <w:tcPr>
            <w:tcW w:w="816"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7</w:t>
            </w:r>
          </w:p>
        </w:tc>
        <w:tc>
          <w:tcPr>
            <w:tcW w:w="1543" w:type="dxa"/>
            <w:vAlign w:val="center"/>
          </w:tcPr>
          <w:p w:rsidR="00F95501" w:rsidRPr="009B4C90" w:rsidRDefault="005764CD"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112</w:t>
            </w:r>
          </w:p>
        </w:tc>
        <w:tc>
          <w:tcPr>
            <w:tcW w:w="1589"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200</w:t>
            </w:r>
          </w:p>
        </w:tc>
        <w:tc>
          <w:tcPr>
            <w:tcW w:w="1535" w:type="dxa"/>
            <w:vAlign w:val="center"/>
          </w:tcPr>
          <w:p w:rsidR="00F95501" w:rsidRPr="009B4C90" w:rsidRDefault="004570F0"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10</w:t>
            </w:r>
          </w:p>
        </w:tc>
      </w:tr>
      <w:tr w:rsidR="00E5368E" w:rsidRPr="009B4C90" w:rsidTr="00E34954">
        <w:trPr>
          <w:trHeight w:val="340"/>
          <w:jc w:val="center"/>
        </w:trPr>
        <w:tc>
          <w:tcPr>
            <w:tcW w:w="816"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8</w:t>
            </w:r>
          </w:p>
        </w:tc>
        <w:tc>
          <w:tcPr>
            <w:tcW w:w="1543" w:type="dxa"/>
            <w:vAlign w:val="center"/>
          </w:tcPr>
          <w:p w:rsidR="00F95501" w:rsidRPr="009B4C90" w:rsidRDefault="005764CD"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112</w:t>
            </w:r>
          </w:p>
        </w:tc>
        <w:tc>
          <w:tcPr>
            <w:tcW w:w="1589"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50</w:t>
            </w:r>
          </w:p>
        </w:tc>
        <w:tc>
          <w:tcPr>
            <w:tcW w:w="1535" w:type="dxa"/>
            <w:vAlign w:val="center"/>
          </w:tcPr>
          <w:p w:rsidR="00F95501" w:rsidRPr="009B4C90" w:rsidRDefault="004570F0"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72</w:t>
            </w:r>
          </w:p>
        </w:tc>
      </w:tr>
      <w:tr w:rsidR="00E5368E" w:rsidRPr="009B4C90" w:rsidTr="00E34954">
        <w:trPr>
          <w:trHeight w:val="340"/>
          <w:jc w:val="center"/>
        </w:trPr>
        <w:tc>
          <w:tcPr>
            <w:tcW w:w="816"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9</w:t>
            </w:r>
          </w:p>
        </w:tc>
        <w:tc>
          <w:tcPr>
            <w:tcW w:w="1543" w:type="dxa"/>
            <w:vAlign w:val="center"/>
          </w:tcPr>
          <w:p w:rsidR="00F95501" w:rsidRPr="009B4C90" w:rsidRDefault="005764CD"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112</w:t>
            </w:r>
          </w:p>
        </w:tc>
        <w:tc>
          <w:tcPr>
            <w:tcW w:w="1589"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75</w:t>
            </w:r>
          </w:p>
        </w:tc>
        <w:tc>
          <w:tcPr>
            <w:tcW w:w="1535" w:type="dxa"/>
            <w:vAlign w:val="center"/>
          </w:tcPr>
          <w:p w:rsidR="00F95501" w:rsidRPr="009B4C90" w:rsidRDefault="004570F0"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37</w:t>
            </w:r>
          </w:p>
        </w:tc>
      </w:tr>
      <w:tr w:rsidR="00E5368E" w:rsidRPr="009B4C90" w:rsidTr="00E34954">
        <w:trPr>
          <w:trHeight w:val="340"/>
          <w:jc w:val="center"/>
        </w:trPr>
        <w:tc>
          <w:tcPr>
            <w:tcW w:w="816"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10</w:t>
            </w:r>
          </w:p>
        </w:tc>
        <w:tc>
          <w:tcPr>
            <w:tcW w:w="1543" w:type="dxa"/>
            <w:vAlign w:val="center"/>
          </w:tcPr>
          <w:p w:rsidR="00F95501" w:rsidRPr="009B4C90" w:rsidRDefault="005764CD"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112</w:t>
            </w:r>
          </w:p>
        </w:tc>
        <w:tc>
          <w:tcPr>
            <w:tcW w:w="1589"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50</w:t>
            </w:r>
          </w:p>
        </w:tc>
        <w:tc>
          <w:tcPr>
            <w:tcW w:w="1535" w:type="dxa"/>
            <w:vAlign w:val="center"/>
          </w:tcPr>
          <w:p w:rsidR="00F95501" w:rsidRPr="009B4C90" w:rsidRDefault="004570F0"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99</w:t>
            </w:r>
          </w:p>
        </w:tc>
      </w:tr>
      <w:tr w:rsidR="00E5368E" w:rsidRPr="009B4C90" w:rsidTr="00E34954">
        <w:trPr>
          <w:trHeight w:val="340"/>
          <w:jc w:val="center"/>
        </w:trPr>
        <w:tc>
          <w:tcPr>
            <w:tcW w:w="816"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11</w:t>
            </w:r>
          </w:p>
        </w:tc>
        <w:tc>
          <w:tcPr>
            <w:tcW w:w="1543" w:type="dxa"/>
            <w:vAlign w:val="center"/>
          </w:tcPr>
          <w:p w:rsidR="00F95501" w:rsidRPr="009B4C90" w:rsidRDefault="005764CD"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112</w:t>
            </w:r>
          </w:p>
        </w:tc>
        <w:tc>
          <w:tcPr>
            <w:tcW w:w="1589"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75</w:t>
            </w:r>
          </w:p>
        </w:tc>
        <w:tc>
          <w:tcPr>
            <w:tcW w:w="1535" w:type="dxa"/>
            <w:vAlign w:val="center"/>
          </w:tcPr>
          <w:p w:rsidR="00F95501" w:rsidRPr="009B4C90" w:rsidRDefault="004570F0"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136</w:t>
            </w:r>
          </w:p>
        </w:tc>
      </w:tr>
      <w:tr w:rsidR="00F95501" w:rsidRPr="009B4C90" w:rsidTr="00E34954">
        <w:trPr>
          <w:trHeight w:val="340"/>
          <w:jc w:val="center"/>
        </w:trPr>
        <w:tc>
          <w:tcPr>
            <w:tcW w:w="816"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12</w:t>
            </w:r>
          </w:p>
        </w:tc>
        <w:tc>
          <w:tcPr>
            <w:tcW w:w="1543" w:type="dxa"/>
            <w:vAlign w:val="center"/>
          </w:tcPr>
          <w:p w:rsidR="00F95501" w:rsidRPr="009B4C90" w:rsidRDefault="005764CD"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112</w:t>
            </w:r>
          </w:p>
        </w:tc>
        <w:tc>
          <w:tcPr>
            <w:tcW w:w="1589" w:type="dxa"/>
            <w:vAlign w:val="center"/>
          </w:tcPr>
          <w:p w:rsidR="00F95501" w:rsidRPr="009B4C90" w:rsidRDefault="00F9550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150</w:t>
            </w:r>
          </w:p>
        </w:tc>
        <w:tc>
          <w:tcPr>
            <w:tcW w:w="1535" w:type="dxa"/>
            <w:vAlign w:val="center"/>
          </w:tcPr>
          <w:p w:rsidR="00F95501" w:rsidRPr="009B4C90" w:rsidRDefault="004570F0"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98</w:t>
            </w:r>
          </w:p>
        </w:tc>
      </w:tr>
    </w:tbl>
    <w:p w:rsidR="005D6B0B" w:rsidRPr="009B4C90" w:rsidRDefault="005D6B0B" w:rsidP="005D6B0B">
      <w:pPr>
        <w:pStyle w:val="ListParagraph"/>
        <w:spacing w:line="240" w:lineRule="auto"/>
        <w:ind w:left="709"/>
        <w:jc w:val="center"/>
        <w:rPr>
          <w:rFonts w:ascii="Times New Roman" w:hAnsi="Times New Roman" w:cs="Times New Roman"/>
          <w:b/>
          <w:sz w:val="24"/>
          <w:szCs w:val="24"/>
          <w:lang w:val="en-US"/>
        </w:rPr>
      </w:pPr>
    </w:p>
    <w:p w:rsidR="005D6B0B" w:rsidRPr="009B4C90" w:rsidRDefault="00E34954" w:rsidP="005D6B0B">
      <w:pPr>
        <w:pStyle w:val="ListParagraph"/>
        <w:spacing w:line="480" w:lineRule="auto"/>
        <w:ind w:left="709"/>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 xml:space="preserve">Sumber : Data Diolah, </w:t>
      </w:r>
      <w:r w:rsidR="005D6B0B" w:rsidRPr="009B4C90">
        <w:rPr>
          <w:rFonts w:ascii="Times New Roman" w:hAnsi="Times New Roman" w:cs="Times New Roman"/>
          <w:b/>
          <w:sz w:val="24"/>
          <w:szCs w:val="24"/>
          <w:lang w:val="en-US"/>
        </w:rPr>
        <w:t>2018</w:t>
      </w:r>
    </w:p>
    <w:p w:rsidR="004A3FE2" w:rsidRPr="009B4C90" w:rsidRDefault="004A3FE2" w:rsidP="004A3FE2">
      <w:pPr>
        <w:pStyle w:val="ListParagraph"/>
        <w:spacing w:line="480" w:lineRule="auto"/>
        <w:ind w:left="0" w:firstLine="567"/>
        <w:jc w:val="both"/>
        <w:rPr>
          <w:rFonts w:ascii="Times New Roman" w:hAnsi="Times New Roman" w:cs="Times New Roman"/>
          <w:sz w:val="24"/>
          <w:szCs w:val="24"/>
        </w:rPr>
      </w:pPr>
      <w:r w:rsidRPr="009B4C90">
        <w:rPr>
          <w:rFonts w:ascii="Times New Roman" w:hAnsi="Times New Roman" w:cs="Times New Roman"/>
          <w:sz w:val="24"/>
          <w:szCs w:val="24"/>
          <w:lang w:val="en-US"/>
        </w:rPr>
        <w:t xml:space="preserve">Tabel 4.3 dapat dilihat terdapat sisa </w:t>
      </w:r>
      <w:r w:rsidRPr="009B4C90">
        <w:rPr>
          <w:rFonts w:ascii="Times New Roman" w:hAnsi="Times New Roman" w:cs="Times New Roman"/>
          <w:i/>
          <w:sz w:val="24"/>
          <w:szCs w:val="24"/>
          <w:lang w:val="en-US"/>
        </w:rPr>
        <w:t>sto</w:t>
      </w:r>
      <w:r w:rsidRPr="009B4C90">
        <w:rPr>
          <w:rFonts w:ascii="Times New Roman" w:hAnsi="Times New Roman" w:cs="Times New Roman"/>
          <w:sz w:val="24"/>
          <w:szCs w:val="24"/>
          <w:lang w:val="en-US"/>
        </w:rPr>
        <w:t xml:space="preserve">ck untuk lebih mudah dalam melakukan perhitungan.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minimal S untuk pengorderan </w:t>
      </w:r>
      <w:r w:rsidRPr="009B4C90">
        <w:rPr>
          <w:rFonts w:ascii="Times New Roman" w:hAnsi="Times New Roman" w:cs="Times New Roman"/>
          <w:i/>
          <w:sz w:val="24"/>
          <w:szCs w:val="24"/>
          <w:lang w:val="en-US"/>
        </w:rPr>
        <w:t xml:space="preserve">retailer </w:t>
      </w:r>
      <w:r w:rsidR="0017115E" w:rsidRPr="009B4C90">
        <w:rPr>
          <w:rFonts w:ascii="Times New Roman" w:hAnsi="Times New Roman" w:cs="Times New Roman"/>
          <w:sz w:val="24"/>
          <w:szCs w:val="24"/>
          <w:lang w:val="en-US"/>
        </w:rPr>
        <w:t xml:space="preserve">Ciwidey </w:t>
      </w:r>
      <w:r w:rsidR="00086CE2" w:rsidRPr="009B4C90">
        <w:rPr>
          <w:rFonts w:ascii="Times New Roman" w:hAnsi="Times New Roman" w:cs="Times New Roman"/>
          <w:sz w:val="24"/>
          <w:szCs w:val="24"/>
          <w:lang w:val="en-US"/>
        </w:rPr>
        <w:t>adalah 112</w:t>
      </w:r>
      <w:r w:rsidRPr="009B4C90">
        <w:rPr>
          <w:rFonts w:ascii="Times New Roman" w:hAnsi="Times New Roman" w:cs="Times New Roman"/>
          <w:sz w:val="24"/>
          <w:szCs w:val="24"/>
          <w:lang w:val="en-US"/>
        </w:rPr>
        <w:t xml:space="preserve"> kg untuk setiap periodenya. Banyaknya pengorderan tergantung pada sisa </w:t>
      </w:r>
      <w:r w:rsidRPr="009B4C90">
        <w:rPr>
          <w:rFonts w:ascii="Times New Roman" w:hAnsi="Times New Roman" w:cs="Times New Roman"/>
          <w:i/>
          <w:sz w:val="24"/>
          <w:szCs w:val="24"/>
          <w:lang w:val="en-US"/>
        </w:rPr>
        <w:t xml:space="preserve">stock </w:t>
      </w:r>
      <w:r w:rsidRPr="009B4C90">
        <w:rPr>
          <w:rFonts w:ascii="Times New Roman" w:hAnsi="Times New Roman" w:cs="Times New Roman"/>
          <w:sz w:val="24"/>
          <w:szCs w:val="24"/>
          <w:lang w:val="en-US"/>
        </w:rPr>
        <w:t>sebelumnya, karena perusahaan akan meminimalisir kerugian yang</w:t>
      </w:r>
      <w:r w:rsidR="003E4CDC" w:rsidRPr="009B4C90">
        <w:rPr>
          <w:rFonts w:ascii="Times New Roman" w:hAnsi="Times New Roman" w:cs="Times New Roman"/>
          <w:sz w:val="24"/>
          <w:szCs w:val="24"/>
          <w:lang w:val="en-US"/>
        </w:rPr>
        <w:t xml:space="preserve"> mungkin</w:t>
      </w:r>
      <w:r w:rsidRPr="009B4C90">
        <w:rPr>
          <w:rFonts w:ascii="Times New Roman" w:hAnsi="Times New Roman" w:cs="Times New Roman"/>
          <w:sz w:val="24"/>
          <w:szCs w:val="24"/>
          <w:lang w:val="en-US"/>
        </w:rPr>
        <w:t xml:space="preserve"> akan terjadi.  </w:t>
      </w:r>
    </w:p>
    <w:p w:rsidR="00CA6E0F" w:rsidRPr="009B4C90" w:rsidRDefault="00CA6E0F" w:rsidP="004A3FE2">
      <w:pPr>
        <w:pStyle w:val="ListParagraph"/>
        <w:spacing w:line="480" w:lineRule="auto"/>
        <w:ind w:left="0" w:firstLine="567"/>
        <w:jc w:val="both"/>
        <w:rPr>
          <w:rFonts w:ascii="Times New Roman" w:hAnsi="Times New Roman" w:cs="Times New Roman"/>
          <w:sz w:val="24"/>
          <w:szCs w:val="24"/>
        </w:rPr>
      </w:pPr>
    </w:p>
    <w:p w:rsidR="00BB105B" w:rsidRPr="009B4C90" w:rsidRDefault="00BB105B" w:rsidP="00E34954">
      <w:pPr>
        <w:pStyle w:val="ListParagraph"/>
        <w:numPr>
          <w:ilvl w:val="0"/>
          <w:numId w:val="42"/>
        </w:numPr>
        <w:spacing w:before="240" w:line="480" w:lineRule="auto"/>
        <w:ind w:left="426" w:hanging="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Perhitungan</w:t>
      </w:r>
      <w:r w:rsidR="00B73143" w:rsidRPr="009B4C90">
        <w:rPr>
          <w:rFonts w:ascii="Times New Roman" w:hAnsi="Times New Roman" w:cs="Times New Roman"/>
          <w:sz w:val="24"/>
          <w:szCs w:val="24"/>
          <w:lang w:val="en-US"/>
        </w:rPr>
        <w:t xml:space="preserve"> </w:t>
      </w:r>
      <w:r w:rsidR="00B73143" w:rsidRPr="009B4C90">
        <w:rPr>
          <w:rFonts w:ascii="Times New Roman" w:hAnsi="Times New Roman" w:cs="Times New Roman"/>
          <w:i/>
          <w:sz w:val="24"/>
          <w:szCs w:val="24"/>
          <w:lang w:val="en-US"/>
        </w:rPr>
        <w:t>Periodic Review Method</w:t>
      </w:r>
      <w:r w:rsidR="00B73143" w:rsidRPr="009B4C90">
        <w:rPr>
          <w:rFonts w:ascii="Times New Roman" w:hAnsi="Times New Roman" w:cs="Times New Roman"/>
          <w:sz w:val="24"/>
          <w:szCs w:val="24"/>
          <w:lang w:val="en-US"/>
        </w:rPr>
        <w:t xml:space="preserve"> </w:t>
      </w:r>
      <w:r w:rsidR="007B72D4" w:rsidRPr="009B4C90">
        <w:rPr>
          <w:rFonts w:ascii="Times New Roman" w:hAnsi="Times New Roman" w:cs="Times New Roman"/>
          <w:i/>
          <w:sz w:val="24"/>
          <w:szCs w:val="24"/>
          <w:lang w:val="en-US"/>
        </w:rPr>
        <w:t xml:space="preserve">Retailer </w:t>
      </w:r>
      <w:r w:rsidR="007B72D4" w:rsidRPr="009B4C90">
        <w:rPr>
          <w:rFonts w:ascii="Times New Roman" w:hAnsi="Times New Roman" w:cs="Times New Roman"/>
          <w:sz w:val="24"/>
          <w:szCs w:val="24"/>
          <w:lang w:val="en-US"/>
        </w:rPr>
        <w:t>Cililin</w:t>
      </w:r>
    </w:p>
    <w:p w:rsidR="00BB105B" w:rsidRPr="009B4C90" w:rsidRDefault="00BB105B" w:rsidP="004A3FE2">
      <w:pPr>
        <w:pStyle w:val="ListParagraph"/>
        <w:spacing w:before="240" w:line="480" w:lineRule="auto"/>
        <w:jc w:val="both"/>
        <w:rPr>
          <w:rFonts w:ascii="Times New Roman" w:hAnsi="Times New Roman" w:cs="Times New Roman"/>
          <w:sz w:val="24"/>
          <w:szCs w:val="24"/>
          <w:lang w:val="en-US"/>
        </w:rPr>
      </w:pPr>
      <w:r w:rsidRPr="009B4C90">
        <w:rPr>
          <w:rFonts w:ascii="Times New Roman" w:hAnsi="Times New Roman" w:cs="Times New Roman"/>
          <w:position w:val="-6"/>
          <w:sz w:val="24"/>
          <w:szCs w:val="24"/>
          <w:lang w:val="en-US"/>
        </w:rPr>
        <w:object w:dxaOrig="200" w:dyaOrig="340">
          <v:shape id="_x0000_i1037" type="#_x0000_t75" style="width:15.75pt;height:18pt" o:ole="">
            <v:imagedata r:id="rId54" o:title=""/>
          </v:shape>
          <o:OLEObject Type="Embed" ProgID="Equation.3" ShapeID="_x0000_i1037" DrawAspect="Content" ObjectID="_1597905305" r:id="rId63"/>
        </w:object>
      </w:r>
      <w:r w:rsidRPr="009B4C90">
        <w:rPr>
          <w:rFonts w:ascii="Times New Roman" w:hAnsi="Times New Roman" w:cs="Times New Roman"/>
          <w:sz w:val="24"/>
          <w:szCs w:val="24"/>
          <w:lang w:val="en-US"/>
        </w:rPr>
        <w:tab/>
        <w:t xml:space="preserve">= </w:t>
      </w:r>
      <w:r w:rsidR="007B72D4" w:rsidRPr="009B4C90">
        <w:rPr>
          <w:rFonts w:ascii="Times New Roman" w:hAnsi="Times New Roman" w:cs="Times New Roman"/>
          <w:sz w:val="24"/>
          <w:szCs w:val="24"/>
          <w:lang w:val="en-US"/>
        </w:rPr>
        <w:t>88.75</w:t>
      </w:r>
    </w:p>
    <w:p w:rsidR="00BB105B" w:rsidRPr="009B4C90" w:rsidRDefault="007B72D4" w:rsidP="004A3FE2">
      <w:pPr>
        <w:pStyle w:val="ListParagraph"/>
        <w:spacing w:before="24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 r+L) </w:t>
      </w:r>
      <w:r w:rsidRPr="009B4C90">
        <w:rPr>
          <w:rFonts w:ascii="Times New Roman" w:hAnsi="Times New Roman" w:cs="Times New Roman"/>
          <w:sz w:val="24"/>
          <w:szCs w:val="24"/>
          <w:lang w:val="en-US"/>
        </w:rPr>
        <w:tab/>
        <w:t>= 0.</w:t>
      </w:r>
      <w:r w:rsidR="0017115E" w:rsidRPr="009B4C90">
        <w:rPr>
          <w:rFonts w:ascii="Times New Roman" w:hAnsi="Times New Roman" w:cs="Times New Roman"/>
          <w:sz w:val="24"/>
          <w:szCs w:val="24"/>
        </w:rPr>
        <w:t>50</w:t>
      </w:r>
      <w:r w:rsidR="00975917" w:rsidRPr="009B4C90">
        <w:rPr>
          <w:rFonts w:ascii="Times New Roman" w:hAnsi="Times New Roman" w:cs="Times New Roman"/>
          <w:sz w:val="24"/>
          <w:szCs w:val="24"/>
          <w:lang w:val="en-US"/>
        </w:rPr>
        <w:t xml:space="preserve"> (</w:t>
      </w:r>
      <w:r w:rsidR="0017115E" w:rsidRPr="009B4C90">
        <w:rPr>
          <w:rFonts w:ascii="Times New Roman" w:hAnsi="Times New Roman" w:cs="Times New Roman"/>
          <w:sz w:val="24"/>
          <w:szCs w:val="24"/>
        </w:rPr>
        <w:t>2</w:t>
      </w:r>
      <w:r w:rsidR="00975917" w:rsidRPr="009B4C90">
        <w:rPr>
          <w:rFonts w:ascii="Times New Roman" w:hAnsi="Times New Roman" w:cs="Times New Roman"/>
          <w:sz w:val="24"/>
          <w:szCs w:val="24"/>
        </w:rPr>
        <w:t xml:space="preserve"> </w:t>
      </w:r>
      <w:r w:rsidR="00BB105B" w:rsidRPr="009B4C90">
        <w:rPr>
          <w:rFonts w:ascii="Times New Roman" w:hAnsi="Times New Roman" w:cs="Times New Roman"/>
          <w:sz w:val="24"/>
          <w:szCs w:val="24"/>
          <w:lang w:val="en-US"/>
        </w:rPr>
        <w:t>minggu)</w:t>
      </w:r>
    </w:p>
    <w:p w:rsidR="00BB105B" w:rsidRPr="009B4C90" w:rsidRDefault="00BB105B" w:rsidP="004A3FE2">
      <w:pPr>
        <w:pStyle w:val="ListParagraph"/>
        <w:spacing w:before="240" w:line="480" w:lineRule="auto"/>
        <w:jc w:val="both"/>
        <w:rPr>
          <w:rFonts w:ascii="Times New Roman" w:hAnsi="Times New Roman" w:cs="Times New Roman"/>
          <w:sz w:val="24"/>
          <w:szCs w:val="24"/>
          <w:lang w:val="en-US"/>
        </w:rPr>
      </w:pPr>
      <w:r w:rsidRPr="009B4C90">
        <w:rPr>
          <w:rFonts w:ascii="Times New Roman" w:hAnsi="Times New Roman" w:cs="Times New Roman"/>
          <w:b/>
          <w:sz w:val="24"/>
          <w:szCs w:val="24"/>
          <w:lang w:val="en-US"/>
        </w:rPr>
        <w:t>AVG</w:t>
      </w:r>
      <w:r w:rsidRPr="009B4C90">
        <w:rPr>
          <w:rFonts w:ascii="Times New Roman" w:hAnsi="Times New Roman" w:cs="Times New Roman"/>
          <w:sz w:val="24"/>
          <w:szCs w:val="24"/>
          <w:lang w:val="en-US"/>
        </w:rPr>
        <w:tab/>
        <w:t>= 0.</w:t>
      </w:r>
      <w:r w:rsidR="0017115E" w:rsidRPr="009B4C90">
        <w:rPr>
          <w:rFonts w:ascii="Times New Roman" w:hAnsi="Times New Roman" w:cs="Times New Roman"/>
          <w:sz w:val="24"/>
          <w:szCs w:val="24"/>
        </w:rPr>
        <w:t>50</w:t>
      </w:r>
      <w:r w:rsidRPr="009B4C90">
        <w:rPr>
          <w:rFonts w:ascii="Times New Roman" w:hAnsi="Times New Roman" w:cs="Times New Roman"/>
          <w:sz w:val="24"/>
          <w:szCs w:val="24"/>
          <w:lang w:val="en-US"/>
        </w:rPr>
        <w:t xml:space="preserve"> x </w:t>
      </w:r>
      <w:r w:rsidR="007B72D4" w:rsidRPr="009B4C90">
        <w:rPr>
          <w:rFonts w:ascii="Times New Roman" w:hAnsi="Times New Roman" w:cs="Times New Roman"/>
          <w:sz w:val="24"/>
          <w:szCs w:val="24"/>
          <w:lang w:val="en-US"/>
        </w:rPr>
        <w:t>88.75</w:t>
      </w:r>
    </w:p>
    <w:p w:rsidR="00BB105B" w:rsidRPr="009B4C90" w:rsidRDefault="00BB105B" w:rsidP="004A3FE2">
      <w:pPr>
        <w:pStyle w:val="ListParagraph"/>
        <w:spacing w:before="240" w:line="480" w:lineRule="auto"/>
        <w:jc w:val="both"/>
        <w:rPr>
          <w:rFonts w:ascii="Times New Roman" w:hAnsi="Times New Roman" w:cs="Times New Roman"/>
          <w:b/>
          <w:sz w:val="24"/>
          <w:szCs w:val="24"/>
        </w:rPr>
      </w:pPr>
      <w:r w:rsidRPr="009B4C90">
        <w:rPr>
          <w:rFonts w:ascii="Times New Roman" w:hAnsi="Times New Roman" w:cs="Times New Roman"/>
          <w:sz w:val="24"/>
          <w:szCs w:val="24"/>
          <w:lang w:val="en-US"/>
        </w:rPr>
        <w:tab/>
        <w:t xml:space="preserve">= </w:t>
      </w:r>
      <w:r w:rsidR="0017115E" w:rsidRPr="009B4C90">
        <w:rPr>
          <w:rFonts w:ascii="Times New Roman" w:hAnsi="Times New Roman" w:cs="Times New Roman"/>
          <w:b/>
          <w:sz w:val="24"/>
          <w:szCs w:val="24"/>
        </w:rPr>
        <w:t>44.37</w:t>
      </w:r>
    </w:p>
    <w:p w:rsidR="00CA6E0F" w:rsidRPr="009B4C90" w:rsidRDefault="00CA6E0F" w:rsidP="004A3FE2">
      <w:pPr>
        <w:pStyle w:val="ListParagraph"/>
        <w:spacing w:before="240" w:line="480" w:lineRule="auto"/>
        <w:jc w:val="both"/>
        <w:rPr>
          <w:rFonts w:ascii="Times New Roman" w:hAnsi="Times New Roman" w:cs="Times New Roman"/>
          <w:sz w:val="24"/>
          <w:szCs w:val="24"/>
        </w:rPr>
      </w:pPr>
    </w:p>
    <w:p w:rsidR="00BB105B" w:rsidRPr="009B4C90" w:rsidRDefault="00BB105B" w:rsidP="004A3FE2">
      <w:pPr>
        <w:pStyle w:val="ListParagraph"/>
        <w:spacing w:before="240" w:line="480" w:lineRule="auto"/>
        <w:jc w:val="both"/>
        <w:rPr>
          <w:rFonts w:ascii="Times New Roman" w:hAnsi="Times New Roman" w:cs="Times New Roman"/>
          <w:b/>
          <w:sz w:val="24"/>
          <w:szCs w:val="24"/>
          <w:lang w:val="en-US"/>
        </w:rPr>
      </w:pPr>
      <w:r w:rsidRPr="009B4C90">
        <w:rPr>
          <w:rFonts w:ascii="Times New Roman" w:hAnsi="Times New Roman" w:cs="Times New Roman"/>
          <w:b/>
          <w:sz w:val="24"/>
          <w:szCs w:val="24"/>
          <w:lang w:val="en-US"/>
        </w:rPr>
        <w:t xml:space="preserve">SS </w:t>
      </w:r>
      <w:r w:rsidRPr="009B4C90">
        <w:rPr>
          <w:rFonts w:ascii="Times New Roman" w:hAnsi="Times New Roman" w:cs="Times New Roman"/>
          <w:sz w:val="24"/>
          <w:szCs w:val="24"/>
          <w:lang w:val="en-US"/>
        </w:rPr>
        <w:tab/>
        <w:t xml:space="preserve">= Z x STD x </w:t>
      </w:r>
      <w:r w:rsidRPr="009B4C90">
        <w:rPr>
          <w:rFonts w:ascii="Times New Roman" w:hAnsi="Times New Roman" w:cs="Times New Roman"/>
          <w:b/>
          <w:position w:val="-6"/>
          <w:sz w:val="24"/>
          <w:szCs w:val="24"/>
          <w:lang w:val="en-US"/>
        </w:rPr>
        <w:object w:dxaOrig="740" w:dyaOrig="340">
          <v:shape id="_x0000_i1038" type="#_x0000_t75" style="width:42pt;height:18.75pt" o:ole="">
            <v:imagedata r:id="rId57" o:title=""/>
          </v:shape>
          <o:OLEObject Type="Embed" ProgID="Equation.3" ShapeID="_x0000_i1038" DrawAspect="Content" ObjectID="_1597905306" r:id="rId64"/>
        </w:object>
      </w:r>
    </w:p>
    <w:p w:rsidR="00BB105B" w:rsidRPr="009B4C90" w:rsidRDefault="00BB105B" w:rsidP="004A3FE2">
      <w:pPr>
        <w:pStyle w:val="ListParagraph"/>
        <w:spacing w:before="24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Z </w:t>
      </w:r>
      <w:r w:rsidRPr="009B4C90">
        <w:rPr>
          <w:rFonts w:ascii="Times New Roman" w:hAnsi="Times New Roman" w:cs="Times New Roman"/>
          <w:sz w:val="24"/>
          <w:szCs w:val="24"/>
          <w:lang w:val="en-US"/>
        </w:rPr>
        <w:tab/>
        <w:t>= 95% (1</w:t>
      </w:r>
      <w:r w:rsidR="007B72D4" w:rsidRPr="009B4C90">
        <w:rPr>
          <w:rFonts w:ascii="Times New Roman" w:hAnsi="Times New Roman" w:cs="Times New Roman"/>
          <w:sz w:val="24"/>
          <w:szCs w:val="24"/>
          <w:lang w:val="en-US"/>
        </w:rPr>
        <w:t>.</w:t>
      </w:r>
      <w:r w:rsidRPr="009B4C90">
        <w:rPr>
          <w:rFonts w:ascii="Times New Roman" w:hAnsi="Times New Roman" w:cs="Times New Roman"/>
          <w:sz w:val="24"/>
          <w:szCs w:val="24"/>
          <w:lang w:val="en-US"/>
        </w:rPr>
        <w:t>6449)</w:t>
      </w:r>
    </w:p>
    <w:p w:rsidR="00BB105B" w:rsidRPr="009B4C90" w:rsidRDefault="00BB105B" w:rsidP="004A3FE2">
      <w:pPr>
        <w:pStyle w:val="ListParagraph"/>
        <w:spacing w:before="24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STD </w:t>
      </w:r>
      <w:r w:rsidRPr="009B4C90">
        <w:rPr>
          <w:rFonts w:ascii="Times New Roman" w:hAnsi="Times New Roman" w:cs="Times New Roman"/>
          <w:sz w:val="24"/>
          <w:szCs w:val="24"/>
          <w:lang w:val="en-US"/>
        </w:rPr>
        <w:tab/>
        <w:t xml:space="preserve">= </w:t>
      </w:r>
      <w:r w:rsidR="007B72D4" w:rsidRPr="009B4C90">
        <w:rPr>
          <w:rFonts w:ascii="Times New Roman" w:hAnsi="Times New Roman" w:cs="Times New Roman"/>
          <w:sz w:val="24"/>
          <w:szCs w:val="24"/>
          <w:lang w:val="en-US"/>
        </w:rPr>
        <w:t>39.66</w:t>
      </w:r>
    </w:p>
    <w:p w:rsidR="00BB105B" w:rsidRPr="009B4C90" w:rsidRDefault="00BB105B" w:rsidP="004A3FE2">
      <w:pPr>
        <w:pStyle w:val="ListParagraph"/>
        <w:spacing w:before="240" w:line="480" w:lineRule="auto"/>
        <w:jc w:val="both"/>
        <w:rPr>
          <w:rFonts w:ascii="Times New Roman" w:hAnsi="Times New Roman" w:cs="Times New Roman"/>
          <w:b/>
          <w:sz w:val="24"/>
          <w:szCs w:val="24"/>
          <w:lang w:val="en-US"/>
        </w:rPr>
      </w:pPr>
      <w:r w:rsidRPr="009B4C90">
        <w:rPr>
          <w:rFonts w:ascii="Times New Roman" w:hAnsi="Times New Roman" w:cs="Times New Roman"/>
          <w:sz w:val="24"/>
          <w:szCs w:val="24"/>
          <w:lang w:val="en-US"/>
        </w:rPr>
        <w:t>SS</w:t>
      </w:r>
      <w:r w:rsidR="007B72D4" w:rsidRPr="009B4C90">
        <w:rPr>
          <w:rFonts w:ascii="Times New Roman" w:hAnsi="Times New Roman" w:cs="Times New Roman"/>
          <w:sz w:val="24"/>
          <w:szCs w:val="24"/>
          <w:lang w:val="en-US"/>
        </w:rPr>
        <w:t xml:space="preserve"> </w:t>
      </w:r>
      <w:r w:rsidR="007B72D4" w:rsidRPr="009B4C90">
        <w:rPr>
          <w:rFonts w:ascii="Times New Roman" w:hAnsi="Times New Roman" w:cs="Times New Roman"/>
          <w:sz w:val="24"/>
          <w:szCs w:val="24"/>
          <w:lang w:val="en-US"/>
        </w:rPr>
        <w:tab/>
        <w:t>= 1.6449 x 39.66</w:t>
      </w:r>
      <w:r w:rsidR="00975917" w:rsidRPr="009B4C90">
        <w:rPr>
          <w:rFonts w:ascii="Times New Roman" w:hAnsi="Times New Roman" w:cs="Times New Roman"/>
          <w:sz w:val="24"/>
          <w:szCs w:val="24"/>
        </w:rPr>
        <w:t xml:space="preserve"> </w:t>
      </w:r>
      <w:r w:rsidRPr="009B4C90">
        <w:rPr>
          <w:rFonts w:ascii="Times New Roman" w:hAnsi="Times New Roman" w:cs="Times New Roman"/>
          <w:sz w:val="24"/>
          <w:szCs w:val="24"/>
          <w:lang w:val="en-US"/>
        </w:rPr>
        <w:t xml:space="preserve">x </w:t>
      </w:r>
      <w:r w:rsidR="00A163B5" w:rsidRPr="009B4C90">
        <w:rPr>
          <w:rFonts w:ascii="Times New Roman" w:hAnsi="Times New Roman" w:cs="Times New Roman"/>
          <w:b/>
          <w:position w:val="-8"/>
          <w:sz w:val="24"/>
          <w:szCs w:val="24"/>
          <w:lang w:val="en-US"/>
        </w:rPr>
        <w:object w:dxaOrig="680" w:dyaOrig="360">
          <v:shape id="_x0000_i1039" type="#_x0000_t75" style="width:38.25pt;height:18.75pt" o:ole="">
            <v:imagedata r:id="rId65" o:title=""/>
          </v:shape>
          <o:OLEObject Type="Embed" ProgID="Equation.3" ShapeID="_x0000_i1039" DrawAspect="Content" ObjectID="_1597905307" r:id="rId66"/>
        </w:object>
      </w:r>
    </w:p>
    <w:p w:rsidR="00BB105B" w:rsidRPr="009B4C90" w:rsidRDefault="00BB105B" w:rsidP="004A3FE2">
      <w:pPr>
        <w:pStyle w:val="ListParagraph"/>
        <w:spacing w:before="240" w:line="480" w:lineRule="auto"/>
        <w:jc w:val="both"/>
        <w:rPr>
          <w:rFonts w:ascii="Times New Roman" w:hAnsi="Times New Roman" w:cs="Times New Roman"/>
          <w:b/>
          <w:sz w:val="24"/>
          <w:szCs w:val="24"/>
        </w:rPr>
      </w:pPr>
      <w:r w:rsidRPr="009B4C90">
        <w:rPr>
          <w:rFonts w:ascii="Times New Roman" w:hAnsi="Times New Roman" w:cs="Times New Roman"/>
          <w:sz w:val="24"/>
          <w:szCs w:val="24"/>
          <w:lang w:val="en-US"/>
        </w:rPr>
        <w:tab/>
        <w:t xml:space="preserve">= </w:t>
      </w:r>
      <w:r w:rsidR="0017115E" w:rsidRPr="009B4C90">
        <w:rPr>
          <w:rFonts w:ascii="Times New Roman" w:hAnsi="Times New Roman" w:cs="Times New Roman"/>
          <w:b/>
          <w:sz w:val="24"/>
          <w:szCs w:val="24"/>
        </w:rPr>
        <w:t>46.12</w:t>
      </w:r>
    </w:p>
    <w:p w:rsidR="00CA6E0F" w:rsidRPr="009B4C90" w:rsidRDefault="00CA6E0F" w:rsidP="004A3FE2">
      <w:pPr>
        <w:pStyle w:val="ListParagraph"/>
        <w:spacing w:before="240" w:line="480" w:lineRule="auto"/>
        <w:jc w:val="both"/>
        <w:rPr>
          <w:rFonts w:ascii="Times New Roman" w:hAnsi="Times New Roman" w:cs="Times New Roman"/>
          <w:sz w:val="24"/>
          <w:szCs w:val="24"/>
        </w:rPr>
      </w:pPr>
    </w:p>
    <w:p w:rsidR="00BB105B" w:rsidRPr="009B4C90" w:rsidRDefault="00BB105B" w:rsidP="004A3FE2">
      <w:pPr>
        <w:pStyle w:val="ListParagraph"/>
        <w:spacing w:before="240" w:line="480" w:lineRule="auto"/>
        <w:jc w:val="both"/>
        <w:rPr>
          <w:rFonts w:ascii="Times New Roman" w:hAnsi="Times New Roman" w:cs="Times New Roman"/>
          <w:sz w:val="24"/>
          <w:szCs w:val="24"/>
          <w:lang w:val="en-US"/>
        </w:rPr>
      </w:pPr>
      <w:r w:rsidRPr="009B4C90">
        <w:rPr>
          <w:rFonts w:ascii="Times New Roman" w:hAnsi="Times New Roman" w:cs="Times New Roman"/>
          <w:b/>
          <w:sz w:val="24"/>
          <w:szCs w:val="24"/>
          <w:lang w:val="en-US"/>
        </w:rPr>
        <w:t>S</w:t>
      </w:r>
      <w:r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ab/>
        <w:t>= AVG + SS</w:t>
      </w:r>
    </w:p>
    <w:p w:rsidR="00BB105B" w:rsidRPr="009B4C90" w:rsidRDefault="00BB105B" w:rsidP="004A3FE2">
      <w:pPr>
        <w:pStyle w:val="ListParagraph"/>
        <w:spacing w:before="240" w:line="480" w:lineRule="auto"/>
        <w:jc w:val="both"/>
        <w:rPr>
          <w:rFonts w:ascii="Times New Roman" w:hAnsi="Times New Roman" w:cs="Times New Roman"/>
          <w:sz w:val="24"/>
          <w:szCs w:val="24"/>
        </w:rPr>
      </w:pPr>
      <w:r w:rsidRPr="009B4C90">
        <w:rPr>
          <w:rFonts w:ascii="Times New Roman" w:hAnsi="Times New Roman" w:cs="Times New Roman"/>
          <w:sz w:val="24"/>
          <w:szCs w:val="24"/>
          <w:lang w:val="en-US"/>
        </w:rPr>
        <w:tab/>
        <w:t xml:space="preserve">= </w:t>
      </w:r>
      <w:r w:rsidR="0017115E" w:rsidRPr="009B4C90">
        <w:rPr>
          <w:rFonts w:ascii="Times New Roman" w:hAnsi="Times New Roman" w:cs="Times New Roman"/>
          <w:sz w:val="24"/>
          <w:szCs w:val="24"/>
        </w:rPr>
        <w:t>44.37</w:t>
      </w:r>
      <w:r w:rsidR="00FE7B6C"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 </w:t>
      </w:r>
      <w:r w:rsidR="0017115E" w:rsidRPr="009B4C90">
        <w:rPr>
          <w:rFonts w:ascii="Times New Roman" w:hAnsi="Times New Roman" w:cs="Times New Roman"/>
          <w:sz w:val="24"/>
          <w:szCs w:val="24"/>
        </w:rPr>
        <w:t>46.12</w:t>
      </w:r>
    </w:p>
    <w:p w:rsidR="00BB105B" w:rsidRPr="009B4C90" w:rsidRDefault="00BB105B" w:rsidP="004A3FE2">
      <w:pPr>
        <w:pStyle w:val="ListParagraph"/>
        <w:spacing w:before="240" w:line="480" w:lineRule="auto"/>
        <w:jc w:val="both"/>
        <w:rPr>
          <w:rFonts w:ascii="Times New Roman" w:hAnsi="Times New Roman" w:cs="Times New Roman"/>
          <w:b/>
          <w:sz w:val="24"/>
          <w:szCs w:val="24"/>
        </w:rPr>
      </w:pPr>
      <w:r w:rsidRPr="009B4C90">
        <w:rPr>
          <w:rFonts w:ascii="Times New Roman" w:hAnsi="Times New Roman" w:cs="Times New Roman"/>
          <w:sz w:val="24"/>
          <w:szCs w:val="24"/>
          <w:lang w:val="en-US"/>
        </w:rPr>
        <w:tab/>
        <w:t xml:space="preserve">= </w:t>
      </w:r>
      <w:r w:rsidR="0017115E" w:rsidRPr="009B4C90">
        <w:rPr>
          <w:rFonts w:ascii="Times New Roman" w:hAnsi="Times New Roman" w:cs="Times New Roman"/>
          <w:b/>
          <w:sz w:val="24"/>
          <w:szCs w:val="24"/>
        </w:rPr>
        <w:t>90.49</w:t>
      </w:r>
      <w:r w:rsidRPr="009B4C90">
        <w:rPr>
          <w:rFonts w:ascii="Times New Roman" w:hAnsi="Times New Roman" w:cs="Times New Roman"/>
          <w:b/>
          <w:sz w:val="24"/>
          <w:szCs w:val="24"/>
          <w:lang w:val="en-US"/>
        </w:rPr>
        <w:t xml:space="preserve"> dibulatkan menjadi (</w:t>
      </w:r>
      <w:r w:rsidR="00A163B5" w:rsidRPr="009B4C90">
        <w:rPr>
          <w:rFonts w:ascii="Times New Roman" w:hAnsi="Times New Roman" w:cs="Times New Roman"/>
          <w:b/>
          <w:sz w:val="24"/>
          <w:szCs w:val="24"/>
        </w:rPr>
        <w:t>90</w:t>
      </w:r>
      <w:r w:rsidRPr="009B4C90">
        <w:rPr>
          <w:rFonts w:ascii="Times New Roman" w:hAnsi="Times New Roman" w:cs="Times New Roman"/>
          <w:b/>
          <w:sz w:val="24"/>
          <w:szCs w:val="24"/>
          <w:lang w:val="en-US"/>
        </w:rPr>
        <w:t>)</w:t>
      </w:r>
    </w:p>
    <w:p w:rsidR="00CA6E0F" w:rsidRPr="009B4C90" w:rsidRDefault="00CA6E0F" w:rsidP="004A3FE2">
      <w:pPr>
        <w:pStyle w:val="ListParagraph"/>
        <w:spacing w:before="240" w:line="480" w:lineRule="auto"/>
        <w:jc w:val="both"/>
        <w:rPr>
          <w:rFonts w:ascii="Times New Roman" w:hAnsi="Times New Roman" w:cs="Times New Roman"/>
          <w:b/>
          <w:sz w:val="24"/>
          <w:szCs w:val="24"/>
        </w:rPr>
      </w:pPr>
    </w:p>
    <w:p w:rsidR="004A3FE2" w:rsidRPr="009B4C90" w:rsidRDefault="004A3FE2" w:rsidP="004A3FE2">
      <w:pPr>
        <w:pStyle w:val="ListParagraph"/>
        <w:spacing w:before="24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Dari data </w:t>
      </w:r>
      <w:r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dan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pada IRT Mitra Jaya Mandiri dapat diperoleh perhitungan persediaan awal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dalam waktu satu bulan dengan toleransi waktu selama 2 minggu untuk mengurangi nilai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Cililin. Maka untuk penerapan </w:t>
      </w:r>
      <w:r w:rsidRPr="009B4C90">
        <w:rPr>
          <w:rFonts w:ascii="Times New Roman" w:hAnsi="Times New Roman" w:cs="Times New Roman"/>
          <w:i/>
          <w:sz w:val="24"/>
          <w:szCs w:val="24"/>
          <w:lang w:val="en-US"/>
        </w:rPr>
        <w:t xml:space="preserve">periodic review method </w:t>
      </w:r>
      <w:r w:rsidRPr="009B4C90">
        <w:rPr>
          <w:rFonts w:ascii="Times New Roman" w:hAnsi="Times New Roman" w:cs="Times New Roman"/>
          <w:sz w:val="24"/>
          <w:szCs w:val="24"/>
          <w:lang w:val="en-US"/>
        </w:rPr>
        <w:t xml:space="preserve">untuk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Cililin apabila diterapkan pada data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perhitungan yang akan terjadi adalah :</w:t>
      </w:r>
    </w:p>
    <w:p w:rsidR="004A3FE2" w:rsidRPr="009B4C90" w:rsidRDefault="004A3FE2" w:rsidP="00F32D3C">
      <w:pPr>
        <w:pStyle w:val="ListParagraph"/>
        <w:numPr>
          <w:ilvl w:val="3"/>
          <w:numId w:val="49"/>
        </w:numPr>
        <w:spacing w:before="240"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minimal setiap periode adalah S dimana nilainya </w:t>
      </w:r>
      <w:r w:rsidR="00A163B5" w:rsidRPr="009B4C90">
        <w:rPr>
          <w:rFonts w:ascii="Times New Roman" w:hAnsi="Times New Roman" w:cs="Times New Roman"/>
          <w:sz w:val="24"/>
          <w:szCs w:val="24"/>
        </w:rPr>
        <w:t>90</w:t>
      </w:r>
      <w:r w:rsidRPr="009B4C90">
        <w:rPr>
          <w:rFonts w:ascii="Times New Roman" w:hAnsi="Times New Roman" w:cs="Times New Roman"/>
          <w:sz w:val="24"/>
          <w:szCs w:val="24"/>
          <w:lang w:val="en-US"/>
        </w:rPr>
        <w:t xml:space="preserve"> kg (pembulatan)</w:t>
      </w:r>
    </w:p>
    <w:p w:rsidR="006670CD" w:rsidRPr="009B4C90" w:rsidRDefault="00A163B5" w:rsidP="00F32D3C">
      <w:pPr>
        <w:pStyle w:val="ListParagraph"/>
        <w:numPr>
          <w:ilvl w:val="3"/>
          <w:numId w:val="49"/>
        </w:numPr>
        <w:spacing w:before="240"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rPr>
        <w:t>A</w:t>
      </w:r>
      <w:r w:rsidR="006670CD" w:rsidRPr="009B4C90">
        <w:rPr>
          <w:rFonts w:ascii="Times New Roman" w:hAnsi="Times New Roman" w:cs="Times New Roman"/>
          <w:sz w:val="24"/>
          <w:szCs w:val="24"/>
          <w:lang w:val="en-US"/>
        </w:rPr>
        <w:t xml:space="preserve">pa bila </w:t>
      </w:r>
      <w:r w:rsidR="006670CD" w:rsidRPr="009B4C90">
        <w:rPr>
          <w:rFonts w:ascii="Times New Roman" w:hAnsi="Times New Roman" w:cs="Times New Roman"/>
          <w:i/>
          <w:sz w:val="24"/>
          <w:szCs w:val="24"/>
          <w:lang w:val="en-US"/>
        </w:rPr>
        <w:t xml:space="preserve">stock </w:t>
      </w:r>
      <w:r w:rsidR="006670CD" w:rsidRPr="009B4C90">
        <w:rPr>
          <w:rFonts w:ascii="Times New Roman" w:hAnsi="Times New Roman" w:cs="Times New Roman"/>
          <w:sz w:val="24"/>
          <w:szCs w:val="24"/>
          <w:lang w:val="en-US"/>
        </w:rPr>
        <w:t xml:space="preserve">negatif berarti </w:t>
      </w:r>
      <w:r w:rsidR="006670CD" w:rsidRPr="009B4C90">
        <w:rPr>
          <w:rFonts w:ascii="Times New Roman" w:hAnsi="Times New Roman" w:cs="Times New Roman"/>
          <w:i/>
          <w:sz w:val="24"/>
          <w:szCs w:val="24"/>
          <w:lang w:val="en-US"/>
        </w:rPr>
        <w:t xml:space="preserve">order </w:t>
      </w:r>
      <w:r w:rsidR="006670CD" w:rsidRPr="009B4C90">
        <w:rPr>
          <w:rFonts w:ascii="Times New Roman" w:hAnsi="Times New Roman" w:cs="Times New Roman"/>
          <w:sz w:val="24"/>
          <w:szCs w:val="24"/>
          <w:lang w:val="en-US"/>
        </w:rPr>
        <w:t xml:space="preserve">pada periode berikutnya sesuai dengan </w:t>
      </w:r>
      <w:r w:rsidR="006670CD" w:rsidRPr="009B4C90">
        <w:rPr>
          <w:rFonts w:ascii="Times New Roman" w:hAnsi="Times New Roman" w:cs="Times New Roman"/>
          <w:i/>
          <w:sz w:val="24"/>
          <w:szCs w:val="24"/>
          <w:lang w:val="en-US"/>
        </w:rPr>
        <w:t xml:space="preserve">demand </w:t>
      </w:r>
      <w:r w:rsidR="006670CD" w:rsidRPr="009B4C90">
        <w:rPr>
          <w:rFonts w:ascii="Times New Roman" w:hAnsi="Times New Roman" w:cs="Times New Roman"/>
          <w:sz w:val="24"/>
          <w:szCs w:val="24"/>
          <w:lang w:val="en-US"/>
        </w:rPr>
        <w:t>periode sebelumnya.</w:t>
      </w:r>
    </w:p>
    <w:p w:rsidR="004A3FE2" w:rsidRPr="009B4C90" w:rsidRDefault="004A3FE2" w:rsidP="00F32D3C">
      <w:pPr>
        <w:pStyle w:val="ListParagraph"/>
        <w:numPr>
          <w:ilvl w:val="3"/>
          <w:numId w:val="49"/>
        </w:numPr>
        <w:spacing w:before="240"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Sisa </w:t>
      </w:r>
      <w:r w:rsidRPr="009B4C90">
        <w:rPr>
          <w:rFonts w:ascii="Times New Roman" w:hAnsi="Times New Roman" w:cs="Times New Roman"/>
          <w:i/>
          <w:sz w:val="24"/>
          <w:szCs w:val="24"/>
          <w:lang w:val="en-US"/>
        </w:rPr>
        <w:t xml:space="preserve">stock </w:t>
      </w:r>
      <w:r w:rsidRPr="009B4C90">
        <w:rPr>
          <w:rFonts w:ascii="Times New Roman" w:hAnsi="Times New Roman" w:cs="Times New Roman"/>
          <w:sz w:val="24"/>
          <w:szCs w:val="24"/>
          <w:lang w:val="en-US"/>
        </w:rPr>
        <w:t xml:space="preserve">yang sebelumnya akan di tambahkan untuk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berikutnya</w:t>
      </w:r>
    </w:p>
    <w:p w:rsidR="004A3FE2" w:rsidRPr="009B4C90" w:rsidRDefault="004A3FE2" w:rsidP="00E34954">
      <w:pPr>
        <w:spacing w:after="0" w:line="480" w:lineRule="auto"/>
        <w:ind w:firstLine="567"/>
        <w:jc w:val="both"/>
        <w:rPr>
          <w:rFonts w:ascii="Times New Roman" w:hAnsi="Times New Roman" w:cs="Times New Roman"/>
          <w:sz w:val="24"/>
          <w:szCs w:val="24"/>
        </w:rPr>
      </w:pPr>
      <w:r w:rsidRPr="009B4C90">
        <w:rPr>
          <w:rFonts w:ascii="Times New Roman" w:hAnsi="Times New Roman" w:cs="Times New Roman"/>
          <w:sz w:val="24"/>
          <w:szCs w:val="24"/>
          <w:lang w:val="en-US"/>
        </w:rPr>
        <w:t xml:space="preserve">Untuk mempermudah perhitungan, maka dibuat tabel agar lebih jelas berpa banyak sisa </w:t>
      </w:r>
      <w:r w:rsidRPr="009B4C90">
        <w:rPr>
          <w:rFonts w:ascii="Times New Roman" w:hAnsi="Times New Roman" w:cs="Times New Roman"/>
          <w:i/>
          <w:sz w:val="24"/>
          <w:szCs w:val="24"/>
          <w:lang w:val="en-US"/>
        </w:rPr>
        <w:t xml:space="preserve">stock, </w:t>
      </w:r>
      <w:r w:rsidRPr="009B4C90">
        <w:rPr>
          <w:rFonts w:ascii="Times New Roman" w:hAnsi="Times New Roman" w:cs="Times New Roman"/>
          <w:sz w:val="24"/>
          <w:szCs w:val="24"/>
          <w:lang w:val="en-US"/>
        </w:rPr>
        <w:t xml:space="preserve">berapa banyak yang harus </w:t>
      </w:r>
      <w:r w:rsidRPr="009B4C90">
        <w:rPr>
          <w:rFonts w:ascii="Times New Roman" w:hAnsi="Times New Roman" w:cs="Times New Roman"/>
          <w:i/>
          <w:sz w:val="24"/>
          <w:szCs w:val="24"/>
          <w:lang w:val="en-US"/>
        </w:rPr>
        <w:t xml:space="preserve">diorder </w:t>
      </w:r>
      <w:r w:rsidRPr="009B4C90">
        <w:rPr>
          <w:rFonts w:ascii="Times New Roman" w:hAnsi="Times New Roman" w:cs="Times New Roman"/>
          <w:sz w:val="24"/>
          <w:szCs w:val="24"/>
          <w:lang w:val="en-US"/>
        </w:rPr>
        <w:t xml:space="preserve">untuk periode berikutnya, hasil perhitungan dapat dilihat pada tabel </w:t>
      </w:r>
      <w:r w:rsidR="00A163B5" w:rsidRPr="009B4C90">
        <w:rPr>
          <w:rFonts w:ascii="Times New Roman" w:hAnsi="Times New Roman" w:cs="Times New Roman"/>
          <w:sz w:val="24"/>
          <w:szCs w:val="24"/>
          <w:lang w:val="en-US"/>
        </w:rPr>
        <w:t>berikut:</w:t>
      </w:r>
    </w:p>
    <w:p w:rsidR="00CA6E0F" w:rsidRPr="009B4C90" w:rsidRDefault="00CA6E0F" w:rsidP="00E34954">
      <w:pPr>
        <w:spacing w:after="0" w:line="480" w:lineRule="auto"/>
        <w:ind w:firstLine="567"/>
        <w:jc w:val="both"/>
        <w:rPr>
          <w:rFonts w:ascii="Times New Roman" w:hAnsi="Times New Roman" w:cs="Times New Roman"/>
          <w:sz w:val="24"/>
          <w:szCs w:val="24"/>
        </w:rPr>
      </w:pPr>
    </w:p>
    <w:p w:rsidR="004A3FE2" w:rsidRPr="009B4C90" w:rsidRDefault="00AE7976" w:rsidP="00AE7976">
      <w:pPr>
        <w:pStyle w:val="Caption"/>
        <w:jc w:val="center"/>
        <w:rPr>
          <w:rFonts w:ascii="Times New Roman" w:eastAsia="Calibri" w:hAnsi="Times New Roman" w:cs="Times New Roman"/>
          <w:color w:val="auto"/>
          <w:sz w:val="24"/>
          <w:szCs w:val="24"/>
          <w:lang w:val="en-US"/>
        </w:rPr>
      </w:pPr>
      <w:bookmarkStart w:id="250" w:name="_Toc517993941"/>
      <w:r w:rsidRPr="009B4C90">
        <w:rPr>
          <w:rFonts w:ascii="Times New Roman" w:hAnsi="Times New Roman" w:cs="Times New Roman"/>
          <w:color w:val="auto"/>
          <w:sz w:val="24"/>
          <w:szCs w:val="24"/>
        </w:rPr>
        <w:t>Tabel 4.</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Tabel_4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4</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eastAsia="Calibri" w:hAnsi="Times New Roman" w:cs="Times New Roman"/>
          <w:color w:val="auto"/>
          <w:sz w:val="24"/>
          <w:szCs w:val="24"/>
          <w:lang w:val="en-US"/>
        </w:rPr>
        <w:t xml:space="preserve">Data </w:t>
      </w:r>
      <w:r w:rsidRPr="009B4C90">
        <w:rPr>
          <w:rFonts w:ascii="Times New Roman" w:eastAsia="Calibri" w:hAnsi="Times New Roman" w:cs="Times New Roman"/>
          <w:i/>
          <w:color w:val="auto"/>
          <w:sz w:val="24"/>
          <w:szCs w:val="24"/>
          <w:lang w:val="en-US"/>
        </w:rPr>
        <w:t>Order, Demand</w:t>
      </w:r>
      <w:r w:rsidRPr="009B4C90">
        <w:rPr>
          <w:rFonts w:ascii="Times New Roman" w:eastAsia="Calibri" w:hAnsi="Times New Roman" w:cs="Times New Roman"/>
          <w:color w:val="auto"/>
          <w:sz w:val="24"/>
          <w:szCs w:val="24"/>
          <w:lang w:val="en-US"/>
        </w:rPr>
        <w:t xml:space="preserve"> dan Sisa </w:t>
      </w:r>
      <w:r w:rsidRPr="009B4C90">
        <w:rPr>
          <w:rFonts w:ascii="Times New Roman" w:eastAsia="Calibri" w:hAnsi="Times New Roman" w:cs="Times New Roman"/>
          <w:i/>
          <w:color w:val="auto"/>
          <w:sz w:val="24"/>
          <w:szCs w:val="24"/>
          <w:lang w:val="en-US"/>
        </w:rPr>
        <w:t xml:space="preserve">Stock </w:t>
      </w:r>
      <w:r w:rsidRPr="009B4C90">
        <w:rPr>
          <w:rFonts w:ascii="Times New Roman" w:eastAsia="Calibri" w:hAnsi="Times New Roman" w:cs="Times New Roman"/>
          <w:color w:val="auto"/>
          <w:sz w:val="24"/>
          <w:szCs w:val="24"/>
          <w:lang w:val="en-US"/>
        </w:rPr>
        <w:t>Setelah Me</w:t>
      </w:r>
      <w:r w:rsidRPr="009B4C90">
        <w:rPr>
          <w:rFonts w:ascii="Times New Roman" w:eastAsia="Calibri" w:hAnsi="Times New Roman" w:cs="Times New Roman"/>
          <w:color w:val="auto"/>
          <w:sz w:val="24"/>
          <w:szCs w:val="24"/>
        </w:rPr>
        <w:t xml:space="preserve">nerapkan </w:t>
      </w:r>
      <w:r w:rsidRPr="009B4C90">
        <w:rPr>
          <w:rFonts w:ascii="Times New Roman" w:eastAsia="Calibri" w:hAnsi="Times New Roman" w:cs="Times New Roman"/>
          <w:i/>
          <w:color w:val="auto"/>
          <w:sz w:val="24"/>
          <w:szCs w:val="24"/>
          <w:lang w:val="en-US"/>
        </w:rPr>
        <w:t xml:space="preserve">Periodic Review </w:t>
      </w:r>
      <w:r w:rsidRPr="009B4C90">
        <w:rPr>
          <w:rFonts w:ascii="Times New Roman" w:eastAsia="Calibri" w:hAnsi="Times New Roman" w:cs="Times New Roman"/>
          <w:color w:val="auto"/>
          <w:sz w:val="24"/>
          <w:szCs w:val="24"/>
          <w:lang w:val="en-US"/>
        </w:rPr>
        <w:t xml:space="preserve">untuk </w:t>
      </w:r>
      <w:r w:rsidRPr="009B4C90">
        <w:rPr>
          <w:rFonts w:ascii="Times New Roman" w:eastAsia="Calibri" w:hAnsi="Times New Roman" w:cs="Times New Roman"/>
          <w:i/>
          <w:color w:val="auto"/>
          <w:sz w:val="24"/>
          <w:szCs w:val="24"/>
          <w:lang w:val="en-US"/>
        </w:rPr>
        <w:t xml:space="preserve">Retailer </w:t>
      </w:r>
      <w:r w:rsidRPr="009B4C90">
        <w:rPr>
          <w:rFonts w:ascii="Times New Roman" w:eastAsia="Calibri" w:hAnsi="Times New Roman" w:cs="Times New Roman"/>
          <w:color w:val="auto"/>
          <w:sz w:val="24"/>
          <w:szCs w:val="24"/>
          <w:lang w:val="en-US"/>
        </w:rPr>
        <w:t>Cililin</w:t>
      </w:r>
      <w:bookmarkEnd w:id="250"/>
    </w:p>
    <w:tbl>
      <w:tblPr>
        <w:tblStyle w:val="TableGrid"/>
        <w:tblW w:w="0" w:type="auto"/>
        <w:jc w:val="center"/>
        <w:tblLook w:val="04A0" w:firstRow="1" w:lastRow="0" w:firstColumn="1" w:lastColumn="0" w:noHBand="0" w:noVBand="1"/>
      </w:tblPr>
      <w:tblGrid>
        <w:gridCol w:w="816"/>
        <w:gridCol w:w="1543"/>
        <w:gridCol w:w="1589"/>
        <w:gridCol w:w="1535"/>
      </w:tblGrid>
      <w:tr w:rsidR="00E5368E" w:rsidRPr="009B4C90" w:rsidTr="00F95501">
        <w:trPr>
          <w:trHeight w:val="397"/>
          <w:jc w:val="center"/>
        </w:trPr>
        <w:tc>
          <w:tcPr>
            <w:tcW w:w="5483" w:type="dxa"/>
            <w:gridSpan w:val="4"/>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4A3FE2" w:rsidRPr="009B4C90" w:rsidRDefault="00F95501" w:rsidP="00F95501">
            <w:pPr>
              <w:jc w:val="center"/>
              <w:rPr>
                <w:rFonts w:ascii="Times New Roman" w:hAnsi="Times New Roman" w:cs="Times New Roman"/>
                <w:b/>
                <w:i/>
                <w:iCs/>
                <w:sz w:val="24"/>
                <w:szCs w:val="24"/>
                <w:lang w:val="en-US"/>
              </w:rPr>
            </w:pPr>
            <w:r w:rsidRPr="009B4C90">
              <w:rPr>
                <w:rFonts w:ascii="Times New Roman" w:hAnsi="Times New Roman" w:cs="Times New Roman"/>
                <w:b/>
                <w:i/>
                <w:iCs/>
                <w:sz w:val="24"/>
                <w:szCs w:val="24"/>
                <w:lang w:val="en-US"/>
              </w:rPr>
              <w:t xml:space="preserve">Ritailer </w:t>
            </w:r>
            <w:r w:rsidRPr="009B4C90">
              <w:rPr>
                <w:rFonts w:ascii="Times New Roman" w:hAnsi="Times New Roman" w:cs="Times New Roman"/>
                <w:b/>
                <w:sz w:val="24"/>
                <w:szCs w:val="24"/>
                <w:lang w:val="en-US"/>
              </w:rPr>
              <w:t>Cililin (Kg)</w:t>
            </w:r>
          </w:p>
        </w:tc>
      </w:tr>
      <w:tr w:rsidR="00E5368E" w:rsidRPr="009B4C90" w:rsidTr="00F95501">
        <w:trPr>
          <w:trHeight w:val="397"/>
          <w:jc w:val="center"/>
        </w:trPr>
        <w:tc>
          <w:tcPr>
            <w:tcW w:w="816" w:type="dxa"/>
            <w:tcBorders>
              <w:top w:val="single" w:sz="4" w:space="0" w:color="auto"/>
            </w:tcBorders>
            <w:shd w:val="clear" w:color="auto" w:fill="B6DDE8" w:themeFill="accent5" w:themeFillTint="66"/>
            <w:vAlign w:val="center"/>
          </w:tcPr>
          <w:p w:rsidR="00F95501" w:rsidRPr="009B4C90" w:rsidRDefault="00F95501" w:rsidP="00F95501">
            <w:pPr>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No</w:t>
            </w:r>
          </w:p>
        </w:tc>
        <w:tc>
          <w:tcPr>
            <w:tcW w:w="1543" w:type="dxa"/>
            <w:tcBorders>
              <w:top w:val="single" w:sz="4" w:space="0" w:color="auto"/>
            </w:tcBorders>
            <w:shd w:val="clear" w:color="auto" w:fill="B6DDE8" w:themeFill="accent5" w:themeFillTint="66"/>
            <w:vAlign w:val="center"/>
          </w:tcPr>
          <w:p w:rsidR="00F95501" w:rsidRPr="009B4C90" w:rsidRDefault="00F95501" w:rsidP="00F95501">
            <w:pPr>
              <w:jc w:val="center"/>
              <w:rPr>
                <w:rFonts w:ascii="Times New Roman" w:hAnsi="Times New Roman" w:cs="Times New Roman"/>
                <w:b/>
                <w:bCs/>
                <w:i/>
                <w:iCs/>
                <w:sz w:val="24"/>
                <w:szCs w:val="24"/>
                <w:lang w:val="en-US"/>
              </w:rPr>
            </w:pPr>
            <w:r w:rsidRPr="009B4C90">
              <w:rPr>
                <w:rFonts w:ascii="Times New Roman" w:hAnsi="Times New Roman" w:cs="Times New Roman"/>
                <w:b/>
                <w:bCs/>
                <w:i/>
                <w:iCs/>
                <w:sz w:val="24"/>
                <w:szCs w:val="24"/>
                <w:lang w:val="en-US"/>
              </w:rPr>
              <w:t>Order</w:t>
            </w:r>
          </w:p>
        </w:tc>
        <w:tc>
          <w:tcPr>
            <w:tcW w:w="1589" w:type="dxa"/>
            <w:tcBorders>
              <w:top w:val="single" w:sz="4" w:space="0" w:color="auto"/>
            </w:tcBorders>
            <w:shd w:val="clear" w:color="auto" w:fill="B6DDE8" w:themeFill="accent5" w:themeFillTint="66"/>
            <w:vAlign w:val="center"/>
          </w:tcPr>
          <w:p w:rsidR="00F95501" w:rsidRPr="009B4C90" w:rsidRDefault="00F95501" w:rsidP="00F95501">
            <w:pPr>
              <w:jc w:val="center"/>
              <w:rPr>
                <w:rFonts w:ascii="Times New Roman" w:hAnsi="Times New Roman" w:cs="Times New Roman"/>
                <w:b/>
                <w:bCs/>
                <w:i/>
                <w:iCs/>
                <w:sz w:val="24"/>
                <w:szCs w:val="24"/>
                <w:lang w:val="en-US"/>
              </w:rPr>
            </w:pPr>
            <w:r w:rsidRPr="009B4C90">
              <w:rPr>
                <w:rFonts w:ascii="Times New Roman" w:hAnsi="Times New Roman" w:cs="Times New Roman"/>
                <w:b/>
                <w:bCs/>
                <w:i/>
                <w:iCs/>
                <w:sz w:val="24"/>
                <w:szCs w:val="24"/>
                <w:lang w:val="en-US"/>
              </w:rPr>
              <w:t>Demand</w:t>
            </w:r>
          </w:p>
        </w:tc>
        <w:tc>
          <w:tcPr>
            <w:tcW w:w="1535" w:type="dxa"/>
            <w:tcBorders>
              <w:top w:val="single" w:sz="4" w:space="0" w:color="auto"/>
            </w:tcBorders>
            <w:shd w:val="clear" w:color="auto" w:fill="B6DDE8" w:themeFill="accent5" w:themeFillTint="66"/>
            <w:vAlign w:val="center"/>
          </w:tcPr>
          <w:p w:rsidR="00F95501" w:rsidRPr="009B4C90" w:rsidRDefault="00F95501" w:rsidP="00F95501">
            <w:pPr>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 xml:space="preserve">Sisa </w:t>
            </w:r>
            <w:r w:rsidRPr="009B4C90">
              <w:rPr>
                <w:rFonts w:ascii="Times New Roman" w:hAnsi="Times New Roman" w:cs="Times New Roman"/>
                <w:b/>
                <w:i/>
                <w:iCs/>
                <w:sz w:val="24"/>
                <w:szCs w:val="24"/>
                <w:lang w:val="en-US"/>
              </w:rPr>
              <w:t>Stock</w:t>
            </w:r>
          </w:p>
        </w:tc>
      </w:tr>
      <w:tr w:rsidR="00E5368E" w:rsidRPr="009B4C90" w:rsidTr="00F95501">
        <w:trPr>
          <w:trHeight w:val="397"/>
          <w:jc w:val="center"/>
        </w:trPr>
        <w:tc>
          <w:tcPr>
            <w:tcW w:w="816"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w:t>
            </w:r>
          </w:p>
        </w:tc>
        <w:tc>
          <w:tcPr>
            <w:tcW w:w="1543" w:type="dxa"/>
            <w:vAlign w:val="center"/>
          </w:tcPr>
          <w:p w:rsidR="00F95501" w:rsidRPr="009B4C90" w:rsidRDefault="005764CD" w:rsidP="00F95501">
            <w:pPr>
              <w:jc w:val="center"/>
              <w:rPr>
                <w:rFonts w:ascii="Times New Roman" w:hAnsi="Times New Roman" w:cs="Times New Roman"/>
                <w:sz w:val="24"/>
                <w:szCs w:val="24"/>
              </w:rPr>
            </w:pPr>
            <w:r w:rsidRPr="009B4C90">
              <w:rPr>
                <w:rFonts w:ascii="Times New Roman" w:hAnsi="Times New Roman" w:cs="Times New Roman"/>
                <w:sz w:val="24"/>
                <w:szCs w:val="24"/>
              </w:rPr>
              <w:t>90</w:t>
            </w:r>
          </w:p>
        </w:tc>
        <w:tc>
          <w:tcPr>
            <w:tcW w:w="1589"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125</w:t>
            </w:r>
          </w:p>
        </w:tc>
        <w:tc>
          <w:tcPr>
            <w:tcW w:w="1535" w:type="dxa"/>
            <w:vAlign w:val="center"/>
          </w:tcPr>
          <w:p w:rsidR="00F95501" w:rsidRPr="009B4C90" w:rsidRDefault="0017115E">
            <w:pPr>
              <w:jc w:val="center"/>
              <w:rPr>
                <w:rFonts w:ascii="Times New Roman" w:hAnsi="Times New Roman" w:cs="Times New Roman"/>
                <w:sz w:val="24"/>
                <w:szCs w:val="24"/>
              </w:rPr>
            </w:pPr>
            <w:r w:rsidRPr="009B4C90">
              <w:rPr>
                <w:rFonts w:ascii="Times New Roman" w:hAnsi="Times New Roman" w:cs="Times New Roman"/>
                <w:sz w:val="24"/>
                <w:szCs w:val="24"/>
              </w:rPr>
              <w:t>-35</w:t>
            </w:r>
          </w:p>
        </w:tc>
      </w:tr>
      <w:tr w:rsidR="00E5368E" w:rsidRPr="009B4C90" w:rsidTr="00F95501">
        <w:trPr>
          <w:trHeight w:val="397"/>
          <w:jc w:val="center"/>
        </w:trPr>
        <w:tc>
          <w:tcPr>
            <w:tcW w:w="816"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2</w:t>
            </w:r>
          </w:p>
        </w:tc>
        <w:tc>
          <w:tcPr>
            <w:tcW w:w="1543" w:type="dxa"/>
            <w:vAlign w:val="center"/>
          </w:tcPr>
          <w:p w:rsidR="00F95501" w:rsidRPr="009B4C90" w:rsidRDefault="005764CD" w:rsidP="00F95501">
            <w:pPr>
              <w:jc w:val="center"/>
              <w:rPr>
                <w:rFonts w:ascii="Times New Roman" w:hAnsi="Times New Roman" w:cs="Times New Roman"/>
                <w:sz w:val="24"/>
                <w:szCs w:val="24"/>
              </w:rPr>
            </w:pPr>
            <w:r w:rsidRPr="009B4C90">
              <w:rPr>
                <w:rFonts w:ascii="Times New Roman" w:hAnsi="Times New Roman" w:cs="Times New Roman"/>
                <w:sz w:val="24"/>
                <w:szCs w:val="24"/>
              </w:rPr>
              <w:t>125</w:t>
            </w:r>
          </w:p>
        </w:tc>
        <w:tc>
          <w:tcPr>
            <w:tcW w:w="1589"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75</w:t>
            </w:r>
          </w:p>
        </w:tc>
        <w:tc>
          <w:tcPr>
            <w:tcW w:w="1535" w:type="dxa"/>
            <w:vAlign w:val="center"/>
          </w:tcPr>
          <w:p w:rsidR="00F95501" w:rsidRPr="009B4C90" w:rsidRDefault="0017115E">
            <w:pPr>
              <w:jc w:val="center"/>
              <w:rPr>
                <w:rFonts w:ascii="Times New Roman" w:hAnsi="Times New Roman" w:cs="Times New Roman"/>
                <w:sz w:val="24"/>
                <w:szCs w:val="24"/>
              </w:rPr>
            </w:pPr>
            <w:r w:rsidRPr="009B4C90">
              <w:rPr>
                <w:rFonts w:ascii="Times New Roman" w:hAnsi="Times New Roman" w:cs="Times New Roman"/>
                <w:sz w:val="24"/>
                <w:szCs w:val="24"/>
              </w:rPr>
              <w:t>15</w:t>
            </w:r>
          </w:p>
        </w:tc>
      </w:tr>
      <w:tr w:rsidR="00E5368E" w:rsidRPr="009B4C90" w:rsidTr="00F95501">
        <w:trPr>
          <w:trHeight w:val="397"/>
          <w:jc w:val="center"/>
        </w:trPr>
        <w:tc>
          <w:tcPr>
            <w:tcW w:w="816"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3</w:t>
            </w:r>
          </w:p>
        </w:tc>
        <w:tc>
          <w:tcPr>
            <w:tcW w:w="1543" w:type="dxa"/>
            <w:vAlign w:val="center"/>
          </w:tcPr>
          <w:p w:rsidR="00F95501" w:rsidRPr="009B4C90" w:rsidRDefault="005764CD" w:rsidP="00F95501">
            <w:pPr>
              <w:jc w:val="center"/>
              <w:rPr>
                <w:rFonts w:ascii="Times New Roman" w:hAnsi="Times New Roman" w:cs="Times New Roman"/>
                <w:sz w:val="24"/>
                <w:szCs w:val="24"/>
              </w:rPr>
            </w:pPr>
            <w:r w:rsidRPr="009B4C90">
              <w:rPr>
                <w:rFonts w:ascii="Times New Roman" w:hAnsi="Times New Roman" w:cs="Times New Roman"/>
                <w:sz w:val="24"/>
                <w:szCs w:val="24"/>
              </w:rPr>
              <w:t>90</w:t>
            </w:r>
          </w:p>
        </w:tc>
        <w:tc>
          <w:tcPr>
            <w:tcW w:w="1589"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75</w:t>
            </w:r>
          </w:p>
        </w:tc>
        <w:tc>
          <w:tcPr>
            <w:tcW w:w="1535" w:type="dxa"/>
            <w:vAlign w:val="center"/>
          </w:tcPr>
          <w:p w:rsidR="00F95501" w:rsidRPr="009B4C90" w:rsidRDefault="0017115E">
            <w:pPr>
              <w:jc w:val="center"/>
              <w:rPr>
                <w:rFonts w:ascii="Times New Roman" w:hAnsi="Times New Roman" w:cs="Times New Roman"/>
                <w:sz w:val="24"/>
                <w:szCs w:val="24"/>
              </w:rPr>
            </w:pPr>
            <w:r w:rsidRPr="009B4C90">
              <w:rPr>
                <w:rFonts w:ascii="Times New Roman" w:hAnsi="Times New Roman" w:cs="Times New Roman"/>
                <w:sz w:val="24"/>
                <w:szCs w:val="24"/>
              </w:rPr>
              <w:t>30</w:t>
            </w:r>
          </w:p>
        </w:tc>
      </w:tr>
      <w:tr w:rsidR="00E5368E" w:rsidRPr="009B4C90" w:rsidTr="00F95501">
        <w:trPr>
          <w:trHeight w:val="397"/>
          <w:jc w:val="center"/>
        </w:trPr>
        <w:tc>
          <w:tcPr>
            <w:tcW w:w="816"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4</w:t>
            </w:r>
          </w:p>
        </w:tc>
        <w:tc>
          <w:tcPr>
            <w:tcW w:w="1543" w:type="dxa"/>
            <w:vAlign w:val="center"/>
          </w:tcPr>
          <w:p w:rsidR="00F95501" w:rsidRPr="009B4C90" w:rsidRDefault="005764CD" w:rsidP="00F95501">
            <w:pPr>
              <w:jc w:val="center"/>
              <w:rPr>
                <w:rFonts w:ascii="Times New Roman" w:hAnsi="Times New Roman" w:cs="Times New Roman"/>
                <w:sz w:val="24"/>
                <w:szCs w:val="24"/>
              </w:rPr>
            </w:pPr>
            <w:r w:rsidRPr="009B4C90">
              <w:rPr>
                <w:rFonts w:ascii="Times New Roman" w:hAnsi="Times New Roman" w:cs="Times New Roman"/>
                <w:sz w:val="24"/>
                <w:szCs w:val="24"/>
              </w:rPr>
              <w:t>90</w:t>
            </w:r>
          </w:p>
        </w:tc>
        <w:tc>
          <w:tcPr>
            <w:tcW w:w="1589"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75</w:t>
            </w:r>
          </w:p>
        </w:tc>
        <w:tc>
          <w:tcPr>
            <w:tcW w:w="1535" w:type="dxa"/>
            <w:vAlign w:val="center"/>
          </w:tcPr>
          <w:p w:rsidR="00F95501" w:rsidRPr="009B4C90" w:rsidRDefault="0017115E">
            <w:pPr>
              <w:jc w:val="center"/>
              <w:rPr>
                <w:rFonts w:ascii="Times New Roman" w:hAnsi="Times New Roman" w:cs="Times New Roman"/>
                <w:sz w:val="24"/>
                <w:szCs w:val="24"/>
              </w:rPr>
            </w:pPr>
            <w:r w:rsidRPr="009B4C90">
              <w:rPr>
                <w:rFonts w:ascii="Times New Roman" w:hAnsi="Times New Roman" w:cs="Times New Roman"/>
                <w:sz w:val="24"/>
                <w:szCs w:val="24"/>
              </w:rPr>
              <w:t>45</w:t>
            </w:r>
          </w:p>
        </w:tc>
      </w:tr>
      <w:tr w:rsidR="00E5368E" w:rsidRPr="009B4C90" w:rsidTr="00F95501">
        <w:trPr>
          <w:trHeight w:val="397"/>
          <w:jc w:val="center"/>
        </w:trPr>
        <w:tc>
          <w:tcPr>
            <w:tcW w:w="816"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5</w:t>
            </w:r>
          </w:p>
        </w:tc>
        <w:tc>
          <w:tcPr>
            <w:tcW w:w="1543" w:type="dxa"/>
            <w:vAlign w:val="center"/>
          </w:tcPr>
          <w:p w:rsidR="00F95501" w:rsidRPr="009B4C90" w:rsidRDefault="005764CD" w:rsidP="00F95501">
            <w:pPr>
              <w:jc w:val="center"/>
              <w:rPr>
                <w:rFonts w:ascii="Times New Roman" w:hAnsi="Times New Roman" w:cs="Times New Roman"/>
                <w:sz w:val="24"/>
                <w:szCs w:val="24"/>
              </w:rPr>
            </w:pPr>
            <w:r w:rsidRPr="009B4C90">
              <w:rPr>
                <w:rFonts w:ascii="Times New Roman" w:hAnsi="Times New Roman" w:cs="Times New Roman"/>
                <w:sz w:val="24"/>
                <w:szCs w:val="24"/>
              </w:rPr>
              <w:t>90</w:t>
            </w:r>
          </w:p>
        </w:tc>
        <w:tc>
          <w:tcPr>
            <w:tcW w:w="1589"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125</w:t>
            </w:r>
          </w:p>
        </w:tc>
        <w:tc>
          <w:tcPr>
            <w:tcW w:w="1535" w:type="dxa"/>
            <w:vAlign w:val="center"/>
          </w:tcPr>
          <w:p w:rsidR="00F95501" w:rsidRPr="009B4C90" w:rsidRDefault="0017115E">
            <w:pPr>
              <w:jc w:val="center"/>
              <w:rPr>
                <w:rFonts w:ascii="Times New Roman" w:hAnsi="Times New Roman" w:cs="Times New Roman"/>
                <w:sz w:val="24"/>
                <w:szCs w:val="24"/>
              </w:rPr>
            </w:pPr>
            <w:r w:rsidRPr="009B4C90">
              <w:rPr>
                <w:rFonts w:ascii="Times New Roman" w:hAnsi="Times New Roman" w:cs="Times New Roman"/>
                <w:sz w:val="24"/>
                <w:szCs w:val="24"/>
              </w:rPr>
              <w:t>10</w:t>
            </w:r>
          </w:p>
        </w:tc>
      </w:tr>
      <w:tr w:rsidR="00E5368E" w:rsidRPr="009B4C90" w:rsidTr="00F95501">
        <w:trPr>
          <w:trHeight w:val="397"/>
          <w:jc w:val="center"/>
        </w:trPr>
        <w:tc>
          <w:tcPr>
            <w:tcW w:w="816"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6</w:t>
            </w:r>
          </w:p>
        </w:tc>
        <w:tc>
          <w:tcPr>
            <w:tcW w:w="1543" w:type="dxa"/>
            <w:vAlign w:val="center"/>
          </w:tcPr>
          <w:p w:rsidR="00F95501" w:rsidRPr="009B4C90" w:rsidRDefault="005764CD" w:rsidP="00F95501">
            <w:pPr>
              <w:jc w:val="center"/>
              <w:rPr>
                <w:rFonts w:ascii="Times New Roman" w:hAnsi="Times New Roman" w:cs="Times New Roman"/>
                <w:sz w:val="24"/>
                <w:szCs w:val="24"/>
              </w:rPr>
            </w:pPr>
            <w:r w:rsidRPr="009B4C90">
              <w:rPr>
                <w:rFonts w:ascii="Times New Roman" w:hAnsi="Times New Roman" w:cs="Times New Roman"/>
                <w:sz w:val="24"/>
                <w:szCs w:val="24"/>
              </w:rPr>
              <w:t>90</w:t>
            </w:r>
          </w:p>
        </w:tc>
        <w:tc>
          <w:tcPr>
            <w:tcW w:w="1589"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150</w:t>
            </w:r>
          </w:p>
        </w:tc>
        <w:tc>
          <w:tcPr>
            <w:tcW w:w="1535" w:type="dxa"/>
            <w:vAlign w:val="center"/>
          </w:tcPr>
          <w:p w:rsidR="00F95501" w:rsidRPr="009B4C90" w:rsidRDefault="0017115E">
            <w:pPr>
              <w:jc w:val="center"/>
              <w:rPr>
                <w:rFonts w:ascii="Times New Roman" w:hAnsi="Times New Roman" w:cs="Times New Roman"/>
                <w:sz w:val="24"/>
                <w:szCs w:val="24"/>
              </w:rPr>
            </w:pPr>
            <w:r w:rsidRPr="009B4C90">
              <w:rPr>
                <w:rFonts w:ascii="Times New Roman" w:hAnsi="Times New Roman" w:cs="Times New Roman"/>
                <w:sz w:val="24"/>
                <w:szCs w:val="24"/>
              </w:rPr>
              <w:t>-50</w:t>
            </w:r>
          </w:p>
        </w:tc>
      </w:tr>
      <w:tr w:rsidR="00E5368E" w:rsidRPr="009B4C90" w:rsidTr="00F95501">
        <w:trPr>
          <w:trHeight w:val="397"/>
          <w:jc w:val="center"/>
        </w:trPr>
        <w:tc>
          <w:tcPr>
            <w:tcW w:w="816"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7</w:t>
            </w:r>
          </w:p>
        </w:tc>
        <w:tc>
          <w:tcPr>
            <w:tcW w:w="1543" w:type="dxa"/>
            <w:vAlign w:val="center"/>
          </w:tcPr>
          <w:p w:rsidR="00F95501" w:rsidRPr="009B4C90" w:rsidRDefault="004570F0" w:rsidP="00F95501">
            <w:pPr>
              <w:jc w:val="center"/>
              <w:rPr>
                <w:rFonts w:ascii="Times New Roman" w:hAnsi="Times New Roman" w:cs="Times New Roman"/>
                <w:sz w:val="24"/>
                <w:szCs w:val="24"/>
              </w:rPr>
            </w:pPr>
            <w:r w:rsidRPr="009B4C90">
              <w:rPr>
                <w:rFonts w:ascii="Times New Roman" w:hAnsi="Times New Roman" w:cs="Times New Roman"/>
                <w:sz w:val="24"/>
                <w:szCs w:val="24"/>
              </w:rPr>
              <w:t>15</w:t>
            </w:r>
          </w:p>
        </w:tc>
        <w:tc>
          <w:tcPr>
            <w:tcW w:w="1589"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120</w:t>
            </w:r>
          </w:p>
        </w:tc>
        <w:tc>
          <w:tcPr>
            <w:tcW w:w="1535" w:type="dxa"/>
            <w:vAlign w:val="center"/>
          </w:tcPr>
          <w:p w:rsidR="00F95501" w:rsidRPr="009B4C90" w:rsidRDefault="0017115E">
            <w:pPr>
              <w:jc w:val="center"/>
              <w:rPr>
                <w:rFonts w:ascii="Times New Roman" w:hAnsi="Times New Roman" w:cs="Times New Roman"/>
                <w:sz w:val="24"/>
                <w:szCs w:val="24"/>
              </w:rPr>
            </w:pPr>
            <w:r w:rsidRPr="009B4C90">
              <w:rPr>
                <w:rFonts w:ascii="Times New Roman" w:hAnsi="Times New Roman" w:cs="Times New Roman"/>
                <w:sz w:val="24"/>
                <w:szCs w:val="24"/>
              </w:rPr>
              <w:t>-20</w:t>
            </w:r>
          </w:p>
        </w:tc>
      </w:tr>
      <w:tr w:rsidR="00E5368E" w:rsidRPr="009B4C90" w:rsidTr="00F95501">
        <w:trPr>
          <w:trHeight w:val="397"/>
          <w:jc w:val="center"/>
        </w:trPr>
        <w:tc>
          <w:tcPr>
            <w:tcW w:w="816"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8</w:t>
            </w:r>
          </w:p>
        </w:tc>
        <w:tc>
          <w:tcPr>
            <w:tcW w:w="1543" w:type="dxa"/>
            <w:vAlign w:val="center"/>
          </w:tcPr>
          <w:p w:rsidR="00F95501" w:rsidRPr="009B4C90" w:rsidRDefault="004570F0" w:rsidP="00F95501">
            <w:pPr>
              <w:jc w:val="center"/>
              <w:rPr>
                <w:rFonts w:ascii="Times New Roman" w:hAnsi="Times New Roman" w:cs="Times New Roman"/>
                <w:sz w:val="24"/>
                <w:szCs w:val="24"/>
              </w:rPr>
            </w:pPr>
            <w:r w:rsidRPr="009B4C90">
              <w:rPr>
                <w:rFonts w:ascii="Times New Roman" w:hAnsi="Times New Roman" w:cs="Times New Roman"/>
                <w:sz w:val="24"/>
                <w:szCs w:val="24"/>
              </w:rPr>
              <w:t>120</w:t>
            </w:r>
          </w:p>
        </w:tc>
        <w:tc>
          <w:tcPr>
            <w:tcW w:w="1589"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90</w:t>
            </w:r>
          </w:p>
        </w:tc>
        <w:tc>
          <w:tcPr>
            <w:tcW w:w="1535" w:type="dxa"/>
            <w:vAlign w:val="center"/>
          </w:tcPr>
          <w:p w:rsidR="00F95501" w:rsidRPr="009B4C90" w:rsidRDefault="0017115E">
            <w:pPr>
              <w:jc w:val="center"/>
              <w:rPr>
                <w:rFonts w:ascii="Times New Roman" w:hAnsi="Times New Roman" w:cs="Times New Roman"/>
                <w:sz w:val="24"/>
                <w:szCs w:val="24"/>
              </w:rPr>
            </w:pPr>
            <w:r w:rsidRPr="009B4C90">
              <w:rPr>
                <w:rFonts w:ascii="Times New Roman" w:hAnsi="Times New Roman" w:cs="Times New Roman"/>
                <w:sz w:val="24"/>
                <w:szCs w:val="24"/>
              </w:rPr>
              <w:t>10</w:t>
            </w:r>
          </w:p>
        </w:tc>
      </w:tr>
      <w:tr w:rsidR="00E5368E" w:rsidRPr="009B4C90" w:rsidTr="00F95501">
        <w:trPr>
          <w:trHeight w:val="397"/>
          <w:jc w:val="center"/>
        </w:trPr>
        <w:tc>
          <w:tcPr>
            <w:tcW w:w="816"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9</w:t>
            </w:r>
          </w:p>
        </w:tc>
        <w:tc>
          <w:tcPr>
            <w:tcW w:w="1543" w:type="dxa"/>
            <w:vAlign w:val="center"/>
          </w:tcPr>
          <w:p w:rsidR="00F95501" w:rsidRPr="009B4C90" w:rsidRDefault="004570F0" w:rsidP="00F95501">
            <w:pPr>
              <w:jc w:val="center"/>
              <w:rPr>
                <w:rFonts w:ascii="Times New Roman" w:hAnsi="Times New Roman" w:cs="Times New Roman"/>
                <w:sz w:val="24"/>
                <w:szCs w:val="24"/>
              </w:rPr>
            </w:pPr>
            <w:r w:rsidRPr="009B4C90">
              <w:rPr>
                <w:rFonts w:ascii="Times New Roman" w:hAnsi="Times New Roman" w:cs="Times New Roman"/>
                <w:sz w:val="24"/>
                <w:szCs w:val="24"/>
              </w:rPr>
              <w:t>90</w:t>
            </w:r>
          </w:p>
        </w:tc>
        <w:tc>
          <w:tcPr>
            <w:tcW w:w="1589"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30</w:t>
            </w:r>
          </w:p>
        </w:tc>
        <w:tc>
          <w:tcPr>
            <w:tcW w:w="1535" w:type="dxa"/>
            <w:vAlign w:val="center"/>
          </w:tcPr>
          <w:p w:rsidR="00F95501" w:rsidRPr="009B4C90" w:rsidRDefault="0017115E">
            <w:pPr>
              <w:jc w:val="center"/>
              <w:rPr>
                <w:rFonts w:ascii="Times New Roman" w:hAnsi="Times New Roman" w:cs="Times New Roman"/>
                <w:sz w:val="24"/>
                <w:szCs w:val="24"/>
              </w:rPr>
            </w:pPr>
            <w:r w:rsidRPr="009B4C90">
              <w:rPr>
                <w:rFonts w:ascii="Times New Roman" w:hAnsi="Times New Roman" w:cs="Times New Roman"/>
                <w:sz w:val="24"/>
                <w:szCs w:val="24"/>
              </w:rPr>
              <w:t>70</w:t>
            </w:r>
          </w:p>
        </w:tc>
      </w:tr>
      <w:tr w:rsidR="00E5368E" w:rsidRPr="009B4C90" w:rsidTr="00F95501">
        <w:trPr>
          <w:trHeight w:val="397"/>
          <w:jc w:val="center"/>
        </w:trPr>
        <w:tc>
          <w:tcPr>
            <w:tcW w:w="816"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10</w:t>
            </w:r>
          </w:p>
        </w:tc>
        <w:tc>
          <w:tcPr>
            <w:tcW w:w="1543" w:type="dxa"/>
            <w:vAlign w:val="center"/>
          </w:tcPr>
          <w:p w:rsidR="00F95501" w:rsidRPr="009B4C90" w:rsidRDefault="005764CD" w:rsidP="00F95501">
            <w:pPr>
              <w:jc w:val="center"/>
              <w:rPr>
                <w:rFonts w:ascii="Times New Roman" w:hAnsi="Times New Roman" w:cs="Times New Roman"/>
                <w:sz w:val="24"/>
                <w:szCs w:val="24"/>
              </w:rPr>
            </w:pPr>
            <w:r w:rsidRPr="009B4C90">
              <w:rPr>
                <w:rFonts w:ascii="Times New Roman" w:hAnsi="Times New Roman" w:cs="Times New Roman"/>
                <w:sz w:val="24"/>
                <w:szCs w:val="24"/>
              </w:rPr>
              <w:t>90</w:t>
            </w:r>
          </w:p>
        </w:tc>
        <w:tc>
          <w:tcPr>
            <w:tcW w:w="1589"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30</w:t>
            </w:r>
          </w:p>
        </w:tc>
        <w:tc>
          <w:tcPr>
            <w:tcW w:w="1535" w:type="dxa"/>
            <w:vAlign w:val="center"/>
          </w:tcPr>
          <w:p w:rsidR="00F95501" w:rsidRPr="009B4C90" w:rsidRDefault="0017115E">
            <w:pPr>
              <w:jc w:val="center"/>
              <w:rPr>
                <w:rFonts w:ascii="Times New Roman" w:hAnsi="Times New Roman" w:cs="Times New Roman"/>
                <w:sz w:val="24"/>
                <w:szCs w:val="24"/>
              </w:rPr>
            </w:pPr>
            <w:r w:rsidRPr="009B4C90">
              <w:rPr>
                <w:rFonts w:ascii="Times New Roman" w:hAnsi="Times New Roman" w:cs="Times New Roman"/>
                <w:sz w:val="24"/>
                <w:szCs w:val="24"/>
              </w:rPr>
              <w:t>130</w:t>
            </w:r>
          </w:p>
        </w:tc>
      </w:tr>
      <w:tr w:rsidR="00E5368E" w:rsidRPr="009B4C90" w:rsidTr="00F95501">
        <w:trPr>
          <w:trHeight w:val="397"/>
          <w:jc w:val="center"/>
        </w:trPr>
        <w:tc>
          <w:tcPr>
            <w:tcW w:w="816"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11</w:t>
            </w:r>
          </w:p>
        </w:tc>
        <w:tc>
          <w:tcPr>
            <w:tcW w:w="1543" w:type="dxa"/>
            <w:vAlign w:val="center"/>
          </w:tcPr>
          <w:p w:rsidR="00F95501" w:rsidRPr="009B4C90" w:rsidRDefault="005764CD" w:rsidP="00F95501">
            <w:pPr>
              <w:jc w:val="center"/>
              <w:rPr>
                <w:rFonts w:ascii="Times New Roman" w:hAnsi="Times New Roman" w:cs="Times New Roman"/>
                <w:sz w:val="24"/>
                <w:szCs w:val="24"/>
              </w:rPr>
            </w:pPr>
            <w:r w:rsidRPr="009B4C90">
              <w:rPr>
                <w:rFonts w:ascii="Times New Roman" w:hAnsi="Times New Roman" w:cs="Times New Roman"/>
                <w:sz w:val="24"/>
                <w:szCs w:val="24"/>
              </w:rPr>
              <w:t>90</w:t>
            </w:r>
          </w:p>
        </w:tc>
        <w:tc>
          <w:tcPr>
            <w:tcW w:w="1589"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120</w:t>
            </w:r>
          </w:p>
        </w:tc>
        <w:tc>
          <w:tcPr>
            <w:tcW w:w="1535" w:type="dxa"/>
            <w:vAlign w:val="center"/>
          </w:tcPr>
          <w:p w:rsidR="00F95501" w:rsidRPr="009B4C90" w:rsidRDefault="0017115E">
            <w:pPr>
              <w:jc w:val="center"/>
              <w:rPr>
                <w:rFonts w:ascii="Times New Roman" w:hAnsi="Times New Roman" w:cs="Times New Roman"/>
                <w:sz w:val="24"/>
                <w:szCs w:val="24"/>
              </w:rPr>
            </w:pPr>
            <w:r w:rsidRPr="009B4C90">
              <w:rPr>
                <w:rFonts w:ascii="Times New Roman" w:hAnsi="Times New Roman" w:cs="Times New Roman"/>
                <w:sz w:val="24"/>
                <w:szCs w:val="24"/>
              </w:rPr>
              <w:t>100</w:t>
            </w:r>
          </w:p>
        </w:tc>
      </w:tr>
      <w:tr w:rsidR="00F95501" w:rsidRPr="009B4C90" w:rsidTr="00F95501">
        <w:trPr>
          <w:trHeight w:val="397"/>
          <w:jc w:val="center"/>
        </w:trPr>
        <w:tc>
          <w:tcPr>
            <w:tcW w:w="816"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12</w:t>
            </w:r>
          </w:p>
        </w:tc>
        <w:tc>
          <w:tcPr>
            <w:tcW w:w="1543" w:type="dxa"/>
            <w:vAlign w:val="center"/>
          </w:tcPr>
          <w:p w:rsidR="00F95501" w:rsidRPr="009B4C90" w:rsidRDefault="005764CD" w:rsidP="00F95501">
            <w:pPr>
              <w:jc w:val="center"/>
              <w:rPr>
                <w:rFonts w:ascii="Times New Roman" w:hAnsi="Times New Roman" w:cs="Times New Roman"/>
                <w:sz w:val="24"/>
                <w:szCs w:val="24"/>
              </w:rPr>
            </w:pPr>
            <w:r w:rsidRPr="009B4C90">
              <w:rPr>
                <w:rFonts w:ascii="Times New Roman" w:hAnsi="Times New Roman" w:cs="Times New Roman"/>
                <w:sz w:val="24"/>
                <w:szCs w:val="24"/>
              </w:rPr>
              <w:t>90</w:t>
            </w:r>
          </w:p>
        </w:tc>
        <w:tc>
          <w:tcPr>
            <w:tcW w:w="1589" w:type="dxa"/>
            <w:vAlign w:val="center"/>
          </w:tcPr>
          <w:p w:rsidR="00F95501" w:rsidRPr="009B4C90" w:rsidRDefault="00F95501" w:rsidP="00F9550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50</w:t>
            </w:r>
          </w:p>
        </w:tc>
        <w:tc>
          <w:tcPr>
            <w:tcW w:w="1535" w:type="dxa"/>
            <w:vAlign w:val="center"/>
          </w:tcPr>
          <w:p w:rsidR="00F95501" w:rsidRPr="009B4C90" w:rsidRDefault="0017115E">
            <w:pPr>
              <w:jc w:val="center"/>
              <w:rPr>
                <w:rFonts w:ascii="Times New Roman" w:hAnsi="Times New Roman" w:cs="Times New Roman"/>
                <w:sz w:val="24"/>
                <w:szCs w:val="24"/>
              </w:rPr>
            </w:pPr>
            <w:r w:rsidRPr="009B4C90">
              <w:rPr>
                <w:rFonts w:ascii="Times New Roman" w:hAnsi="Times New Roman" w:cs="Times New Roman"/>
                <w:sz w:val="24"/>
                <w:szCs w:val="24"/>
              </w:rPr>
              <w:t>140</w:t>
            </w:r>
          </w:p>
        </w:tc>
      </w:tr>
    </w:tbl>
    <w:p w:rsidR="004A3FE2" w:rsidRPr="009B4C90" w:rsidRDefault="004A3FE2" w:rsidP="004A3FE2">
      <w:pPr>
        <w:pStyle w:val="ListParagraph"/>
        <w:spacing w:line="240" w:lineRule="auto"/>
        <w:ind w:left="709"/>
        <w:jc w:val="center"/>
        <w:rPr>
          <w:rFonts w:ascii="Times New Roman" w:hAnsi="Times New Roman" w:cs="Times New Roman"/>
          <w:b/>
          <w:sz w:val="24"/>
          <w:szCs w:val="24"/>
          <w:lang w:val="en-US"/>
        </w:rPr>
      </w:pPr>
    </w:p>
    <w:p w:rsidR="004A3FE2" w:rsidRPr="009B4C90" w:rsidRDefault="00693AC9" w:rsidP="004A3FE2">
      <w:pPr>
        <w:pStyle w:val="ListParagraph"/>
        <w:spacing w:line="480" w:lineRule="auto"/>
        <w:ind w:left="709"/>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 xml:space="preserve">Sumber : Data Diolah, </w:t>
      </w:r>
      <w:r w:rsidR="004A3FE2" w:rsidRPr="009B4C90">
        <w:rPr>
          <w:rFonts w:ascii="Times New Roman" w:hAnsi="Times New Roman" w:cs="Times New Roman"/>
          <w:b/>
          <w:sz w:val="24"/>
          <w:szCs w:val="24"/>
          <w:lang w:val="en-US"/>
        </w:rPr>
        <w:t>2018</w:t>
      </w:r>
    </w:p>
    <w:p w:rsidR="003E4CDC" w:rsidRPr="009B4C90" w:rsidRDefault="003E4CDC" w:rsidP="003E4CDC">
      <w:pPr>
        <w:pStyle w:val="ListParagraph"/>
        <w:spacing w:line="480" w:lineRule="auto"/>
        <w:ind w:left="0" w:firstLine="567"/>
        <w:jc w:val="both"/>
        <w:rPr>
          <w:rFonts w:ascii="Times New Roman" w:hAnsi="Times New Roman" w:cs="Times New Roman"/>
          <w:sz w:val="24"/>
          <w:szCs w:val="24"/>
        </w:rPr>
      </w:pPr>
      <w:r w:rsidRPr="009B4C90">
        <w:rPr>
          <w:rFonts w:ascii="Times New Roman" w:hAnsi="Times New Roman" w:cs="Times New Roman"/>
          <w:sz w:val="24"/>
          <w:szCs w:val="24"/>
          <w:lang w:val="en-US"/>
        </w:rPr>
        <w:t xml:space="preserve">Tabel 4.4 dapat dilihat terdapat sisa </w:t>
      </w:r>
      <w:r w:rsidRPr="009B4C90">
        <w:rPr>
          <w:rFonts w:ascii="Times New Roman" w:hAnsi="Times New Roman" w:cs="Times New Roman"/>
          <w:i/>
          <w:sz w:val="24"/>
          <w:szCs w:val="24"/>
          <w:lang w:val="en-US"/>
        </w:rPr>
        <w:t>sto</w:t>
      </w:r>
      <w:r w:rsidRPr="009B4C90">
        <w:rPr>
          <w:rFonts w:ascii="Times New Roman" w:hAnsi="Times New Roman" w:cs="Times New Roman"/>
          <w:sz w:val="24"/>
          <w:szCs w:val="24"/>
          <w:lang w:val="en-US"/>
        </w:rPr>
        <w:t xml:space="preserve">ck untuk lebih mudah dalam melakukan perhitungan.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minimal S untuk pengorderan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Cililin </w:t>
      </w:r>
      <w:r w:rsidR="00A163B5" w:rsidRPr="009B4C90">
        <w:rPr>
          <w:rFonts w:ascii="Times New Roman" w:hAnsi="Times New Roman" w:cs="Times New Roman"/>
          <w:sz w:val="24"/>
          <w:szCs w:val="24"/>
          <w:lang w:val="en-US"/>
        </w:rPr>
        <w:t>adalah 90</w:t>
      </w:r>
      <w:r w:rsidRPr="009B4C90">
        <w:rPr>
          <w:rFonts w:ascii="Times New Roman" w:hAnsi="Times New Roman" w:cs="Times New Roman"/>
          <w:sz w:val="24"/>
          <w:szCs w:val="24"/>
          <w:lang w:val="en-US"/>
        </w:rPr>
        <w:t xml:space="preserve"> kg untuk setiap periodenya. Banyaknya pengorderan tergantung pada sisa </w:t>
      </w:r>
      <w:r w:rsidRPr="009B4C90">
        <w:rPr>
          <w:rFonts w:ascii="Times New Roman" w:hAnsi="Times New Roman" w:cs="Times New Roman"/>
          <w:i/>
          <w:sz w:val="24"/>
          <w:szCs w:val="24"/>
          <w:lang w:val="en-US"/>
        </w:rPr>
        <w:t xml:space="preserve">stock </w:t>
      </w:r>
      <w:r w:rsidRPr="009B4C90">
        <w:rPr>
          <w:rFonts w:ascii="Times New Roman" w:hAnsi="Times New Roman" w:cs="Times New Roman"/>
          <w:sz w:val="24"/>
          <w:szCs w:val="24"/>
          <w:lang w:val="en-US"/>
        </w:rPr>
        <w:t xml:space="preserve">sebelumnya, karena perusahaan akan meminimalisir kerugian yang mungkin akan terjadi.  </w:t>
      </w:r>
    </w:p>
    <w:p w:rsidR="00CA6E0F" w:rsidRPr="009B4C90" w:rsidRDefault="00CA6E0F" w:rsidP="003E4CDC">
      <w:pPr>
        <w:pStyle w:val="ListParagraph"/>
        <w:spacing w:line="480" w:lineRule="auto"/>
        <w:ind w:left="0" w:firstLine="567"/>
        <w:jc w:val="both"/>
        <w:rPr>
          <w:rFonts w:ascii="Times New Roman" w:hAnsi="Times New Roman" w:cs="Times New Roman"/>
          <w:sz w:val="24"/>
          <w:szCs w:val="24"/>
        </w:rPr>
      </w:pPr>
    </w:p>
    <w:p w:rsidR="00BB105B" w:rsidRPr="009B4C90" w:rsidRDefault="00BB105B" w:rsidP="00E34954">
      <w:pPr>
        <w:pStyle w:val="ListParagraph"/>
        <w:numPr>
          <w:ilvl w:val="0"/>
          <w:numId w:val="42"/>
        </w:numPr>
        <w:spacing w:before="240" w:line="480" w:lineRule="auto"/>
        <w:ind w:left="426" w:hanging="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Perhitungan </w:t>
      </w:r>
      <w:r w:rsidR="00B73143" w:rsidRPr="009B4C90">
        <w:rPr>
          <w:rFonts w:ascii="Times New Roman" w:hAnsi="Times New Roman" w:cs="Times New Roman"/>
          <w:i/>
          <w:sz w:val="24"/>
          <w:szCs w:val="24"/>
          <w:lang w:val="en-US"/>
        </w:rPr>
        <w:t>Periodic Review Method</w:t>
      </w:r>
      <w:r w:rsidR="00B73143" w:rsidRPr="009B4C90">
        <w:rPr>
          <w:rFonts w:ascii="Times New Roman" w:hAnsi="Times New Roman" w:cs="Times New Roman"/>
          <w:sz w:val="24"/>
          <w:szCs w:val="24"/>
          <w:lang w:val="en-US"/>
        </w:rPr>
        <w:t xml:space="preserve"> </w:t>
      </w:r>
      <w:r w:rsidR="006A6533" w:rsidRPr="009B4C90">
        <w:rPr>
          <w:rFonts w:ascii="Times New Roman" w:hAnsi="Times New Roman" w:cs="Times New Roman"/>
          <w:i/>
          <w:sz w:val="24"/>
          <w:szCs w:val="24"/>
          <w:lang w:val="en-US"/>
        </w:rPr>
        <w:t xml:space="preserve">Retailer </w:t>
      </w:r>
      <w:r w:rsidR="006A6533" w:rsidRPr="009B4C90">
        <w:rPr>
          <w:rFonts w:ascii="Times New Roman" w:hAnsi="Times New Roman" w:cs="Times New Roman"/>
          <w:sz w:val="24"/>
          <w:szCs w:val="24"/>
          <w:lang w:val="en-US"/>
        </w:rPr>
        <w:t>Salatiga</w:t>
      </w:r>
    </w:p>
    <w:p w:rsidR="00BB105B" w:rsidRPr="009B4C90" w:rsidRDefault="00BB105B" w:rsidP="00183581">
      <w:pPr>
        <w:pStyle w:val="ListParagraph"/>
        <w:spacing w:before="240" w:line="480" w:lineRule="auto"/>
        <w:jc w:val="both"/>
        <w:rPr>
          <w:rFonts w:ascii="Times New Roman" w:hAnsi="Times New Roman" w:cs="Times New Roman"/>
          <w:sz w:val="24"/>
          <w:szCs w:val="24"/>
          <w:lang w:val="en-US"/>
        </w:rPr>
      </w:pPr>
      <w:r w:rsidRPr="009B4C90">
        <w:rPr>
          <w:rFonts w:ascii="Times New Roman" w:hAnsi="Times New Roman" w:cs="Times New Roman"/>
          <w:position w:val="-6"/>
          <w:sz w:val="24"/>
          <w:szCs w:val="24"/>
          <w:lang w:val="en-US"/>
        </w:rPr>
        <w:object w:dxaOrig="200" w:dyaOrig="340">
          <v:shape id="_x0000_i1040" type="#_x0000_t75" style="width:15.75pt;height:18pt" o:ole="">
            <v:imagedata r:id="rId54" o:title=""/>
          </v:shape>
          <o:OLEObject Type="Embed" ProgID="Equation.3" ShapeID="_x0000_i1040" DrawAspect="Content" ObjectID="_1597905308" r:id="rId67"/>
        </w:object>
      </w:r>
      <w:r w:rsidRPr="009B4C90">
        <w:rPr>
          <w:rFonts w:ascii="Times New Roman" w:hAnsi="Times New Roman" w:cs="Times New Roman"/>
          <w:sz w:val="24"/>
          <w:szCs w:val="24"/>
          <w:lang w:val="en-US"/>
        </w:rPr>
        <w:tab/>
        <w:t xml:space="preserve">= </w:t>
      </w:r>
      <w:r w:rsidR="006A6533" w:rsidRPr="009B4C90">
        <w:rPr>
          <w:rFonts w:ascii="Times New Roman" w:hAnsi="Times New Roman" w:cs="Times New Roman"/>
          <w:sz w:val="24"/>
          <w:szCs w:val="24"/>
          <w:lang w:val="en-US"/>
        </w:rPr>
        <w:t>55</w:t>
      </w:r>
    </w:p>
    <w:p w:rsidR="00BB105B" w:rsidRPr="009B4C90" w:rsidRDefault="00BB105B" w:rsidP="00183581">
      <w:pPr>
        <w:pStyle w:val="ListParagraph"/>
        <w:spacing w:before="24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 r+L) </w:t>
      </w:r>
      <w:r w:rsidRPr="009B4C90">
        <w:rPr>
          <w:rFonts w:ascii="Times New Roman" w:hAnsi="Times New Roman" w:cs="Times New Roman"/>
          <w:sz w:val="24"/>
          <w:szCs w:val="24"/>
          <w:lang w:val="en-US"/>
        </w:rPr>
        <w:tab/>
        <w:t xml:space="preserve">= </w:t>
      </w:r>
      <w:r w:rsidR="00EF2231" w:rsidRPr="009B4C90">
        <w:rPr>
          <w:rFonts w:ascii="Times New Roman" w:hAnsi="Times New Roman" w:cs="Times New Roman"/>
          <w:sz w:val="24"/>
          <w:szCs w:val="24"/>
          <w:lang w:val="en-US"/>
        </w:rPr>
        <w:t>0.50 ( 2</w:t>
      </w:r>
      <w:r w:rsidRPr="009B4C90">
        <w:rPr>
          <w:rFonts w:ascii="Times New Roman" w:hAnsi="Times New Roman" w:cs="Times New Roman"/>
          <w:sz w:val="24"/>
          <w:szCs w:val="24"/>
          <w:lang w:val="en-US"/>
        </w:rPr>
        <w:t xml:space="preserve"> minggu)</w:t>
      </w:r>
    </w:p>
    <w:p w:rsidR="00BB105B" w:rsidRPr="009B4C90" w:rsidRDefault="00EF2231" w:rsidP="00183581">
      <w:pPr>
        <w:pStyle w:val="ListParagraph"/>
        <w:spacing w:before="240" w:line="480" w:lineRule="auto"/>
        <w:jc w:val="both"/>
        <w:rPr>
          <w:rFonts w:ascii="Times New Roman" w:hAnsi="Times New Roman" w:cs="Times New Roman"/>
          <w:sz w:val="24"/>
          <w:szCs w:val="24"/>
          <w:lang w:val="en-US"/>
        </w:rPr>
      </w:pPr>
      <w:r w:rsidRPr="009B4C90">
        <w:rPr>
          <w:rFonts w:ascii="Times New Roman" w:hAnsi="Times New Roman" w:cs="Times New Roman"/>
          <w:b/>
          <w:sz w:val="24"/>
          <w:szCs w:val="24"/>
          <w:lang w:val="en-US"/>
        </w:rPr>
        <w:lastRenderedPageBreak/>
        <w:t>AVG</w:t>
      </w:r>
      <w:r w:rsidRPr="009B4C90">
        <w:rPr>
          <w:rFonts w:ascii="Times New Roman" w:hAnsi="Times New Roman" w:cs="Times New Roman"/>
          <w:sz w:val="24"/>
          <w:szCs w:val="24"/>
          <w:lang w:val="en-US"/>
        </w:rPr>
        <w:tab/>
        <w:t>= 0.50</w:t>
      </w:r>
      <w:r w:rsidR="00BB105B" w:rsidRPr="009B4C90">
        <w:rPr>
          <w:rFonts w:ascii="Times New Roman" w:hAnsi="Times New Roman" w:cs="Times New Roman"/>
          <w:sz w:val="24"/>
          <w:szCs w:val="24"/>
          <w:lang w:val="en-US"/>
        </w:rPr>
        <w:t xml:space="preserve"> x </w:t>
      </w:r>
      <w:r w:rsidR="006A6533" w:rsidRPr="009B4C90">
        <w:rPr>
          <w:rFonts w:ascii="Times New Roman" w:hAnsi="Times New Roman" w:cs="Times New Roman"/>
          <w:sz w:val="24"/>
          <w:szCs w:val="24"/>
          <w:lang w:val="en-US"/>
        </w:rPr>
        <w:t>55</w:t>
      </w:r>
    </w:p>
    <w:p w:rsidR="00BB105B" w:rsidRPr="009B4C90" w:rsidRDefault="00BB105B" w:rsidP="00183581">
      <w:pPr>
        <w:pStyle w:val="ListParagraph"/>
        <w:spacing w:before="240" w:line="480" w:lineRule="auto"/>
        <w:jc w:val="both"/>
        <w:rPr>
          <w:rFonts w:ascii="Times New Roman" w:hAnsi="Times New Roman" w:cs="Times New Roman"/>
          <w:b/>
          <w:sz w:val="24"/>
          <w:szCs w:val="24"/>
          <w:lang w:val="en-US"/>
        </w:rPr>
      </w:pPr>
      <w:r w:rsidRPr="009B4C90">
        <w:rPr>
          <w:rFonts w:ascii="Times New Roman" w:hAnsi="Times New Roman" w:cs="Times New Roman"/>
          <w:sz w:val="24"/>
          <w:szCs w:val="24"/>
          <w:lang w:val="en-US"/>
        </w:rPr>
        <w:tab/>
        <w:t xml:space="preserve">= </w:t>
      </w:r>
      <w:r w:rsidR="00EF2231" w:rsidRPr="009B4C90">
        <w:rPr>
          <w:rFonts w:ascii="Times New Roman" w:hAnsi="Times New Roman" w:cs="Times New Roman"/>
          <w:b/>
          <w:sz w:val="24"/>
          <w:szCs w:val="24"/>
          <w:lang w:val="en-US"/>
        </w:rPr>
        <w:t>27.5</w:t>
      </w:r>
    </w:p>
    <w:p w:rsidR="00BB105B" w:rsidRPr="009B4C90" w:rsidRDefault="00BB105B" w:rsidP="00183581">
      <w:pPr>
        <w:pStyle w:val="ListParagraph"/>
        <w:spacing w:before="240" w:line="480" w:lineRule="auto"/>
        <w:jc w:val="both"/>
        <w:rPr>
          <w:rFonts w:ascii="Times New Roman" w:hAnsi="Times New Roman" w:cs="Times New Roman"/>
          <w:b/>
          <w:sz w:val="24"/>
          <w:szCs w:val="24"/>
          <w:lang w:val="en-US"/>
        </w:rPr>
      </w:pPr>
      <w:r w:rsidRPr="009B4C90">
        <w:rPr>
          <w:rFonts w:ascii="Times New Roman" w:hAnsi="Times New Roman" w:cs="Times New Roman"/>
          <w:b/>
          <w:sz w:val="24"/>
          <w:szCs w:val="24"/>
          <w:lang w:val="en-US"/>
        </w:rPr>
        <w:t>SS</w:t>
      </w:r>
      <w:r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ab/>
        <w:t xml:space="preserve">= Z x STD x </w:t>
      </w:r>
      <w:r w:rsidRPr="009B4C90">
        <w:rPr>
          <w:rFonts w:ascii="Times New Roman" w:hAnsi="Times New Roman" w:cs="Times New Roman"/>
          <w:b/>
          <w:position w:val="-6"/>
          <w:sz w:val="24"/>
          <w:szCs w:val="24"/>
          <w:lang w:val="en-US"/>
        </w:rPr>
        <w:object w:dxaOrig="740" w:dyaOrig="340">
          <v:shape id="_x0000_i1041" type="#_x0000_t75" style="width:42pt;height:18.75pt" o:ole="">
            <v:imagedata r:id="rId57" o:title=""/>
          </v:shape>
          <o:OLEObject Type="Embed" ProgID="Equation.3" ShapeID="_x0000_i1041" DrawAspect="Content" ObjectID="_1597905309" r:id="rId68"/>
        </w:object>
      </w:r>
    </w:p>
    <w:p w:rsidR="00BB105B" w:rsidRPr="009B4C90" w:rsidRDefault="00BB105B" w:rsidP="00183581">
      <w:pPr>
        <w:pStyle w:val="ListParagraph"/>
        <w:spacing w:before="24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Z </w:t>
      </w:r>
      <w:r w:rsidRPr="009B4C90">
        <w:rPr>
          <w:rFonts w:ascii="Times New Roman" w:hAnsi="Times New Roman" w:cs="Times New Roman"/>
          <w:sz w:val="24"/>
          <w:szCs w:val="24"/>
          <w:lang w:val="en-US"/>
        </w:rPr>
        <w:tab/>
        <w:t>= 95% (1</w:t>
      </w:r>
      <w:r w:rsidR="006A6533" w:rsidRPr="009B4C90">
        <w:rPr>
          <w:rFonts w:ascii="Times New Roman" w:hAnsi="Times New Roman" w:cs="Times New Roman"/>
          <w:sz w:val="24"/>
          <w:szCs w:val="24"/>
          <w:lang w:val="en-US"/>
        </w:rPr>
        <w:t>.</w:t>
      </w:r>
      <w:r w:rsidRPr="009B4C90">
        <w:rPr>
          <w:rFonts w:ascii="Times New Roman" w:hAnsi="Times New Roman" w:cs="Times New Roman"/>
          <w:sz w:val="24"/>
          <w:szCs w:val="24"/>
          <w:lang w:val="en-US"/>
        </w:rPr>
        <w:t>6449)</w:t>
      </w:r>
    </w:p>
    <w:p w:rsidR="00BB105B" w:rsidRPr="009B4C90" w:rsidRDefault="00BB105B" w:rsidP="00183581">
      <w:pPr>
        <w:pStyle w:val="ListParagraph"/>
        <w:spacing w:before="240" w:line="480" w:lineRule="auto"/>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STD </w:t>
      </w:r>
      <w:r w:rsidRPr="009B4C90">
        <w:rPr>
          <w:rFonts w:ascii="Times New Roman" w:hAnsi="Times New Roman" w:cs="Times New Roman"/>
          <w:sz w:val="24"/>
          <w:szCs w:val="24"/>
          <w:lang w:val="en-US"/>
        </w:rPr>
        <w:tab/>
        <w:t xml:space="preserve">= </w:t>
      </w:r>
      <w:r w:rsidR="006A6533" w:rsidRPr="009B4C90">
        <w:rPr>
          <w:rFonts w:ascii="Times New Roman" w:hAnsi="Times New Roman" w:cs="Times New Roman"/>
          <w:sz w:val="24"/>
          <w:szCs w:val="24"/>
          <w:lang w:val="en-US"/>
        </w:rPr>
        <w:t>26.02</w:t>
      </w:r>
    </w:p>
    <w:p w:rsidR="00BB105B" w:rsidRPr="009B4C90" w:rsidRDefault="006A6533" w:rsidP="00183581">
      <w:pPr>
        <w:pStyle w:val="ListParagraph"/>
        <w:spacing w:before="240" w:line="480" w:lineRule="auto"/>
        <w:jc w:val="both"/>
        <w:rPr>
          <w:rFonts w:ascii="Times New Roman" w:hAnsi="Times New Roman" w:cs="Times New Roman"/>
          <w:b/>
          <w:sz w:val="24"/>
          <w:szCs w:val="24"/>
          <w:lang w:val="en-US"/>
        </w:rPr>
      </w:pPr>
      <w:r w:rsidRPr="009B4C90">
        <w:rPr>
          <w:rFonts w:ascii="Times New Roman" w:hAnsi="Times New Roman" w:cs="Times New Roman"/>
          <w:sz w:val="24"/>
          <w:szCs w:val="24"/>
          <w:lang w:val="en-US"/>
        </w:rPr>
        <w:t xml:space="preserve">SS </w:t>
      </w:r>
      <w:r w:rsidRPr="009B4C90">
        <w:rPr>
          <w:rFonts w:ascii="Times New Roman" w:hAnsi="Times New Roman" w:cs="Times New Roman"/>
          <w:sz w:val="24"/>
          <w:szCs w:val="24"/>
          <w:lang w:val="en-US"/>
        </w:rPr>
        <w:tab/>
        <w:t>= 1.</w:t>
      </w:r>
      <w:r w:rsidR="00BB105B" w:rsidRPr="009B4C90">
        <w:rPr>
          <w:rFonts w:ascii="Times New Roman" w:hAnsi="Times New Roman" w:cs="Times New Roman"/>
          <w:sz w:val="24"/>
          <w:szCs w:val="24"/>
          <w:lang w:val="en-US"/>
        </w:rPr>
        <w:t xml:space="preserve">6449 x </w:t>
      </w:r>
      <w:r w:rsidRPr="009B4C90">
        <w:rPr>
          <w:rFonts w:ascii="Times New Roman" w:hAnsi="Times New Roman" w:cs="Times New Roman"/>
          <w:sz w:val="24"/>
          <w:szCs w:val="24"/>
          <w:lang w:val="en-US"/>
        </w:rPr>
        <w:t xml:space="preserve">26.02 </w:t>
      </w:r>
      <w:r w:rsidR="00BB105B" w:rsidRPr="009B4C90">
        <w:rPr>
          <w:rFonts w:ascii="Times New Roman" w:hAnsi="Times New Roman" w:cs="Times New Roman"/>
          <w:sz w:val="24"/>
          <w:szCs w:val="24"/>
          <w:lang w:val="en-US"/>
        </w:rPr>
        <w:t xml:space="preserve">x </w:t>
      </w:r>
      <w:r w:rsidR="00D21218" w:rsidRPr="009B4C90">
        <w:rPr>
          <w:rFonts w:ascii="Times New Roman" w:hAnsi="Times New Roman" w:cs="Times New Roman"/>
          <w:b/>
          <w:position w:val="-8"/>
          <w:sz w:val="24"/>
          <w:szCs w:val="24"/>
          <w:lang w:val="en-US"/>
        </w:rPr>
        <w:object w:dxaOrig="680" w:dyaOrig="360">
          <v:shape id="_x0000_i1042" type="#_x0000_t75" style="width:38.25pt;height:18.75pt" o:ole="">
            <v:imagedata r:id="rId69" o:title=""/>
          </v:shape>
          <o:OLEObject Type="Embed" ProgID="Equation.3" ShapeID="_x0000_i1042" DrawAspect="Content" ObjectID="_1597905310" r:id="rId70"/>
        </w:object>
      </w:r>
    </w:p>
    <w:p w:rsidR="00BB105B" w:rsidRPr="009B4C90" w:rsidRDefault="00BB105B" w:rsidP="00183581">
      <w:pPr>
        <w:pStyle w:val="ListParagraph"/>
        <w:spacing w:before="240" w:line="480" w:lineRule="auto"/>
        <w:jc w:val="both"/>
        <w:rPr>
          <w:rFonts w:ascii="Times New Roman" w:hAnsi="Times New Roman" w:cs="Times New Roman"/>
          <w:b/>
          <w:sz w:val="24"/>
          <w:szCs w:val="24"/>
        </w:rPr>
      </w:pPr>
      <w:r w:rsidRPr="009B4C90">
        <w:rPr>
          <w:rFonts w:ascii="Times New Roman" w:hAnsi="Times New Roman" w:cs="Times New Roman"/>
          <w:sz w:val="24"/>
          <w:szCs w:val="24"/>
          <w:lang w:val="en-US"/>
        </w:rPr>
        <w:tab/>
        <w:t xml:space="preserve">= </w:t>
      </w:r>
      <w:r w:rsidR="00A163B5" w:rsidRPr="009B4C90">
        <w:rPr>
          <w:rFonts w:ascii="Times New Roman" w:hAnsi="Times New Roman" w:cs="Times New Roman"/>
          <w:b/>
          <w:sz w:val="24"/>
          <w:szCs w:val="24"/>
        </w:rPr>
        <w:t>30.26</w:t>
      </w:r>
      <w:r w:rsidRPr="009B4C90">
        <w:rPr>
          <w:rFonts w:ascii="Times New Roman" w:hAnsi="Times New Roman" w:cs="Times New Roman"/>
          <w:b/>
          <w:sz w:val="24"/>
          <w:szCs w:val="24"/>
          <w:lang w:val="en-US"/>
        </w:rPr>
        <w:t xml:space="preserve"> </w:t>
      </w:r>
    </w:p>
    <w:p w:rsidR="00CA6E0F" w:rsidRPr="009B4C90" w:rsidRDefault="00CA6E0F" w:rsidP="00183581">
      <w:pPr>
        <w:pStyle w:val="ListParagraph"/>
        <w:spacing w:before="240" w:line="480" w:lineRule="auto"/>
        <w:jc w:val="both"/>
        <w:rPr>
          <w:rFonts w:ascii="Times New Roman" w:hAnsi="Times New Roman" w:cs="Times New Roman"/>
          <w:sz w:val="24"/>
          <w:szCs w:val="24"/>
        </w:rPr>
      </w:pPr>
    </w:p>
    <w:p w:rsidR="00BB105B" w:rsidRPr="009B4C90" w:rsidRDefault="00BB105B" w:rsidP="00183581">
      <w:pPr>
        <w:pStyle w:val="ListParagraph"/>
        <w:spacing w:before="240" w:line="480" w:lineRule="auto"/>
        <w:jc w:val="both"/>
        <w:rPr>
          <w:rFonts w:ascii="Times New Roman" w:hAnsi="Times New Roman" w:cs="Times New Roman"/>
          <w:sz w:val="24"/>
          <w:szCs w:val="24"/>
          <w:lang w:val="en-US"/>
        </w:rPr>
      </w:pPr>
      <w:r w:rsidRPr="009B4C90">
        <w:rPr>
          <w:rFonts w:ascii="Times New Roman" w:hAnsi="Times New Roman" w:cs="Times New Roman"/>
          <w:b/>
          <w:sz w:val="24"/>
          <w:szCs w:val="24"/>
          <w:lang w:val="en-US"/>
        </w:rPr>
        <w:t xml:space="preserve">S </w:t>
      </w:r>
      <w:r w:rsidRPr="009B4C90">
        <w:rPr>
          <w:rFonts w:ascii="Times New Roman" w:hAnsi="Times New Roman" w:cs="Times New Roman"/>
          <w:sz w:val="24"/>
          <w:szCs w:val="24"/>
          <w:lang w:val="en-US"/>
        </w:rPr>
        <w:tab/>
        <w:t>= AVG + SS</w:t>
      </w:r>
    </w:p>
    <w:p w:rsidR="00BB105B" w:rsidRPr="009B4C90" w:rsidRDefault="00BB105B" w:rsidP="00183581">
      <w:pPr>
        <w:pStyle w:val="ListParagraph"/>
        <w:spacing w:before="240" w:line="480" w:lineRule="auto"/>
        <w:jc w:val="both"/>
        <w:rPr>
          <w:rFonts w:ascii="Times New Roman" w:hAnsi="Times New Roman" w:cs="Times New Roman"/>
          <w:sz w:val="24"/>
          <w:szCs w:val="24"/>
        </w:rPr>
      </w:pPr>
      <w:r w:rsidRPr="009B4C90">
        <w:rPr>
          <w:rFonts w:ascii="Times New Roman" w:hAnsi="Times New Roman" w:cs="Times New Roman"/>
          <w:sz w:val="24"/>
          <w:szCs w:val="24"/>
          <w:lang w:val="en-US"/>
        </w:rPr>
        <w:tab/>
        <w:t xml:space="preserve">= </w:t>
      </w:r>
      <w:r w:rsidR="00D21218" w:rsidRPr="009B4C90">
        <w:rPr>
          <w:rFonts w:ascii="Times New Roman" w:hAnsi="Times New Roman" w:cs="Times New Roman"/>
          <w:sz w:val="24"/>
          <w:szCs w:val="24"/>
          <w:lang w:val="en-US"/>
        </w:rPr>
        <w:t>27.</w:t>
      </w:r>
      <w:r w:rsidR="00D21218" w:rsidRPr="009B4C90">
        <w:rPr>
          <w:rFonts w:ascii="Times New Roman" w:hAnsi="Times New Roman" w:cs="Times New Roman"/>
          <w:sz w:val="24"/>
          <w:szCs w:val="24"/>
        </w:rPr>
        <w:t>5</w:t>
      </w:r>
      <w:r w:rsidR="00EF2231"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 </w:t>
      </w:r>
      <w:r w:rsidR="00A163B5" w:rsidRPr="009B4C90">
        <w:rPr>
          <w:rFonts w:ascii="Times New Roman" w:hAnsi="Times New Roman" w:cs="Times New Roman"/>
          <w:sz w:val="24"/>
          <w:szCs w:val="24"/>
        </w:rPr>
        <w:t>30.26</w:t>
      </w:r>
    </w:p>
    <w:p w:rsidR="00BB105B" w:rsidRPr="009B4C90" w:rsidRDefault="00BB105B" w:rsidP="003E4CDC">
      <w:pPr>
        <w:pStyle w:val="ListParagraph"/>
        <w:spacing w:before="240" w:line="480" w:lineRule="auto"/>
        <w:jc w:val="both"/>
        <w:rPr>
          <w:rFonts w:ascii="Times New Roman" w:hAnsi="Times New Roman" w:cs="Times New Roman"/>
          <w:b/>
          <w:sz w:val="24"/>
          <w:szCs w:val="24"/>
        </w:rPr>
      </w:pPr>
      <w:r w:rsidRPr="009B4C90">
        <w:rPr>
          <w:rFonts w:ascii="Times New Roman" w:hAnsi="Times New Roman" w:cs="Times New Roman"/>
          <w:sz w:val="24"/>
          <w:szCs w:val="24"/>
          <w:lang w:val="en-US"/>
        </w:rPr>
        <w:tab/>
        <w:t xml:space="preserve">= </w:t>
      </w:r>
      <w:r w:rsidR="00A163B5" w:rsidRPr="009B4C90">
        <w:rPr>
          <w:rFonts w:ascii="Times New Roman" w:hAnsi="Times New Roman" w:cs="Times New Roman"/>
          <w:b/>
          <w:sz w:val="24"/>
          <w:szCs w:val="24"/>
        </w:rPr>
        <w:t>57.76</w:t>
      </w:r>
      <w:r w:rsidRPr="009B4C90">
        <w:rPr>
          <w:rFonts w:ascii="Times New Roman" w:hAnsi="Times New Roman" w:cs="Times New Roman"/>
          <w:b/>
          <w:sz w:val="24"/>
          <w:szCs w:val="24"/>
          <w:lang w:val="en-US"/>
        </w:rPr>
        <w:t xml:space="preserve"> dibulatkan menjadi (</w:t>
      </w:r>
      <w:r w:rsidR="00A163B5" w:rsidRPr="009B4C90">
        <w:rPr>
          <w:rFonts w:ascii="Times New Roman" w:hAnsi="Times New Roman" w:cs="Times New Roman"/>
          <w:b/>
          <w:sz w:val="24"/>
          <w:szCs w:val="24"/>
        </w:rPr>
        <w:t>57</w:t>
      </w:r>
      <w:r w:rsidRPr="009B4C90">
        <w:rPr>
          <w:rFonts w:ascii="Times New Roman" w:hAnsi="Times New Roman" w:cs="Times New Roman"/>
          <w:b/>
          <w:sz w:val="24"/>
          <w:szCs w:val="24"/>
          <w:lang w:val="en-US"/>
        </w:rPr>
        <w:t>)</w:t>
      </w:r>
    </w:p>
    <w:p w:rsidR="00CA6E0F" w:rsidRPr="009B4C90" w:rsidRDefault="00CA6E0F" w:rsidP="003E4CDC">
      <w:pPr>
        <w:pStyle w:val="ListParagraph"/>
        <w:spacing w:before="240" w:line="480" w:lineRule="auto"/>
        <w:jc w:val="both"/>
        <w:rPr>
          <w:rFonts w:ascii="Times New Roman" w:hAnsi="Times New Roman" w:cs="Times New Roman"/>
          <w:b/>
          <w:sz w:val="24"/>
          <w:szCs w:val="24"/>
        </w:rPr>
      </w:pPr>
    </w:p>
    <w:p w:rsidR="003E4CDC" w:rsidRPr="009B4C90" w:rsidRDefault="003E4CDC" w:rsidP="003E4CDC">
      <w:pPr>
        <w:pStyle w:val="ListParagraph"/>
        <w:spacing w:before="24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Dari data </w:t>
      </w:r>
      <w:r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dan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pada IRT Mitra Jaya Mandiri dapat diperoleh perhitungan persediaan awal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dalam waktu satu bulan dengan toleransi waktu selama 2 minggu untuk mengurangi nilai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Salatiga. Maka untuk penerapan </w:t>
      </w:r>
      <w:r w:rsidRPr="009B4C90">
        <w:rPr>
          <w:rFonts w:ascii="Times New Roman" w:hAnsi="Times New Roman" w:cs="Times New Roman"/>
          <w:i/>
          <w:sz w:val="24"/>
          <w:szCs w:val="24"/>
          <w:lang w:val="en-US"/>
        </w:rPr>
        <w:t xml:space="preserve">periodic review method </w:t>
      </w:r>
      <w:r w:rsidRPr="009B4C90">
        <w:rPr>
          <w:rFonts w:ascii="Times New Roman" w:hAnsi="Times New Roman" w:cs="Times New Roman"/>
          <w:sz w:val="24"/>
          <w:szCs w:val="24"/>
          <w:lang w:val="en-US"/>
        </w:rPr>
        <w:t xml:space="preserve">untuk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Salatiga apabila diterapkan pada data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perhitungan yang akan terjadi adalah :</w:t>
      </w:r>
    </w:p>
    <w:p w:rsidR="003E4CDC" w:rsidRPr="009B4C90" w:rsidRDefault="003E4CDC" w:rsidP="00F32D3C">
      <w:pPr>
        <w:pStyle w:val="ListParagraph"/>
        <w:numPr>
          <w:ilvl w:val="3"/>
          <w:numId w:val="50"/>
        </w:numPr>
        <w:spacing w:before="240"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minimal setiap periode adalah S dimana nilainya </w:t>
      </w:r>
      <w:r w:rsidR="00A163B5" w:rsidRPr="009B4C90">
        <w:rPr>
          <w:rFonts w:ascii="Times New Roman" w:hAnsi="Times New Roman" w:cs="Times New Roman"/>
          <w:sz w:val="24"/>
          <w:szCs w:val="24"/>
        </w:rPr>
        <w:t>57</w:t>
      </w:r>
      <w:r w:rsidRPr="009B4C90">
        <w:rPr>
          <w:rFonts w:ascii="Times New Roman" w:hAnsi="Times New Roman" w:cs="Times New Roman"/>
          <w:sz w:val="24"/>
          <w:szCs w:val="24"/>
          <w:lang w:val="en-US"/>
        </w:rPr>
        <w:t xml:space="preserve"> kg (pembulatan)</w:t>
      </w:r>
    </w:p>
    <w:p w:rsidR="003E4CDC" w:rsidRPr="009B4C90" w:rsidRDefault="003E4CDC" w:rsidP="00F32D3C">
      <w:pPr>
        <w:pStyle w:val="ListParagraph"/>
        <w:numPr>
          <w:ilvl w:val="3"/>
          <w:numId w:val="50"/>
        </w:numPr>
        <w:spacing w:before="240"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apa bila </w:t>
      </w:r>
      <w:r w:rsidRPr="009B4C90">
        <w:rPr>
          <w:rFonts w:ascii="Times New Roman" w:hAnsi="Times New Roman" w:cs="Times New Roman"/>
          <w:i/>
          <w:sz w:val="24"/>
          <w:szCs w:val="24"/>
          <w:lang w:val="en-US"/>
        </w:rPr>
        <w:t xml:space="preserve">stock </w:t>
      </w:r>
      <w:r w:rsidRPr="009B4C90">
        <w:rPr>
          <w:rFonts w:ascii="Times New Roman" w:hAnsi="Times New Roman" w:cs="Times New Roman"/>
          <w:sz w:val="24"/>
          <w:szCs w:val="24"/>
          <w:lang w:val="en-US"/>
        </w:rPr>
        <w:t xml:space="preserve">negatif berarti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pada periode berikutnya sesuai dengan </w:t>
      </w:r>
      <w:r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periode sebelumnya.</w:t>
      </w:r>
    </w:p>
    <w:p w:rsidR="003E4CDC" w:rsidRPr="009B4C90" w:rsidRDefault="003E4CDC" w:rsidP="00F32D3C">
      <w:pPr>
        <w:pStyle w:val="ListParagraph"/>
        <w:numPr>
          <w:ilvl w:val="3"/>
          <w:numId w:val="50"/>
        </w:numPr>
        <w:spacing w:before="240" w:after="0" w:line="480" w:lineRule="auto"/>
        <w:ind w:left="42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Sisa </w:t>
      </w:r>
      <w:r w:rsidRPr="009B4C90">
        <w:rPr>
          <w:rFonts w:ascii="Times New Roman" w:hAnsi="Times New Roman" w:cs="Times New Roman"/>
          <w:i/>
          <w:sz w:val="24"/>
          <w:szCs w:val="24"/>
          <w:lang w:val="en-US"/>
        </w:rPr>
        <w:t xml:space="preserve">stock </w:t>
      </w:r>
      <w:r w:rsidRPr="009B4C90">
        <w:rPr>
          <w:rFonts w:ascii="Times New Roman" w:hAnsi="Times New Roman" w:cs="Times New Roman"/>
          <w:sz w:val="24"/>
          <w:szCs w:val="24"/>
          <w:lang w:val="en-US"/>
        </w:rPr>
        <w:t xml:space="preserve">yang sebelumnya akan di tambahkan untuk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berikutnya</w:t>
      </w:r>
    </w:p>
    <w:p w:rsidR="003A6C49" w:rsidRPr="009B4C90" w:rsidRDefault="003E4CDC" w:rsidP="00BC5D77">
      <w:pPr>
        <w:spacing w:before="240" w:after="0" w:line="480" w:lineRule="auto"/>
        <w:ind w:firstLine="567"/>
        <w:jc w:val="both"/>
        <w:rPr>
          <w:rFonts w:ascii="Times New Roman" w:hAnsi="Times New Roman" w:cs="Times New Roman"/>
          <w:sz w:val="24"/>
          <w:szCs w:val="24"/>
        </w:rPr>
      </w:pPr>
      <w:r w:rsidRPr="009B4C90">
        <w:rPr>
          <w:rFonts w:ascii="Times New Roman" w:hAnsi="Times New Roman" w:cs="Times New Roman"/>
          <w:sz w:val="24"/>
          <w:szCs w:val="24"/>
          <w:lang w:val="en-US"/>
        </w:rPr>
        <w:lastRenderedPageBreak/>
        <w:t xml:space="preserve">Untuk mempermudah perhitungan, maka dibuat tabel agar lebih jelas berpa banyak sisa </w:t>
      </w:r>
      <w:r w:rsidRPr="009B4C90">
        <w:rPr>
          <w:rFonts w:ascii="Times New Roman" w:hAnsi="Times New Roman" w:cs="Times New Roman"/>
          <w:i/>
          <w:sz w:val="24"/>
          <w:szCs w:val="24"/>
          <w:lang w:val="en-US"/>
        </w:rPr>
        <w:t xml:space="preserve">stock, </w:t>
      </w:r>
      <w:r w:rsidRPr="009B4C90">
        <w:rPr>
          <w:rFonts w:ascii="Times New Roman" w:hAnsi="Times New Roman" w:cs="Times New Roman"/>
          <w:sz w:val="24"/>
          <w:szCs w:val="24"/>
          <w:lang w:val="en-US"/>
        </w:rPr>
        <w:t xml:space="preserve">berapa banyak yang harus </w:t>
      </w:r>
      <w:r w:rsidRPr="009B4C90">
        <w:rPr>
          <w:rFonts w:ascii="Times New Roman" w:hAnsi="Times New Roman" w:cs="Times New Roman"/>
          <w:i/>
          <w:sz w:val="24"/>
          <w:szCs w:val="24"/>
          <w:lang w:val="en-US"/>
        </w:rPr>
        <w:t xml:space="preserve">diorder </w:t>
      </w:r>
      <w:r w:rsidRPr="009B4C90">
        <w:rPr>
          <w:rFonts w:ascii="Times New Roman" w:hAnsi="Times New Roman" w:cs="Times New Roman"/>
          <w:sz w:val="24"/>
          <w:szCs w:val="24"/>
          <w:lang w:val="en-US"/>
        </w:rPr>
        <w:t>untuk periode berikutnya, hasil perhitungan dapat dilihat pada tabel berikut :</w:t>
      </w:r>
    </w:p>
    <w:p w:rsidR="00CA6E0F" w:rsidRPr="009B4C90" w:rsidRDefault="00CA6E0F" w:rsidP="00BC5D77">
      <w:pPr>
        <w:spacing w:before="240" w:after="0" w:line="480" w:lineRule="auto"/>
        <w:ind w:firstLine="567"/>
        <w:jc w:val="both"/>
        <w:rPr>
          <w:rFonts w:ascii="Times New Roman" w:hAnsi="Times New Roman" w:cs="Times New Roman"/>
          <w:sz w:val="24"/>
          <w:szCs w:val="24"/>
        </w:rPr>
      </w:pPr>
    </w:p>
    <w:p w:rsidR="003E4CDC" w:rsidRPr="009B4C90" w:rsidRDefault="00AE7976" w:rsidP="00AE7976">
      <w:pPr>
        <w:pStyle w:val="Caption"/>
        <w:jc w:val="center"/>
        <w:rPr>
          <w:rFonts w:ascii="Times New Roman" w:eastAsia="Calibri" w:hAnsi="Times New Roman" w:cs="Times New Roman"/>
          <w:color w:val="auto"/>
          <w:sz w:val="24"/>
          <w:szCs w:val="24"/>
          <w:lang w:val="en-US"/>
        </w:rPr>
      </w:pPr>
      <w:bookmarkStart w:id="251" w:name="_Toc517993942"/>
      <w:r w:rsidRPr="009B4C90">
        <w:rPr>
          <w:rFonts w:ascii="Times New Roman" w:hAnsi="Times New Roman" w:cs="Times New Roman"/>
          <w:color w:val="auto"/>
          <w:sz w:val="24"/>
          <w:szCs w:val="24"/>
        </w:rPr>
        <w:t>Tabel 4.</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Tabel_4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5</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eastAsia="Calibri" w:hAnsi="Times New Roman" w:cs="Times New Roman"/>
          <w:color w:val="auto"/>
          <w:sz w:val="24"/>
          <w:szCs w:val="24"/>
          <w:lang w:val="en-US"/>
        </w:rPr>
        <w:t xml:space="preserve">Data </w:t>
      </w:r>
      <w:r w:rsidRPr="009B4C90">
        <w:rPr>
          <w:rFonts w:ascii="Times New Roman" w:eastAsia="Calibri" w:hAnsi="Times New Roman" w:cs="Times New Roman"/>
          <w:i/>
          <w:color w:val="auto"/>
          <w:sz w:val="24"/>
          <w:szCs w:val="24"/>
          <w:lang w:val="en-US"/>
        </w:rPr>
        <w:t>Order, Demand</w:t>
      </w:r>
      <w:r w:rsidRPr="009B4C90">
        <w:rPr>
          <w:rFonts w:ascii="Times New Roman" w:eastAsia="Calibri" w:hAnsi="Times New Roman" w:cs="Times New Roman"/>
          <w:color w:val="auto"/>
          <w:sz w:val="24"/>
          <w:szCs w:val="24"/>
          <w:lang w:val="en-US"/>
        </w:rPr>
        <w:t xml:space="preserve"> dan Sisa </w:t>
      </w:r>
      <w:r w:rsidRPr="009B4C90">
        <w:rPr>
          <w:rFonts w:ascii="Times New Roman" w:eastAsia="Calibri" w:hAnsi="Times New Roman" w:cs="Times New Roman"/>
          <w:i/>
          <w:color w:val="auto"/>
          <w:sz w:val="24"/>
          <w:szCs w:val="24"/>
          <w:lang w:val="en-US"/>
        </w:rPr>
        <w:t xml:space="preserve">Stock </w:t>
      </w:r>
      <w:r w:rsidRPr="009B4C90">
        <w:rPr>
          <w:rFonts w:ascii="Times New Roman" w:eastAsia="Calibri" w:hAnsi="Times New Roman" w:cs="Times New Roman"/>
          <w:color w:val="auto"/>
          <w:sz w:val="24"/>
          <w:szCs w:val="24"/>
          <w:lang w:val="en-US"/>
        </w:rPr>
        <w:t>Setelah Me</w:t>
      </w:r>
      <w:r w:rsidRPr="009B4C90">
        <w:rPr>
          <w:rFonts w:ascii="Times New Roman" w:eastAsia="Calibri" w:hAnsi="Times New Roman" w:cs="Times New Roman"/>
          <w:color w:val="auto"/>
          <w:sz w:val="24"/>
          <w:szCs w:val="24"/>
        </w:rPr>
        <w:t xml:space="preserve">nerapkan </w:t>
      </w:r>
      <w:r w:rsidRPr="009B4C90">
        <w:rPr>
          <w:rFonts w:ascii="Times New Roman" w:eastAsia="Calibri" w:hAnsi="Times New Roman" w:cs="Times New Roman"/>
          <w:i/>
          <w:color w:val="auto"/>
          <w:sz w:val="24"/>
          <w:szCs w:val="24"/>
          <w:lang w:val="en-US"/>
        </w:rPr>
        <w:t xml:space="preserve">Periodic Review </w:t>
      </w:r>
      <w:r w:rsidRPr="009B4C90">
        <w:rPr>
          <w:rFonts w:ascii="Times New Roman" w:eastAsia="Calibri" w:hAnsi="Times New Roman" w:cs="Times New Roman"/>
          <w:color w:val="auto"/>
          <w:sz w:val="24"/>
          <w:szCs w:val="24"/>
          <w:lang w:val="en-US"/>
        </w:rPr>
        <w:t xml:space="preserve">untuk </w:t>
      </w:r>
      <w:r w:rsidRPr="009B4C90">
        <w:rPr>
          <w:rFonts w:ascii="Times New Roman" w:eastAsia="Calibri" w:hAnsi="Times New Roman" w:cs="Times New Roman"/>
          <w:i/>
          <w:color w:val="auto"/>
          <w:sz w:val="24"/>
          <w:szCs w:val="24"/>
          <w:lang w:val="en-US"/>
        </w:rPr>
        <w:t xml:space="preserve">Retailer </w:t>
      </w:r>
      <w:r w:rsidRPr="009B4C90">
        <w:rPr>
          <w:rFonts w:ascii="Times New Roman" w:eastAsia="Calibri" w:hAnsi="Times New Roman" w:cs="Times New Roman"/>
          <w:color w:val="auto"/>
          <w:sz w:val="24"/>
          <w:szCs w:val="24"/>
          <w:lang w:val="en-US"/>
        </w:rPr>
        <w:t>Salatiga</w:t>
      </w:r>
      <w:bookmarkEnd w:id="251"/>
    </w:p>
    <w:tbl>
      <w:tblPr>
        <w:tblStyle w:val="TableGrid"/>
        <w:tblW w:w="0" w:type="auto"/>
        <w:jc w:val="center"/>
        <w:tblLook w:val="04A0" w:firstRow="1" w:lastRow="0" w:firstColumn="1" w:lastColumn="0" w:noHBand="0" w:noVBand="1"/>
      </w:tblPr>
      <w:tblGrid>
        <w:gridCol w:w="816"/>
        <w:gridCol w:w="1543"/>
        <w:gridCol w:w="1589"/>
        <w:gridCol w:w="1535"/>
      </w:tblGrid>
      <w:tr w:rsidR="00E5368E" w:rsidRPr="009B4C90" w:rsidTr="003B04A1">
        <w:trPr>
          <w:trHeight w:val="397"/>
          <w:jc w:val="center"/>
        </w:trPr>
        <w:tc>
          <w:tcPr>
            <w:tcW w:w="5483" w:type="dxa"/>
            <w:gridSpan w:val="4"/>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3E4CDC" w:rsidRPr="009B4C90" w:rsidRDefault="00F95501" w:rsidP="003B04A1">
            <w:pPr>
              <w:jc w:val="center"/>
              <w:rPr>
                <w:rFonts w:ascii="Times New Roman" w:hAnsi="Times New Roman" w:cs="Times New Roman"/>
                <w:b/>
                <w:i/>
                <w:iCs/>
                <w:sz w:val="24"/>
                <w:szCs w:val="24"/>
                <w:lang w:val="en-US"/>
              </w:rPr>
            </w:pPr>
            <w:r w:rsidRPr="009B4C90">
              <w:rPr>
                <w:rFonts w:ascii="Times New Roman" w:hAnsi="Times New Roman" w:cs="Times New Roman"/>
                <w:b/>
                <w:i/>
                <w:iCs/>
                <w:sz w:val="24"/>
                <w:szCs w:val="24"/>
                <w:lang w:val="en-US"/>
              </w:rPr>
              <w:t xml:space="preserve">Ritailer </w:t>
            </w:r>
            <w:r w:rsidRPr="009B4C90">
              <w:rPr>
                <w:rFonts w:ascii="Times New Roman" w:hAnsi="Times New Roman" w:cs="Times New Roman"/>
                <w:b/>
                <w:sz w:val="24"/>
                <w:szCs w:val="24"/>
                <w:lang w:val="en-US"/>
              </w:rPr>
              <w:t>Salatiga (Kg)</w:t>
            </w:r>
          </w:p>
        </w:tc>
      </w:tr>
      <w:tr w:rsidR="00E5368E" w:rsidRPr="009B4C90" w:rsidTr="003B04A1">
        <w:trPr>
          <w:trHeight w:val="397"/>
          <w:jc w:val="center"/>
        </w:trPr>
        <w:tc>
          <w:tcPr>
            <w:tcW w:w="816" w:type="dxa"/>
            <w:tcBorders>
              <w:top w:val="single" w:sz="4" w:space="0" w:color="auto"/>
            </w:tcBorders>
            <w:shd w:val="clear" w:color="auto" w:fill="B6DDE8" w:themeFill="accent5" w:themeFillTint="66"/>
            <w:vAlign w:val="center"/>
          </w:tcPr>
          <w:p w:rsidR="00F95501" w:rsidRPr="009B4C90" w:rsidRDefault="00F95501" w:rsidP="003B04A1">
            <w:pPr>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No</w:t>
            </w:r>
          </w:p>
        </w:tc>
        <w:tc>
          <w:tcPr>
            <w:tcW w:w="1543" w:type="dxa"/>
            <w:tcBorders>
              <w:top w:val="single" w:sz="4" w:space="0" w:color="auto"/>
            </w:tcBorders>
            <w:shd w:val="clear" w:color="auto" w:fill="B6DDE8" w:themeFill="accent5" w:themeFillTint="66"/>
            <w:vAlign w:val="center"/>
          </w:tcPr>
          <w:p w:rsidR="00F95501" w:rsidRPr="009B4C90" w:rsidRDefault="00F95501" w:rsidP="003B04A1">
            <w:pPr>
              <w:jc w:val="center"/>
              <w:rPr>
                <w:rFonts w:ascii="Times New Roman" w:hAnsi="Times New Roman" w:cs="Times New Roman"/>
                <w:b/>
                <w:bCs/>
                <w:i/>
                <w:iCs/>
                <w:sz w:val="24"/>
                <w:szCs w:val="24"/>
                <w:lang w:val="en-US"/>
              </w:rPr>
            </w:pPr>
            <w:r w:rsidRPr="009B4C90">
              <w:rPr>
                <w:rFonts w:ascii="Times New Roman" w:hAnsi="Times New Roman" w:cs="Times New Roman"/>
                <w:b/>
                <w:bCs/>
                <w:i/>
                <w:iCs/>
                <w:sz w:val="24"/>
                <w:szCs w:val="24"/>
                <w:lang w:val="en-US"/>
              </w:rPr>
              <w:t>Order</w:t>
            </w:r>
          </w:p>
        </w:tc>
        <w:tc>
          <w:tcPr>
            <w:tcW w:w="1589" w:type="dxa"/>
            <w:tcBorders>
              <w:top w:val="single" w:sz="4" w:space="0" w:color="auto"/>
            </w:tcBorders>
            <w:shd w:val="clear" w:color="auto" w:fill="B6DDE8" w:themeFill="accent5" w:themeFillTint="66"/>
            <w:vAlign w:val="center"/>
          </w:tcPr>
          <w:p w:rsidR="00F95501" w:rsidRPr="009B4C90" w:rsidRDefault="00F95501" w:rsidP="003B04A1">
            <w:pPr>
              <w:jc w:val="center"/>
              <w:rPr>
                <w:rFonts w:ascii="Times New Roman" w:hAnsi="Times New Roman" w:cs="Times New Roman"/>
                <w:b/>
                <w:bCs/>
                <w:i/>
                <w:iCs/>
                <w:sz w:val="24"/>
                <w:szCs w:val="24"/>
                <w:lang w:val="en-US"/>
              </w:rPr>
            </w:pPr>
            <w:r w:rsidRPr="009B4C90">
              <w:rPr>
                <w:rFonts w:ascii="Times New Roman" w:hAnsi="Times New Roman" w:cs="Times New Roman"/>
                <w:b/>
                <w:bCs/>
                <w:i/>
                <w:iCs/>
                <w:sz w:val="24"/>
                <w:szCs w:val="24"/>
                <w:lang w:val="en-US"/>
              </w:rPr>
              <w:t>Demand</w:t>
            </w:r>
          </w:p>
        </w:tc>
        <w:tc>
          <w:tcPr>
            <w:tcW w:w="1535" w:type="dxa"/>
            <w:tcBorders>
              <w:top w:val="single" w:sz="4" w:space="0" w:color="auto"/>
            </w:tcBorders>
            <w:shd w:val="clear" w:color="auto" w:fill="B6DDE8" w:themeFill="accent5" w:themeFillTint="66"/>
            <w:vAlign w:val="center"/>
          </w:tcPr>
          <w:p w:rsidR="00F95501" w:rsidRPr="009B4C90" w:rsidRDefault="00F95501" w:rsidP="003B04A1">
            <w:pPr>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 xml:space="preserve">Sisa </w:t>
            </w:r>
            <w:r w:rsidRPr="009B4C90">
              <w:rPr>
                <w:rFonts w:ascii="Times New Roman" w:hAnsi="Times New Roman" w:cs="Times New Roman"/>
                <w:b/>
                <w:i/>
                <w:iCs/>
                <w:sz w:val="24"/>
                <w:szCs w:val="24"/>
                <w:lang w:val="en-US"/>
              </w:rPr>
              <w:t>Stock</w:t>
            </w:r>
          </w:p>
        </w:tc>
      </w:tr>
      <w:tr w:rsidR="00E5368E" w:rsidRPr="009B4C90" w:rsidTr="003B04A1">
        <w:trPr>
          <w:trHeight w:val="397"/>
          <w:jc w:val="center"/>
        </w:trPr>
        <w:tc>
          <w:tcPr>
            <w:tcW w:w="816"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w:t>
            </w:r>
          </w:p>
        </w:tc>
        <w:tc>
          <w:tcPr>
            <w:tcW w:w="1543"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57</w:t>
            </w:r>
          </w:p>
        </w:tc>
        <w:tc>
          <w:tcPr>
            <w:tcW w:w="1589"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30</w:t>
            </w:r>
          </w:p>
        </w:tc>
        <w:tc>
          <w:tcPr>
            <w:tcW w:w="1535"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27</w:t>
            </w:r>
          </w:p>
        </w:tc>
      </w:tr>
      <w:tr w:rsidR="00E5368E" w:rsidRPr="009B4C90" w:rsidTr="003B04A1">
        <w:trPr>
          <w:trHeight w:val="397"/>
          <w:jc w:val="center"/>
        </w:trPr>
        <w:tc>
          <w:tcPr>
            <w:tcW w:w="816"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2</w:t>
            </w:r>
          </w:p>
        </w:tc>
        <w:tc>
          <w:tcPr>
            <w:tcW w:w="1543"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57</w:t>
            </w:r>
          </w:p>
        </w:tc>
        <w:tc>
          <w:tcPr>
            <w:tcW w:w="1589"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30</w:t>
            </w:r>
          </w:p>
        </w:tc>
        <w:tc>
          <w:tcPr>
            <w:tcW w:w="1535"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54</w:t>
            </w:r>
          </w:p>
        </w:tc>
      </w:tr>
      <w:tr w:rsidR="00E5368E" w:rsidRPr="009B4C90" w:rsidTr="003B04A1">
        <w:trPr>
          <w:trHeight w:val="397"/>
          <w:jc w:val="center"/>
        </w:trPr>
        <w:tc>
          <w:tcPr>
            <w:tcW w:w="816"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3</w:t>
            </w:r>
          </w:p>
        </w:tc>
        <w:tc>
          <w:tcPr>
            <w:tcW w:w="1543"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57</w:t>
            </w:r>
          </w:p>
        </w:tc>
        <w:tc>
          <w:tcPr>
            <w:tcW w:w="1589"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30</w:t>
            </w:r>
          </w:p>
        </w:tc>
        <w:tc>
          <w:tcPr>
            <w:tcW w:w="1535"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81</w:t>
            </w:r>
          </w:p>
        </w:tc>
      </w:tr>
      <w:tr w:rsidR="00E5368E" w:rsidRPr="009B4C90" w:rsidTr="003B04A1">
        <w:trPr>
          <w:trHeight w:val="397"/>
          <w:jc w:val="center"/>
        </w:trPr>
        <w:tc>
          <w:tcPr>
            <w:tcW w:w="816"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4</w:t>
            </w:r>
          </w:p>
        </w:tc>
        <w:tc>
          <w:tcPr>
            <w:tcW w:w="1543"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57</w:t>
            </w:r>
          </w:p>
        </w:tc>
        <w:tc>
          <w:tcPr>
            <w:tcW w:w="1589"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60</w:t>
            </w:r>
          </w:p>
        </w:tc>
        <w:tc>
          <w:tcPr>
            <w:tcW w:w="1535"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78</w:t>
            </w:r>
          </w:p>
        </w:tc>
      </w:tr>
      <w:tr w:rsidR="00E5368E" w:rsidRPr="009B4C90" w:rsidTr="003B04A1">
        <w:trPr>
          <w:trHeight w:val="397"/>
          <w:jc w:val="center"/>
        </w:trPr>
        <w:tc>
          <w:tcPr>
            <w:tcW w:w="816"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5</w:t>
            </w:r>
          </w:p>
        </w:tc>
        <w:tc>
          <w:tcPr>
            <w:tcW w:w="1543"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57</w:t>
            </w:r>
          </w:p>
        </w:tc>
        <w:tc>
          <w:tcPr>
            <w:tcW w:w="1589"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60</w:t>
            </w:r>
          </w:p>
        </w:tc>
        <w:tc>
          <w:tcPr>
            <w:tcW w:w="1535"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75</w:t>
            </w:r>
          </w:p>
        </w:tc>
      </w:tr>
      <w:tr w:rsidR="00E5368E" w:rsidRPr="009B4C90" w:rsidTr="003B04A1">
        <w:trPr>
          <w:trHeight w:val="397"/>
          <w:jc w:val="center"/>
        </w:trPr>
        <w:tc>
          <w:tcPr>
            <w:tcW w:w="816"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6</w:t>
            </w:r>
          </w:p>
        </w:tc>
        <w:tc>
          <w:tcPr>
            <w:tcW w:w="1543"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57</w:t>
            </w:r>
          </w:p>
        </w:tc>
        <w:tc>
          <w:tcPr>
            <w:tcW w:w="1589"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100</w:t>
            </w:r>
          </w:p>
        </w:tc>
        <w:tc>
          <w:tcPr>
            <w:tcW w:w="1535"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32</w:t>
            </w:r>
          </w:p>
        </w:tc>
      </w:tr>
      <w:tr w:rsidR="00E5368E" w:rsidRPr="009B4C90" w:rsidTr="003B04A1">
        <w:trPr>
          <w:trHeight w:val="397"/>
          <w:jc w:val="center"/>
        </w:trPr>
        <w:tc>
          <w:tcPr>
            <w:tcW w:w="816"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7</w:t>
            </w:r>
          </w:p>
        </w:tc>
        <w:tc>
          <w:tcPr>
            <w:tcW w:w="1543"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57</w:t>
            </w:r>
          </w:p>
        </w:tc>
        <w:tc>
          <w:tcPr>
            <w:tcW w:w="1589"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80</w:t>
            </w:r>
          </w:p>
        </w:tc>
        <w:tc>
          <w:tcPr>
            <w:tcW w:w="1535"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9</w:t>
            </w:r>
          </w:p>
        </w:tc>
      </w:tr>
      <w:tr w:rsidR="00E5368E" w:rsidRPr="009B4C90" w:rsidTr="003B04A1">
        <w:trPr>
          <w:trHeight w:val="397"/>
          <w:jc w:val="center"/>
        </w:trPr>
        <w:tc>
          <w:tcPr>
            <w:tcW w:w="816"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8</w:t>
            </w:r>
          </w:p>
        </w:tc>
        <w:tc>
          <w:tcPr>
            <w:tcW w:w="1543"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57</w:t>
            </w:r>
          </w:p>
        </w:tc>
        <w:tc>
          <w:tcPr>
            <w:tcW w:w="1589"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70</w:t>
            </w:r>
          </w:p>
        </w:tc>
        <w:tc>
          <w:tcPr>
            <w:tcW w:w="1535"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-4</w:t>
            </w:r>
          </w:p>
        </w:tc>
      </w:tr>
      <w:tr w:rsidR="00E5368E" w:rsidRPr="009B4C90" w:rsidTr="003B04A1">
        <w:trPr>
          <w:trHeight w:val="397"/>
          <w:jc w:val="center"/>
        </w:trPr>
        <w:tc>
          <w:tcPr>
            <w:tcW w:w="816"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9</w:t>
            </w:r>
          </w:p>
        </w:tc>
        <w:tc>
          <w:tcPr>
            <w:tcW w:w="1543"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70</w:t>
            </w:r>
          </w:p>
        </w:tc>
        <w:tc>
          <w:tcPr>
            <w:tcW w:w="1589"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25</w:t>
            </w:r>
          </w:p>
        </w:tc>
        <w:tc>
          <w:tcPr>
            <w:tcW w:w="1535"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41</w:t>
            </w:r>
          </w:p>
        </w:tc>
      </w:tr>
      <w:tr w:rsidR="00E5368E" w:rsidRPr="009B4C90" w:rsidTr="003B04A1">
        <w:trPr>
          <w:trHeight w:val="397"/>
          <w:jc w:val="center"/>
        </w:trPr>
        <w:tc>
          <w:tcPr>
            <w:tcW w:w="816"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10</w:t>
            </w:r>
          </w:p>
        </w:tc>
        <w:tc>
          <w:tcPr>
            <w:tcW w:w="1543"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57</w:t>
            </w:r>
          </w:p>
        </w:tc>
        <w:tc>
          <w:tcPr>
            <w:tcW w:w="1589"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25</w:t>
            </w:r>
          </w:p>
        </w:tc>
        <w:tc>
          <w:tcPr>
            <w:tcW w:w="1535"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73</w:t>
            </w:r>
          </w:p>
        </w:tc>
      </w:tr>
      <w:tr w:rsidR="00E5368E" w:rsidRPr="009B4C90" w:rsidTr="003B04A1">
        <w:trPr>
          <w:trHeight w:val="397"/>
          <w:jc w:val="center"/>
        </w:trPr>
        <w:tc>
          <w:tcPr>
            <w:tcW w:w="816"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11</w:t>
            </w:r>
          </w:p>
        </w:tc>
        <w:tc>
          <w:tcPr>
            <w:tcW w:w="1543"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57</w:t>
            </w:r>
          </w:p>
        </w:tc>
        <w:tc>
          <w:tcPr>
            <w:tcW w:w="1589"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80</w:t>
            </w:r>
          </w:p>
        </w:tc>
        <w:tc>
          <w:tcPr>
            <w:tcW w:w="1535"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130</w:t>
            </w:r>
          </w:p>
        </w:tc>
      </w:tr>
      <w:tr w:rsidR="00F95501" w:rsidRPr="009B4C90" w:rsidTr="003B04A1">
        <w:trPr>
          <w:trHeight w:val="397"/>
          <w:jc w:val="center"/>
        </w:trPr>
        <w:tc>
          <w:tcPr>
            <w:tcW w:w="816"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12</w:t>
            </w:r>
          </w:p>
        </w:tc>
        <w:tc>
          <w:tcPr>
            <w:tcW w:w="1543"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57</w:t>
            </w:r>
          </w:p>
        </w:tc>
        <w:tc>
          <w:tcPr>
            <w:tcW w:w="1589" w:type="dxa"/>
            <w:vAlign w:val="center"/>
          </w:tcPr>
          <w:p w:rsidR="00F95501" w:rsidRPr="009B4C90" w:rsidRDefault="00F95501" w:rsidP="003B04A1">
            <w:pPr>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70</w:t>
            </w:r>
          </w:p>
        </w:tc>
        <w:tc>
          <w:tcPr>
            <w:tcW w:w="1535" w:type="dxa"/>
            <w:vAlign w:val="center"/>
          </w:tcPr>
          <w:p w:rsidR="00F95501" w:rsidRPr="009B4C90" w:rsidRDefault="00A163B5" w:rsidP="003B04A1">
            <w:pPr>
              <w:jc w:val="center"/>
              <w:rPr>
                <w:rFonts w:ascii="Times New Roman" w:hAnsi="Times New Roman" w:cs="Times New Roman"/>
                <w:sz w:val="24"/>
                <w:szCs w:val="24"/>
              </w:rPr>
            </w:pPr>
            <w:r w:rsidRPr="009B4C90">
              <w:rPr>
                <w:rFonts w:ascii="Times New Roman" w:hAnsi="Times New Roman" w:cs="Times New Roman"/>
                <w:sz w:val="24"/>
                <w:szCs w:val="24"/>
              </w:rPr>
              <w:t>107</w:t>
            </w:r>
          </w:p>
        </w:tc>
      </w:tr>
    </w:tbl>
    <w:p w:rsidR="003E4CDC" w:rsidRPr="009B4C90" w:rsidRDefault="003E4CDC" w:rsidP="003E4CDC">
      <w:pPr>
        <w:pStyle w:val="ListParagraph"/>
        <w:spacing w:line="240" w:lineRule="auto"/>
        <w:ind w:left="709"/>
        <w:jc w:val="center"/>
        <w:rPr>
          <w:rFonts w:ascii="Times New Roman" w:hAnsi="Times New Roman" w:cs="Times New Roman"/>
          <w:b/>
          <w:sz w:val="24"/>
          <w:szCs w:val="24"/>
          <w:lang w:val="en-US"/>
        </w:rPr>
      </w:pPr>
    </w:p>
    <w:p w:rsidR="003E4CDC" w:rsidRPr="009B4C90" w:rsidRDefault="003E4CDC" w:rsidP="003E4CDC">
      <w:pPr>
        <w:pStyle w:val="ListParagraph"/>
        <w:spacing w:line="480" w:lineRule="auto"/>
        <w:ind w:left="709"/>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Sumber : Data Diolah</w:t>
      </w:r>
      <w:r w:rsidR="00693AC9" w:rsidRPr="009B4C90">
        <w:rPr>
          <w:rFonts w:ascii="Times New Roman" w:hAnsi="Times New Roman" w:cs="Times New Roman"/>
          <w:b/>
          <w:sz w:val="24"/>
          <w:szCs w:val="24"/>
          <w:lang w:val="en-US"/>
        </w:rPr>
        <w:t>,</w:t>
      </w:r>
      <w:r w:rsidRPr="009B4C90">
        <w:rPr>
          <w:rFonts w:ascii="Times New Roman" w:hAnsi="Times New Roman" w:cs="Times New Roman"/>
          <w:b/>
          <w:sz w:val="24"/>
          <w:szCs w:val="24"/>
          <w:lang w:val="en-US"/>
        </w:rPr>
        <w:t xml:space="preserve"> 2018</w:t>
      </w:r>
    </w:p>
    <w:p w:rsidR="004A1AA2" w:rsidRPr="009B4C90" w:rsidRDefault="004A1AA2" w:rsidP="00BC5D77">
      <w:pPr>
        <w:pStyle w:val="ListParagraph"/>
        <w:spacing w:after="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Tabel 4.5 dapat dilihat terdapat sisa </w:t>
      </w:r>
      <w:r w:rsidRPr="009B4C90">
        <w:rPr>
          <w:rFonts w:ascii="Times New Roman" w:hAnsi="Times New Roman" w:cs="Times New Roman"/>
          <w:i/>
          <w:sz w:val="24"/>
          <w:szCs w:val="24"/>
          <w:lang w:val="en-US"/>
        </w:rPr>
        <w:t>sto</w:t>
      </w:r>
      <w:r w:rsidRPr="009B4C90">
        <w:rPr>
          <w:rFonts w:ascii="Times New Roman" w:hAnsi="Times New Roman" w:cs="Times New Roman"/>
          <w:sz w:val="24"/>
          <w:szCs w:val="24"/>
          <w:lang w:val="en-US"/>
        </w:rPr>
        <w:t xml:space="preserve">ck untuk lebih mudah dalam melakukan perhitungan.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minimal S untuk pengorderan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Salatiga </w:t>
      </w:r>
      <w:r w:rsidR="00A163B5" w:rsidRPr="009B4C90">
        <w:rPr>
          <w:rFonts w:ascii="Times New Roman" w:hAnsi="Times New Roman" w:cs="Times New Roman"/>
          <w:sz w:val="24"/>
          <w:szCs w:val="24"/>
          <w:lang w:val="en-US"/>
        </w:rPr>
        <w:t xml:space="preserve">adalah </w:t>
      </w:r>
      <w:r w:rsidR="00A163B5" w:rsidRPr="009B4C90">
        <w:rPr>
          <w:rFonts w:ascii="Times New Roman" w:hAnsi="Times New Roman" w:cs="Times New Roman"/>
          <w:sz w:val="24"/>
          <w:szCs w:val="24"/>
        </w:rPr>
        <w:t>57</w:t>
      </w:r>
      <w:r w:rsidRPr="009B4C90">
        <w:rPr>
          <w:rFonts w:ascii="Times New Roman" w:hAnsi="Times New Roman" w:cs="Times New Roman"/>
          <w:sz w:val="24"/>
          <w:szCs w:val="24"/>
          <w:lang w:val="en-US"/>
        </w:rPr>
        <w:t xml:space="preserve"> kg untuk setiap periodenya. Banyaknya pengorderan tergantung pada sisa </w:t>
      </w:r>
      <w:r w:rsidRPr="009B4C90">
        <w:rPr>
          <w:rFonts w:ascii="Times New Roman" w:hAnsi="Times New Roman" w:cs="Times New Roman"/>
          <w:i/>
          <w:sz w:val="24"/>
          <w:szCs w:val="24"/>
          <w:lang w:val="en-US"/>
        </w:rPr>
        <w:t xml:space="preserve">stock </w:t>
      </w:r>
      <w:r w:rsidRPr="009B4C90">
        <w:rPr>
          <w:rFonts w:ascii="Times New Roman" w:hAnsi="Times New Roman" w:cs="Times New Roman"/>
          <w:sz w:val="24"/>
          <w:szCs w:val="24"/>
          <w:lang w:val="en-US"/>
        </w:rPr>
        <w:t xml:space="preserve">sebelumnya, karena perusahaan akan meminimalisir kerugian yang mungkin akan terjadi.  </w:t>
      </w:r>
    </w:p>
    <w:p w:rsidR="00BB105B" w:rsidRPr="009B4C90" w:rsidRDefault="00BB105B" w:rsidP="00161ED9">
      <w:pPr>
        <w:spacing w:after="0" w:line="480" w:lineRule="auto"/>
        <w:ind w:firstLine="426"/>
        <w:jc w:val="both"/>
        <w:rPr>
          <w:rFonts w:ascii="Times New Roman" w:hAnsi="Times New Roman" w:cs="Times New Roman"/>
          <w:sz w:val="24"/>
          <w:szCs w:val="24"/>
        </w:rPr>
      </w:pPr>
      <w:r w:rsidRPr="009B4C90">
        <w:rPr>
          <w:rFonts w:ascii="Times New Roman" w:hAnsi="Times New Roman" w:cs="Times New Roman"/>
          <w:sz w:val="24"/>
          <w:szCs w:val="24"/>
          <w:lang w:val="en-US"/>
        </w:rPr>
        <w:lastRenderedPageBreak/>
        <w:t xml:space="preserve">Berikut adalah perhitungan </w:t>
      </w:r>
      <w:r w:rsidRPr="009B4C90">
        <w:rPr>
          <w:rFonts w:ascii="Times New Roman" w:hAnsi="Times New Roman" w:cs="Times New Roman"/>
          <w:i/>
          <w:sz w:val="24"/>
          <w:szCs w:val="24"/>
          <w:lang w:val="en-US"/>
        </w:rPr>
        <w:t>periodic review method</w:t>
      </w:r>
      <w:r w:rsidRPr="009B4C90">
        <w:rPr>
          <w:rFonts w:ascii="Times New Roman" w:hAnsi="Times New Roman" w:cs="Times New Roman"/>
          <w:sz w:val="24"/>
          <w:szCs w:val="24"/>
          <w:lang w:val="en-US"/>
        </w:rPr>
        <w:t xml:space="preserve"> guna memperkecil ukuran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w:t>
      </w:r>
      <w:r w:rsidR="00161ED9" w:rsidRPr="009B4C90">
        <w:rPr>
          <w:rFonts w:ascii="Times New Roman" w:hAnsi="Times New Roman" w:cs="Times New Roman"/>
          <w:sz w:val="24"/>
          <w:szCs w:val="24"/>
          <w:lang w:val="en-US"/>
        </w:rPr>
        <w:t>yang terjadi pada</w:t>
      </w:r>
      <w:r w:rsidR="00523081" w:rsidRPr="009B4C90">
        <w:rPr>
          <w:rFonts w:ascii="Times New Roman" w:hAnsi="Times New Roman" w:cs="Times New Roman"/>
          <w:sz w:val="24"/>
          <w:szCs w:val="24"/>
          <w:lang w:val="en-US"/>
        </w:rPr>
        <w:t xml:space="preserve"> </w:t>
      </w:r>
      <w:r w:rsidR="00523081" w:rsidRPr="009B4C90">
        <w:rPr>
          <w:rFonts w:ascii="Times New Roman" w:hAnsi="Times New Roman" w:cs="Times New Roman"/>
          <w:i/>
          <w:sz w:val="24"/>
          <w:szCs w:val="24"/>
          <w:lang w:val="en-US"/>
        </w:rPr>
        <w:t xml:space="preserve">retailer </w:t>
      </w:r>
      <w:r w:rsidR="00523081" w:rsidRPr="009B4C90">
        <w:rPr>
          <w:rFonts w:ascii="Times New Roman" w:hAnsi="Times New Roman" w:cs="Times New Roman"/>
          <w:sz w:val="24"/>
          <w:szCs w:val="24"/>
          <w:lang w:val="en-US"/>
        </w:rPr>
        <w:t>IRT Mitra Jaya Mandiri :</w:t>
      </w:r>
    </w:p>
    <w:p w:rsidR="00CA6E0F" w:rsidRPr="009B4C90" w:rsidRDefault="00CA6E0F" w:rsidP="00161ED9">
      <w:pPr>
        <w:spacing w:after="0" w:line="480" w:lineRule="auto"/>
        <w:ind w:firstLine="426"/>
        <w:jc w:val="both"/>
        <w:rPr>
          <w:rFonts w:ascii="Times New Roman" w:hAnsi="Times New Roman" w:cs="Times New Roman"/>
          <w:sz w:val="24"/>
          <w:szCs w:val="24"/>
        </w:rPr>
      </w:pPr>
    </w:p>
    <w:p w:rsidR="00CA6E0F" w:rsidRPr="009B4C90" w:rsidRDefault="00CA6E0F" w:rsidP="00161ED9">
      <w:pPr>
        <w:spacing w:after="0" w:line="480" w:lineRule="auto"/>
        <w:ind w:firstLine="426"/>
        <w:jc w:val="both"/>
        <w:rPr>
          <w:rFonts w:ascii="Times New Roman" w:hAnsi="Times New Roman" w:cs="Times New Roman"/>
          <w:sz w:val="24"/>
          <w:szCs w:val="24"/>
        </w:rPr>
      </w:pPr>
    </w:p>
    <w:p w:rsidR="00CA6E0F" w:rsidRPr="009B4C90" w:rsidRDefault="00CA6E0F" w:rsidP="00161ED9">
      <w:pPr>
        <w:spacing w:after="0" w:line="480" w:lineRule="auto"/>
        <w:ind w:firstLine="426"/>
        <w:jc w:val="both"/>
        <w:rPr>
          <w:rFonts w:ascii="Times New Roman" w:hAnsi="Times New Roman" w:cs="Times New Roman"/>
          <w:sz w:val="24"/>
          <w:szCs w:val="24"/>
        </w:rPr>
      </w:pPr>
    </w:p>
    <w:p w:rsidR="00CA6E0F" w:rsidRPr="009B4C90" w:rsidRDefault="00CA6E0F" w:rsidP="00161ED9">
      <w:pPr>
        <w:spacing w:after="0" w:line="480" w:lineRule="auto"/>
        <w:ind w:firstLine="426"/>
        <w:jc w:val="both"/>
        <w:rPr>
          <w:rFonts w:ascii="Times New Roman" w:hAnsi="Times New Roman" w:cs="Times New Roman"/>
          <w:sz w:val="24"/>
          <w:szCs w:val="24"/>
        </w:rPr>
      </w:pPr>
    </w:p>
    <w:p w:rsidR="00BB105B" w:rsidRPr="009B4C90" w:rsidRDefault="00AE7976" w:rsidP="00AE7976">
      <w:pPr>
        <w:pStyle w:val="Caption"/>
        <w:jc w:val="center"/>
        <w:rPr>
          <w:rFonts w:ascii="Times New Roman" w:hAnsi="Times New Roman" w:cs="Times New Roman"/>
          <w:i/>
          <w:color w:val="auto"/>
          <w:sz w:val="24"/>
          <w:szCs w:val="24"/>
          <w:lang w:val="en-US"/>
        </w:rPr>
      </w:pPr>
      <w:bookmarkStart w:id="252" w:name="_Toc517993943"/>
      <w:r w:rsidRPr="009B4C90">
        <w:rPr>
          <w:rFonts w:ascii="Times New Roman" w:hAnsi="Times New Roman" w:cs="Times New Roman"/>
          <w:color w:val="auto"/>
          <w:sz w:val="24"/>
          <w:szCs w:val="24"/>
        </w:rPr>
        <w:t>Tabel 4.</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Tabel_4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6</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hAnsi="Times New Roman" w:cs="Times New Roman"/>
          <w:i/>
          <w:color w:val="auto"/>
          <w:sz w:val="24"/>
          <w:szCs w:val="24"/>
          <w:lang w:val="en-US"/>
        </w:rPr>
        <w:t>Bullwhip Effec</w:t>
      </w:r>
      <w:r w:rsidRPr="009B4C90">
        <w:rPr>
          <w:rFonts w:ascii="Times New Roman" w:hAnsi="Times New Roman" w:cs="Times New Roman"/>
          <w:color w:val="auto"/>
          <w:sz w:val="24"/>
          <w:szCs w:val="24"/>
          <w:lang w:val="en-US"/>
        </w:rPr>
        <w:t xml:space="preserve">t  Setelah Melakukan </w:t>
      </w:r>
      <w:r w:rsidRPr="009B4C90">
        <w:rPr>
          <w:rFonts w:ascii="Times New Roman" w:hAnsi="Times New Roman" w:cs="Times New Roman"/>
          <w:i/>
          <w:color w:val="auto"/>
          <w:sz w:val="24"/>
          <w:szCs w:val="24"/>
          <w:lang w:val="en-US"/>
        </w:rPr>
        <w:t>Periodic Review Method</w:t>
      </w:r>
      <w:bookmarkEnd w:id="252"/>
    </w:p>
    <w:tbl>
      <w:tblPr>
        <w:tblStyle w:val="TableGrid"/>
        <w:tblW w:w="0" w:type="auto"/>
        <w:jc w:val="center"/>
        <w:tblLook w:val="04A0" w:firstRow="1" w:lastRow="0" w:firstColumn="1" w:lastColumn="0" w:noHBand="0" w:noVBand="1"/>
      </w:tblPr>
      <w:tblGrid>
        <w:gridCol w:w="1030"/>
        <w:gridCol w:w="1111"/>
        <w:gridCol w:w="1476"/>
        <w:gridCol w:w="1476"/>
        <w:gridCol w:w="1476"/>
        <w:gridCol w:w="1476"/>
      </w:tblGrid>
      <w:tr w:rsidR="00E5368E" w:rsidRPr="009B4C90" w:rsidTr="003B04A1">
        <w:trPr>
          <w:trHeight w:val="510"/>
          <w:jc w:val="center"/>
        </w:trPr>
        <w:tc>
          <w:tcPr>
            <w:tcW w:w="2141" w:type="dxa"/>
            <w:gridSpan w:val="2"/>
            <w:shd w:val="clear" w:color="auto" w:fill="B6DDE8" w:themeFill="accent5" w:themeFillTint="66"/>
            <w:vAlign w:val="center"/>
          </w:tcPr>
          <w:p w:rsidR="008E5F8A" w:rsidRPr="009B4C90" w:rsidRDefault="008E5F8A" w:rsidP="00CA6E0F">
            <w:pPr>
              <w:spacing w:line="276" w:lineRule="auto"/>
              <w:jc w:val="center"/>
              <w:rPr>
                <w:rFonts w:ascii="Times New Roman" w:hAnsi="Times New Roman" w:cs="Times New Roman"/>
                <w:b/>
                <w:bCs/>
                <w:sz w:val="24"/>
                <w:szCs w:val="24"/>
                <w:lang w:val="en-US"/>
              </w:rPr>
            </w:pPr>
            <w:r w:rsidRPr="009B4C90">
              <w:rPr>
                <w:rFonts w:ascii="Times New Roman" w:hAnsi="Times New Roman" w:cs="Times New Roman"/>
                <w:b/>
                <w:bCs/>
                <w:sz w:val="24"/>
                <w:szCs w:val="24"/>
                <w:lang w:val="en-US"/>
              </w:rPr>
              <w:t xml:space="preserve">Nama </w:t>
            </w:r>
            <w:r w:rsidRPr="009B4C90">
              <w:rPr>
                <w:rFonts w:ascii="Times New Roman" w:hAnsi="Times New Roman" w:cs="Times New Roman"/>
                <w:b/>
                <w:bCs/>
                <w:i/>
                <w:iCs/>
                <w:sz w:val="24"/>
                <w:szCs w:val="24"/>
                <w:lang w:val="en-US"/>
              </w:rPr>
              <w:t>Retailer</w:t>
            </w:r>
          </w:p>
        </w:tc>
        <w:tc>
          <w:tcPr>
            <w:tcW w:w="1476" w:type="dxa"/>
            <w:shd w:val="clear" w:color="auto" w:fill="B6DDE8" w:themeFill="accent5" w:themeFillTint="66"/>
            <w:vAlign w:val="center"/>
          </w:tcPr>
          <w:p w:rsidR="008E5F8A" w:rsidRPr="009B4C90" w:rsidRDefault="008E5F8A" w:rsidP="00CA6E0F">
            <w:pPr>
              <w:pStyle w:val="ListParagraph"/>
              <w:spacing w:line="276" w:lineRule="auto"/>
              <w:ind w:left="0"/>
              <w:jc w:val="center"/>
              <w:rPr>
                <w:rFonts w:ascii="Times New Roman" w:hAnsi="Times New Roman" w:cs="Times New Roman"/>
                <w:b/>
                <w:sz w:val="24"/>
                <w:szCs w:val="24"/>
              </w:rPr>
            </w:pPr>
            <w:r w:rsidRPr="009B4C90">
              <w:rPr>
                <w:rFonts w:ascii="Times New Roman" w:hAnsi="Times New Roman" w:cs="Times New Roman"/>
                <w:b/>
                <w:sz w:val="24"/>
                <w:szCs w:val="24"/>
              </w:rPr>
              <w:t>Average</w:t>
            </w:r>
          </w:p>
        </w:tc>
        <w:tc>
          <w:tcPr>
            <w:tcW w:w="1476" w:type="dxa"/>
            <w:shd w:val="clear" w:color="auto" w:fill="B6DDE8" w:themeFill="accent5" w:themeFillTint="66"/>
            <w:vAlign w:val="center"/>
          </w:tcPr>
          <w:p w:rsidR="008E5F8A" w:rsidRPr="009B4C90" w:rsidRDefault="008E5F8A" w:rsidP="00CA6E0F">
            <w:pPr>
              <w:pStyle w:val="ListParagraph"/>
              <w:spacing w:line="276" w:lineRule="auto"/>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SD</w:t>
            </w:r>
          </w:p>
        </w:tc>
        <w:tc>
          <w:tcPr>
            <w:tcW w:w="1476" w:type="dxa"/>
            <w:shd w:val="clear" w:color="auto" w:fill="B6DDE8" w:themeFill="accent5" w:themeFillTint="66"/>
            <w:vAlign w:val="center"/>
          </w:tcPr>
          <w:p w:rsidR="008E5F8A" w:rsidRPr="009B4C90" w:rsidRDefault="008E5F8A" w:rsidP="00CA6E0F">
            <w:pPr>
              <w:pStyle w:val="ListParagraph"/>
              <w:spacing w:line="276" w:lineRule="auto"/>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CV</w:t>
            </w:r>
          </w:p>
        </w:tc>
        <w:tc>
          <w:tcPr>
            <w:tcW w:w="1476" w:type="dxa"/>
            <w:shd w:val="clear" w:color="auto" w:fill="B6DDE8" w:themeFill="accent5" w:themeFillTint="66"/>
            <w:vAlign w:val="center"/>
          </w:tcPr>
          <w:p w:rsidR="008E5F8A" w:rsidRPr="009B4C90" w:rsidRDefault="008E5F8A" w:rsidP="00CA6E0F">
            <w:pPr>
              <w:pStyle w:val="ListParagraph"/>
              <w:spacing w:line="276" w:lineRule="auto"/>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BE</w:t>
            </w:r>
          </w:p>
        </w:tc>
      </w:tr>
      <w:tr w:rsidR="004B2613" w:rsidRPr="009B4C90" w:rsidTr="003B04A1">
        <w:trPr>
          <w:trHeight w:val="510"/>
          <w:jc w:val="center"/>
        </w:trPr>
        <w:tc>
          <w:tcPr>
            <w:tcW w:w="1030" w:type="dxa"/>
            <w:vMerge w:val="restart"/>
            <w:vAlign w:val="center"/>
          </w:tcPr>
          <w:p w:rsidR="003B04A1" w:rsidRPr="009B4C90" w:rsidRDefault="003B04A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Ciwidey</w:t>
            </w:r>
          </w:p>
        </w:tc>
        <w:tc>
          <w:tcPr>
            <w:tcW w:w="1111" w:type="dxa"/>
            <w:vAlign w:val="center"/>
          </w:tcPr>
          <w:p w:rsidR="003B04A1" w:rsidRPr="009B4C90" w:rsidRDefault="003B04A1" w:rsidP="00CA6E0F">
            <w:pPr>
              <w:spacing w:line="276" w:lineRule="auto"/>
              <w:jc w:val="center"/>
              <w:rPr>
                <w:rFonts w:ascii="Times New Roman" w:hAnsi="Times New Roman" w:cs="Times New Roman"/>
                <w:i/>
                <w:iCs/>
                <w:sz w:val="24"/>
                <w:szCs w:val="24"/>
                <w:lang w:val="en-US"/>
              </w:rPr>
            </w:pPr>
            <w:r w:rsidRPr="009B4C90">
              <w:rPr>
                <w:rFonts w:ascii="Times New Roman" w:hAnsi="Times New Roman" w:cs="Times New Roman"/>
                <w:i/>
                <w:iCs/>
                <w:sz w:val="24"/>
                <w:szCs w:val="24"/>
                <w:lang w:val="en-US"/>
              </w:rPr>
              <w:t>Demand</w:t>
            </w:r>
          </w:p>
        </w:tc>
        <w:tc>
          <w:tcPr>
            <w:tcW w:w="1476" w:type="dxa"/>
            <w:vAlign w:val="center"/>
          </w:tcPr>
          <w:p w:rsidR="003B04A1" w:rsidRPr="009B4C90" w:rsidRDefault="003B04A1"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lang w:val="en-US"/>
              </w:rPr>
              <w:t>104,16</w:t>
            </w:r>
            <w:r w:rsidR="00014F27" w:rsidRPr="009B4C90">
              <w:rPr>
                <w:rFonts w:ascii="Times New Roman" w:hAnsi="Times New Roman" w:cs="Times New Roman"/>
                <w:sz w:val="24"/>
                <w:szCs w:val="24"/>
              </w:rPr>
              <w:t>7</w:t>
            </w:r>
          </w:p>
        </w:tc>
        <w:tc>
          <w:tcPr>
            <w:tcW w:w="1476" w:type="dxa"/>
            <w:vAlign w:val="center"/>
          </w:tcPr>
          <w:p w:rsidR="003B04A1" w:rsidRPr="009B4C90" w:rsidRDefault="003B04A1"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lang w:val="en-US"/>
              </w:rPr>
              <w:t>52,04</w:t>
            </w:r>
            <w:r w:rsidR="00E838E9" w:rsidRPr="009B4C90">
              <w:rPr>
                <w:rFonts w:ascii="Times New Roman" w:hAnsi="Times New Roman" w:cs="Times New Roman"/>
                <w:sz w:val="24"/>
                <w:szCs w:val="24"/>
              </w:rPr>
              <w:t>2</w:t>
            </w:r>
          </w:p>
        </w:tc>
        <w:tc>
          <w:tcPr>
            <w:tcW w:w="1476" w:type="dxa"/>
            <w:vAlign w:val="center"/>
          </w:tcPr>
          <w:p w:rsidR="003B04A1" w:rsidRPr="009B4C90" w:rsidRDefault="003B04A1"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lang w:val="en-US"/>
              </w:rPr>
              <w:t>0,49</w:t>
            </w:r>
            <w:r w:rsidR="00E838E9" w:rsidRPr="009B4C90">
              <w:rPr>
                <w:rFonts w:ascii="Times New Roman" w:hAnsi="Times New Roman" w:cs="Times New Roman"/>
                <w:sz w:val="24"/>
                <w:szCs w:val="24"/>
              </w:rPr>
              <w:t>9</w:t>
            </w:r>
          </w:p>
        </w:tc>
        <w:tc>
          <w:tcPr>
            <w:tcW w:w="1476" w:type="dxa"/>
            <w:vMerge w:val="restart"/>
            <w:vAlign w:val="center"/>
          </w:tcPr>
          <w:p w:rsidR="003B04A1" w:rsidRPr="009B4C90" w:rsidRDefault="003B04A1" w:rsidP="005F6503">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lang w:val="en-US"/>
              </w:rPr>
              <w:t>0,</w:t>
            </w:r>
            <w:r w:rsidR="00E838E9" w:rsidRPr="009B4C90">
              <w:rPr>
                <w:rFonts w:ascii="Times New Roman" w:hAnsi="Times New Roman" w:cs="Times New Roman"/>
                <w:sz w:val="24"/>
                <w:szCs w:val="24"/>
              </w:rPr>
              <w:t>2</w:t>
            </w:r>
            <w:r w:rsidR="005F6503" w:rsidRPr="009B4C90">
              <w:rPr>
                <w:rFonts w:ascii="Times New Roman" w:hAnsi="Times New Roman" w:cs="Times New Roman"/>
                <w:sz w:val="24"/>
                <w:szCs w:val="24"/>
              </w:rPr>
              <w:t>50</w:t>
            </w:r>
          </w:p>
        </w:tc>
      </w:tr>
      <w:tr w:rsidR="004B2613" w:rsidRPr="009B4C90" w:rsidTr="003B04A1">
        <w:trPr>
          <w:trHeight w:val="510"/>
          <w:jc w:val="center"/>
        </w:trPr>
        <w:tc>
          <w:tcPr>
            <w:tcW w:w="1030" w:type="dxa"/>
            <w:vMerge/>
            <w:vAlign w:val="center"/>
          </w:tcPr>
          <w:p w:rsidR="003B04A1" w:rsidRPr="009B4C90" w:rsidRDefault="003B04A1" w:rsidP="00CA6E0F">
            <w:pPr>
              <w:pStyle w:val="ListParagraph"/>
              <w:spacing w:line="276" w:lineRule="auto"/>
              <w:ind w:left="0"/>
              <w:jc w:val="center"/>
              <w:rPr>
                <w:rFonts w:ascii="Times New Roman" w:hAnsi="Times New Roman" w:cs="Times New Roman"/>
                <w:sz w:val="24"/>
                <w:szCs w:val="24"/>
                <w:lang w:val="en-US"/>
              </w:rPr>
            </w:pPr>
          </w:p>
        </w:tc>
        <w:tc>
          <w:tcPr>
            <w:tcW w:w="1111" w:type="dxa"/>
            <w:vAlign w:val="center"/>
          </w:tcPr>
          <w:p w:rsidR="003B04A1" w:rsidRPr="009B4C90" w:rsidRDefault="003B04A1" w:rsidP="00CA6E0F">
            <w:pPr>
              <w:spacing w:line="276" w:lineRule="auto"/>
              <w:jc w:val="center"/>
              <w:rPr>
                <w:rFonts w:ascii="Times New Roman" w:hAnsi="Times New Roman" w:cs="Times New Roman"/>
                <w:i/>
                <w:iCs/>
                <w:sz w:val="24"/>
                <w:szCs w:val="24"/>
                <w:lang w:val="en-US"/>
              </w:rPr>
            </w:pPr>
            <w:r w:rsidRPr="009B4C90">
              <w:rPr>
                <w:rFonts w:ascii="Times New Roman" w:hAnsi="Times New Roman" w:cs="Times New Roman"/>
                <w:i/>
                <w:iCs/>
                <w:sz w:val="24"/>
                <w:szCs w:val="24"/>
                <w:lang w:val="en-US"/>
              </w:rPr>
              <w:t>Order</w:t>
            </w:r>
          </w:p>
        </w:tc>
        <w:tc>
          <w:tcPr>
            <w:tcW w:w="1476" w:type="dxa"/>
            <w:vAlign w:val="center"/>
          </w:tcPr>
          <w:p w:rsidR="003B04A1" w:rsidRPr="009B4C90" w:rsidRDefault="00694558"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118,33</w:t>
            </w:r>
            <w:r w:rsidR="00E838E9" w:rsidRPr="009B4C90">
              <w:rPr>
                <w:rFonts w:ascii="Times New Roman" w:hAnsi="Times New Roman" w:cs="Times New Roman"/>
                <w:sz w:val="24"/>
                <w:szCs w:val="24"/>
              </w:rPr>
              <w:t>3</w:t>
            </w:r>
          </w:p>
        </w:tc>
        <w:tc>
          <w:tcPr>
            <w:tcW w:w="1476" w:type="dxa"/>
            <w:vAlign w:val="center"/>
          </w:tcPr>
          <w:p w:rsidR="003B04A1" w:rsidRPr="009B4C90" w:rsidRDefault="00694558"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14,79</w:t>
            </w:r>
            <w:r w:rsidR="00E838E9" w:rsidRPr="009B4C90">
              <w:rPr>
                <w:rFonts w:ascii="Times New Roman" w:hAnsi="Times New Roman" w:cs="Times New Roman"/>
                <w:sz w:val="24"/>
                <w:szCs w:val="24"/>
              </w:rPr>
              <w:t>1</w:t>
            </w:r>
          </w:p>
        </w:tc>
        <w:tc>
          <w:tcPr>
            <w:tcW w:w="1476" w:type="dxa"/>
            <w:vAlign w:val="center"/>
          </w:tcPr>
          <w:p w:rsidR="003B04A1" w:rsidRPr="009B4C90" w:rsidRDefault="003B04A1"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lang w:val="en-US"/>
              </w:rPr>
              <w:t>0,</w:t>
            </w:r>
            <w:r w:rsidR="00694558" w:rsidRPr="009B4C90">
              <w:rPr>
                <w:rFonts w:ascii="Times New Roman" w:hAnsi="Times New Roman" w:cs="Times New Roman"/>
                <w:sz w:val="24"/>
                <w:szCs w:val="24"/>
              </w:rPr>
              <w:t>12</w:t>
            </w:r>
            <w:r w:rsidR="00E838E9" w:rsidRPr="009B4C90">
              <w:rPr>
                <w:rFonts w:ascii="Times New Roman" w:hAnsi="Times New Roman" w:cs="Times New Roman"/>
                <w:sz w:val="24"/>
                <w:szCs w:val="24"/>
              </w:rPr>
              <w:t>5</w:t>
            </w:r>
          </w:p>
        </w:tc>
        <w:tc>
          <w:tcPr>
            <w:tcW w:w="1476" w:type="dxa"/>
            <w:vMerge/>
            <w:vAlign w:val="center"/>
          </w:tcPr>
          <w:p w:rsidR="003B04A1" w:rsidRPr="009B4C90" w:rsidRDefault="003B04A1" w:rsidP="00CA6E0F">
            <w:pPr>
              <w:pStyle w:val="ListParagraph"/>
              <w:spacing w:line="276" w:lineRule="auto"/>
              <w:ind w:left="0"/>
              <w:jc w:val="center"/>
              <w:rPr>
                <w:rFonts w:ascii="Times New Roman" w:hAnsi="Times New Roman" w:cs="Times New Roman"/>
                <w:sz w:val="24"/>
                <w:szCs w:val="24"/>
                <w:lang w:val="en-US"/>
              </w:rPr>
            </w:pPr>
          </w:p>
        </w:tc>
      </w:tr>
      <w:tr w:rsidR="004B2613" w:rsidRPr="009B4C90" w:rsidTr="003B04A1">
        <w:trPr>
          <w:trHeight w:val="510"/>
          <w:jc w:val="center"/>
        </w:trPr>
        <w:tc>
          <w:tcPr>
            <w:tcW w:w="1030" w:type="dxa"/>
            <w:vMerge w:val="restart"/>
            <w:vAlign w:val="center"/>
          </w:tcPr>
          <w:p w:rsidR="003B04A1" w:rsidRPr="009B4C90" w:rsidRDefault="003B04A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Cililin</w:t>
            </w:r>
          </w:p>
        </w:tc>
        <w:tc>
          <w:tcPr>
            <w:tcW w:w="1111" w:type="dxa"/>
            <w:vAlign w:val="center"/>
          </w:tcPr>
          <w:p w:rsidR="003B04A1" w:rsidRPr="009B4C90" w:rsidRDefault="003B04A1" w:rsidP="00CA6E0F">
            <w:pPr>
              <w:spacing w:line="276" w:lineRule="auto"/>
              <w:jc w:val="center"/>
              <w:rPr>
                <w:rFonts w:ascii="Times New Roman" w:hAnsi="Times New Roman" w:cs="Times New Roman"/>
                <w:i/>
                <w:iCs/>
                <w:sz w:val="24"/>
                <w:szCs w:val="24"/>
                <w:lang w:val="en-US"/>
              </w:rPr>
            </w:pPr>
            <w:r w:rsidRPr="009B4C90">
              <w:rPr>
                <w:rFonts w:ascii="Times New Roman" w:hAnsi="Times New Roman" w:cs="Times New Roman"/>
                <w:i/>
                <w:iCs/>
                <w:sz w:val="24"/>
                <w:szCs w:val="24"/>
                <w:lang w:val="en-US"/>
              </w:rPr>
              <w:t>Demand</w:t>
            </w:r>
          </w:p>
        </w:tc>
        <w:tc>
          <w:tcPr>
            <w:tcW w:w="1476" w:type="dxa"/>
            <w:vAlign w:val="center"/>
          </w:tcPr>
          <w:p w:rsidR="003B04A1" w:rsidRPr="009B4C90" w:rsidRDefault="003B04A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88,75</w:t>
            </w:r>
          </w:p>
        </w:tc>
        <w:tc>
          <w:tcPr>
            <w:tcW w:w="1476" w:type="dxa"/>
            <w:vAlign w:val="center"/>
          </w:tcPr>
          <w:p w:rsidR="003B04A1" w:rsidRPr="009B4C90" w:rsidRDefault="003B04A1"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lang w:val="en-US"/>
              </w:rPr>
              <w:t>39,66</w:t>
            </w:r>
            <w:r w:rsidR="00E838E9" w:rsidRPr="009B4C90">
              <w:rPr>
                <w:rFonts w:ascii="Times New Roman" w:hAnsi="Times New Roman" w:cs="Times New Roman"/>
                <w:sz w:val="24"/>
                <w:szCs w:val="24"/>
              </w:rPr>
              <w:t>5</w:t>
            </w:r>
          </w:p>
        </w:tc>
        <w:tc>
          <w:tcPr>
            <w:tcW w:w="1476" w:type="dxa"/>
            <w:vAlign w:val="center"/>
          </w:tcPr>
          <w:p w:rsidR="003B04A1" w:rsidRPr="009B4C90" w:rsidRDefault="003B04A1"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lang w:val="en-US"/>
              </w:rPr>
              <w:t>0,44</w:t>
            </w:r>
            <w:r w:rsidR="00E838E9" w:rsidRPr="009B4C90">
              <w:rPr>
                <w:rFonts w:ascii="Times New Roman" w:hAnsi="Times New Roman" w:cs="Times New Roman"/>
                <w:sz w:val="24"/>
                <w:szCs w:val="24"/>
              </w:rPr>
              <w:t>7</w:t>
            </w:r>
          </w:p>
        </w:tc>
        <w:tc>
          <w:tcPr>
            <w:tcW w:w="1476" w:type="dxa"/>
            <w:vMerge w:val="restart"/>
            <w:vAlign w:val="center"/>
          </w:tcPr>
          <w:p w:rsidR="003B04A1" w:rsidRPr="009B4C90" w:rsidRDefault="003B04A1"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lang w:val="en-US"/>
              </w:rPr>
              <w:t>0,</w:t>
            </w:r>
            <w:r w:rsidR="00E838E9" w:rsidRPr="009B4C90">
              <w:rPr>
                <w:rFonts w:ascii="Times New Roman" w:hAnsi="Times New Roman" w:cs="Times New Roman"/>
                <w:sz w:val="24"/>
                <w:szCs w:val="24"/>
              </w:rPr>
              <w:t>6</w:t>
            </w:r>
            <w:r w:rsidR="005F6503" w:rsidRPr="009B4C90">
              <w:rPr>
                <w:rFonts w:ascii="Times New Roman" w:hAnsi="Times New Roman" w:cs="Times New Roman"/>
                <w:sz w:val="24"/>
                <w:szCs w:val="24"/>
              </w:rPr>
              <w:t>67</w:t>
            </w:r>
          </w:p>
        </w:tc>
      </w:tr>
      <w:tr w:rsidR="004B2613" w:rsidRPr="009B4C90" w:rsidTr="003B04A1">
        <w:trPr>
          <w:trHeight w:val="510"/>
          <w:jc w:val="center"/>
        </w:trPr>
        <w:tc>
          <w:tcPr>
            <w:tcW w:w="1030" w:type="dxa"/>
            <w:vMerge/>
            <w:vAlign w:val="center"/>
          </w:tcPr>
          <w:p w:rsidR="003B04A1" w:rsidRPr="009B4C90" w:rsidRDefault="003B04A1" w:rsidP="00CA6E0F">
            <w:pPr>
              <w:pStyle w:val="ListParagraph"/>
              <w:spacing w:line="276" w:lineRule="auto"/>
              <w:ind w:left="0"/>
              <w:jc w:val="center"/>
              <w:rPr>
                <w:rFonts w:ascii="Times New Roman" w:hAnsi="Times New Roman" w:cs="Times New Roman"/>
                <w:sz w:val="24"/>
                <w:szCs w:val="24"/>
                <w:lang w:val="en-US"/>
              </w:rPr>
            </w:pPr>
          </w:p>
        </w:tc>
        <w:tc>
          <w:tcPr>
            <w:tcW w:w="1111" w:type="dxa"/>
            <w:vAlign w:val="center"/>
          </w:tcPr>
          <w:p w:rsidR="003B04A1" w:rsidRPr="009B4C90" w:rsidRDefault="003B04A1" w:rsidP="00CA6E0F">
            <w:pPr>
              <w:spacing w:line="276" w:lineRule="auto"/>
              <w:jc w:val="center"/>
              <w:rPr>
                <w:rFonts w:ascii="Times New Roman" w:hAnsi="Times New Roman" w:cs="Times New Roman"/>
                <w:i/>
                <w:iCs/>
                <w:sz w:val="24"/>
                <w:szCs w:val="24"/>
                <w:lang w:val="en-US"/>
              </w:rPr>
            </w:pPr>
            <w:r w:rsidRPr="009B4C90">
              <w:rPr>
                <w:rFonts w:ascii="Times New Roman" w:hAnsi="Times New Roman" w:cs="Times New Roman"/>
                <w:i/>
                <w:iCs/>
                <w:sz w:val="24"/>
                <w:szCs w:val="24"/>
                <w:lang w:val="en-US"/>
              </w:rPr>
              <w:t>Order</w:t>
            </w:r>
          </w:p>
        </w:tc>
        <w:tc>
          <w:tcPr>
            <w:tcW w:w="1476" w:type="dxa"/>
            <w:vAlign w:val="center"/>
          </w:tcPr>
          <w:p w:rsidR="003B04A1" w:rsidRPr="009B4C90" w:rsidRDefault="00694558"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89,16</w:t>
            </w:r>
            <w:r w:rsidR="00E838E9" w:rsidRPr="009B4C90">
              <w:rPr>
                <w:rFonts w:ascii="Times New Roman" w:hAnsi="Times New Roman" w:cs="Times New Roman"/>
                <w:sz w:val="24"/>
                <w:szCs w:val="24"/>
              </w:rPr>
              <w:t>7</w:t>
            </w:r>
          </w:p>
        </w:tc>
        <w:tc>
          <w:tcPr>
            <w:tcW w:w="1476" w:type="dxa"/>
            <w:vAlign w:val="center"/>
          </w:tcPr>
          <w:p w:rsidR="003B04A1" w:rsidRPr="009B4C90" w:rsidRDefault="00694558"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26,52</w:t>
            </w:r>
            <w:r w:rsidR="00E838E9" w:rsidRPr="009B4C90">
              <w:rPr>
                <w:rFonts w:ascii="Times New Roman" w:hAnsi="Times New Roman" w:cs="Times New Roman"/>
                <w:sz w:val="24"/>
                <w:szCs w:val="24"/>
              </w:rPr>
              <w:t>6</w:t>
            </w:r>
          </w:p>
        </w:tc>
        <w:tc>
          <w:tcPr>
            <w:tcW w:w="1476" w:type="dxa"/>
            <w:vAlign w:val="center"/>
          </w:tcPr>
          <w:p w:rsidR="003B04A1" w:rsidRPr="009B4C90" w:rsidRDefault="003B04A1"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lang w:val="en-US"/>
              </w:rPr>
              <w:t>0,2</w:t>
            </w:r>
            <w:r w:rsidR="00694558" w:rsidRPr="009B4C90">
              <w:rPr>
                <w:rFonts w:ascii="Times New Roman" w:hAnsi="Times New Roman" w:cs="Times New Roman"/>
                <w:sz w:val="24"/>
                <w:szCs w:val="24"/>
              </w:rPr>
              <w:t>9</w:t>
            </w:r>
            <w:r w:rsidR="00E838E9" w:rsidRPr="009B4C90">
              <w:rPr>
                <w:rFonts w:ascii="Times New Roman" w:hAnsi="Times New Roman" w:cs="Times New Roman"/>
                <w:sz w:val="24"/>
                <w:szCs w:val="24"/>
              </w:rPr>
              <w:t>8</w:t>
            </w:r>
          </w:p>
        </w:tc>
        <w:tc>
          <w:tcPr>
            <w:tcW w:w="1476" w:type="dxa"/>
            <w:vMerge/>
            <w:vAlign w:val="center"/>
          </w:tcPr>
          <w:p w:rsidR="003B04A1" w:rsidRPr="009B4C90" w:rsidRDefault="003B04A1" w:rsidP="00CA6E0F">
            <w:pPr>
              <w:pStyle w:val="ListParagraph"/>
              <w:spacing w:line="276" w:lineRule="auto"/>
              <w:ind w:left="0"/>
              <w:jc w:val="center"/>
              <w:rPr>
                <w:rFonts w:ascii="Times New Roman" w:hAnsi="Times New Roman" w:cs="Times New Roman"/>
                <w:sz w:val="24"/>
                <w:szCs w:val="24"/>
                <w:lang w:val="en-US"/>
              </w:rPr>
            </w:pPr>
          </w:p>
        </w:tc>
      </w:tr>
      <w:tr w:rsidR="004B2613" w:rsidRPr="009B4C90" w:rsidTr="003B04A1">
        <w:trPr>
          <w:trHeight w:val="510"/>
          <w:jc w:val="center"/>
        </w:trPr>
        <w:tc>
          <w:tcPr>
            <w:tcW w:w="1030" w:type="dxa"/>
            <w:vMerge w:val="restart"/>
            <w:vAlign w:val="center"/>
          </w:tcPr>
          <w:p w:rsidR="003B04A1" w:rsidRPr="009B4C90" w:rsidRDefault="003B04A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Salatiga</w:t>
            </w:r>
          </w:p>
        </w:tc>
        <w:tc>
          <w:tcPr>
            <w:tcW w:w="1111" w:type="dxa"/>
            <w:vAlign w:val="center"/>
          </w:tcPr>
          <w:p w:rsidR="003B04A1" w:rsidRPr="009B4C90" w:rsidRDefault="003B04A1" w:rsidP="00CA6E0F">
            <w:pPr>
              <w:spacing w:line="276" w:lineRule="auto"/>
              <w:jc w:val="center"/>
              <w:rPr>
                <w:rFonts w:ascii="Times New Roman" w:hAnsi="Times New Roman" w:cs="Times New Roman"/>
                <w:i/>
                <w:iCs/>
                <w:sz w:val="24"/>
                <w:szCs w:val="24"/>
                <w:lang w:val="en-US"/>
              </w:rPr>
            </w:pPr>
            <w:r w:rsidRPr="009B4C90">
              <w:rPr>
                <w:rFonts w:ascii="Times New Roman" w:hAnsi="Times New Roman" w:cs="Times New Roman"/>
                <w:i/>
                <w:iCs/>
                <w:sz w:val="24"/>
                <w:szCs w:val="24"/>
                <w:lang w:val="en-US"/>
              </w:rPr>
              <w:t>Demand</w:t>
            </w:r>
          </w:p>
        </w:tc>
        <w:tc>
          <w:tcPr>
            <w:tcW w:w="1476" w:type="dxa"/>
            <w:vAlign w:val="center"/>
          </w:tcPr>
          <w:p w:rsidR="003B04A1" w:rsidRPr="009B4C90" w:rsidRDefault="003B04A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55</w:t>
            </w:r>
          </w:p>
        </w:tc>
        <w:tc>
          <w:tcPr>
            <w:tcW w:w="1476" w:type="dxa"/>
            <w:vAlign w:val="center"/>
          </w:tcPr>
          <w:p w:rsidR="003B04A1" w:rsidRPr="009B4C90" w:rsidRDefault="003B04A1"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lang w:val="en-US"/>
              </w:rPr>
              <w:t>26,02</w:t>
            </w:r>
            <w:r w:rsidR="00E838E9" w:rsidRPr="009B4C90">
              <w:rPr>
                <w:rFonts w:ascii="Times New Roman" w:hAnsi="Times New Roman" w:cs="Times New Roman"/>
                <w:sz w:val="24"/>
                <w:szCs w:val="24"/>
              </w:rPr>
              <w:t>4</w:t>
            </w:r>
          </w:p>
        </w:tc>
        <w:tc>
          <w:tcPr>
            <w:tcW w:w="1476" w:type="dxa"/>
            <w:vAlign w:val="center"/>
          </w:tcPr>
          <w:p w:rsidR="003B04A1" w:rsidRPr="009B4C90" w:rsidRDefault="003B04A1"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lang w:val="en-US"/>
              </w:rPr>
              <w:t>0,47</w:t>
            </w:r>
            <w:r w:rsidR="00E838E9" w:rsidRPr="009B4C90">
              <w:rPr>
                <w:rFonts w:ascii="Times New Roman" w:hAnsi="Times New Roman" w:cs="Times New Roman"/>
                <w:sz w:val="24"/>
                <w:szCs w:val="24"/>
              </w:rPr>
              <w:t>3</w:t>
            </w:r>
          </w:p>
        </w:tc>
        <w:tc>
          <w:tcPr>
            <w:tcW w:w="1476" w:type="dxa"/>
            <w:vMerge w:val="restart"/>
            <w:vAlign w:val="center"/>
          </w:tcPr>
          <w:p w:rsidR="003B04A1" w:rsidRPr="009B4C90" w:rsidRDefault="003B04A1"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lang w:val="en-US"/>
              </w:rPr>
              <w:t>0,</w:t>
            </w:r>
            <w:r w:rsidR="00E838E9" w:rsidRPr="009B4C90">
              <w:rPr>
                <w:rFonts w:ascii="Times New Roman" w:hAnsi="Times New Roman" w:cs="Times New Roman"/>
                <w:sz w:val="24"/>
                <w:szCs w:val="24"/>
              </w:rPr>
              <w:t>349</w:t>
            </w:r>
          </w:p>
        </w:tc>
      </w:tr>
      <w:tr w:rsidR="003B04A1" w:rsidRPr="009B4C90" w:rsidTr="003B04A1">
        <w:trPr>
          <w:trHeight w:val="510"/>
          <w:jc w:val="center"/>
        </w:trPr>
        <w:tc>
          <w:tcPr>
            <w:tcW w:w="1030" w:type="dxa"/>
            <w:vMerge/>
            <w:vAlign w:val="center"/>
          </w:tcPr>
          <w:p w:rsidR="003B04A1" w:rsidRPr="009B4C90" w:rsidRDefault="003B04A1" w:rsidP="00CA6E0F">
            <w:pPr>
              <w:pStyle w:val="ListParagraph"/>
              <w:spacing w:line="276" w:lineRule="auto"/>
              <w:ind w:left="0"/>
              <w:jc w:val="center"/>
              <w:rPr>
                <w:rFonts w:ascii="Times New Roman" w:hAnsi="Times New Roman" w:cs="Times New Roman"/>
                <w:sz w:val="24"/>
                <w:szCs w:val="24"/>
                <w:lang w:val="en-US"/>
              </w:rPr>
            </w:pPr>
          </w:p>
        </w:tc>
        <w:tc>
          <w:tcPr>
            <w:tcW w:w="1111" w:type="dxa"/>
            <w:vAlign w:val="center"/>
          </w:tcPr>
          <w:p w:rsidR="003B04A1" w:rsidRPr="009B4C90" w:rsidRDefault="003B04A1" w:rsidP="00CA6E0F">
            <w:pPr>
              <w:spacing w:line="276" w:lineRule="auto"/>
              <w:jc w:val="center"/>
              <w:rPr>
                <w:rFonts w:ascii="Times New Roman" w:hAnsi="Times New Roman" w:cs="Times New Roman"/>
                <w:i/>
                <w:iCs/>
                <w:sz w:val="24"/>
                <w:szCs w:val="24"/>
                <w:lang w:val="en-US"/>
              </w:rPr>
            </w:pPr>
            <w:r w:rsidRPr="009B4C90">
              <w:rPr>
                <w:rFonts w:ascii="Times New Roman" w:hAnsi="Times New Roman" w:cs="Times New Roman"/>
                <w:i/>
                <w:iCs/>
                <w:sz w:val="24"/>
                <w:szCs w:val="24"/>
                <w:lang w:val="en-US"/>
              </w:rPr>
              <w:t>Order</w:t>
            </w:r>
          </w:p>
        </w:tc>
        <w:tc>
          <w:tcPr>
            <w:tcW w:w="1476" w:type="dxa"/>
            <w:vAlign w:val="center"/>
          </w:tcPr>
          <w:p w:rsidR="003B04A1" w:rsidRPr="009B4C90" w:rsidRDefault="00694558"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lang w:val="en-US"/>
              </w:rPr>
              <w:t>5</w:t>
            </w:r>
            <w:r w:rsidRPr="009B4C90">
              <w:rPr>
                <w:rFonts w:ascii="Times New Roman" w:hAnsi="Times New Roman" w:cs="Times New Roman"/>
                <w:sz w:val="24"/>
                <w:szCs w:val="24"/>
              </w:rPr>
              <w:t>8,08</w:t>
            </w:r>
            <w:r w:rsidR="00E838E9" w:rsidRPr="009B4C90">
              <w:rPr>
                <w:rFonts w:ascii="Times New Roman" w:hAnsi="Times New Roman" w:cs="Times New Roman"/>
                <w:sz w:val="24"/>
                <w:szCs w:val="24"/>
              </w:rPr>
              <w:t>3</w:t>
            </w:r>
          </w:p>
        </w:tc>
        <w:tc>
          <w:tcPr>
            <w:tcW w:w="1476" w:type="dxa"/>
            <w:vAlign w:val="center"/>
          </w:tcPr>
          <w:p w:rsidR="003B04A1" w:rsidRPr="009B4C90" w:rsidRDefault="00694558" w:rsidP="00CA6E0F">
            <w:pPr>
              <w:spacing w:line="276" w:lineRule="auto"/>
              <w:jc w:val="center"/>
              <w:rPr>
                <w:rFonts w:ascii="Times New Roman" w:hAnsi="Times New Roman" w:cs="Times New Roman"/>
                <w:sz w:val="24"/>
                <w:szCs w:val="24"/>
              </w:rPr>
            </w:pPr>
            <w:r w:rsidRPr="009B4C90">
              <w:rPr>
                <w:rFonts w:ascii="Times New Roman" w:hAnsi="Times New Roman" w:cs="Times New Roman"/>
                <w:sz w:val="24"/>
                <w:szCs w:val="24"/>
              </w:rPr>
              <w:t>13,75</w:t>
            </w:r>
            <w:r w:rsidR="00E838E9" w:rsidRPr="009B4C90">
              <w:rPr>
                <w:rFonts w:ascii="Times New Roman" w:hAnsi="Times New Roman" w:cs="Times New Roman"/>
                <w:sz w:val="24"/>
                <w:szCs w:val="24"/>
              </w:rPr>
              <w:t>3</w:t>
            </w:r>
          </w:p>
        </w:tc>
        <w:tc>
          <w:tcPr>
            <w:tcW w:w="1476" w:type="dxa"/>
            <w:vAlign w:val="center"/>
          </w:tcPr>
          <w:p w:rsidR="003B04A1" w:rsidRPr="009B4C90" w:rsidRDefault="003B04A1" w:rsidP="00CA6E0F">
            <w:pPr>
              <w:spacing w:line="276" w:lineRule="auto"/>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0,</w:t>
            </w:r>
            <w:r w:rsidR="00694558" w:rsidRPr="009B4C90">
              <w:rPr>
                <w:rFonts w:ascii="Times New Roman" w:hAnsi="Times New Roman" w:cs="Times New Roman"/>
                <w:sz w:val="24"/>
                <w:szCs w:val="24"/>
              </w:rPr>
              <w:t>16</w:t>
            </w:r>
            <w:r w:rsidR="00E838E9" w:rsidRPr="009B4C90">
              <w:rPr>
                <w:rFonts w:ascii="Times New Roman" w:hAnsi="Times New Roman" w:cs="Times New Roman"/>
                <w:sz w:val="24"/>
                <w:szCs w:val="24"/>
              </w:rPr>
              <w:t>5</w:t>
            </w:r>
          </w:p>
        </w:tc>
        <w:tc>
          <w:tcPr>
            <w:tcW w:w="1476" w:type="dxa"/>
            <w:vMerge/>
            <w:vAlign w:val="center"/>
          </w:tcPr>
          <w:p w:rsidR="003B04A1" w:rsidRPr="009B4C90" w:rsidRDefault="003B04A1" w:rsidP="00CA6E0F">
            <w:pPr>
              <w:pStyle w:val="ListParagraph"/>
              <w:spacing w:line="276" w:lineRule="auto"/>
              <w:ind w:left="0"/>
              <w:jc w:val="center"/>
              <w:rPr>
                <w:rFonts w:ascii="Times New Roman" w:hAnsi="Times New Roman" w:cs="Times New Roman"/>
                <w:sz w:val="24"/>
                <w:szCs w:val="24"/>
                <w:lang w:val="en-US"/>
              </w:rPr>
            </w:pPr>
          </w:p>
        </w:tc>
      </w:tr>
    </w:tbl>
    <w:p w:rsidR="00523081" w:rsidRPr="009B4C90" w:rsidRDefault="00523081" w:rsidP="00CA6E0F">
      <w:pPr>
        <w:pStyle w:val="ListParagraph"/>
        <w:spacing w:after="0"/>
        <w:ind w:left="709"/>
        <w:jc w:val="both"/>
        <w:rPr>
          <w:rFonts w:ascii="Times New Roman" w:hAnsi="Times New Roman" w:cs="Times New Roman"/>
          <w:b/>
          <w:sz w:val="24"/>
          <w:szCs w:val="24"/>
          <w:lang w:val="en-US"/>
        </w:rPr>
      </w:pPr>
    </w:p>
    <w:p w:rsidR="00BB105B" w:rsidRPr="009B4C90" w:rsidRDefault="00693AC9" w:rsidP="00BC5D77">
      <w:pPr>
        <w:pStyle w:val="ListParagraph"/>
        <w:spacing w:after="0"/>
        <w:ind w:left="709"/>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 xml:space="preserve">Sumber : Data Diolah, </w:t>
      </w:r>
      <w:r w:rsidR="00523081" w:rsidRPr="009B4C90">
        <w:rPr>
          <w:rFonts w:ascii="Times New Roman" w:hAnsi="Times New Roman" w:cs="Times New Roman"/>
          <w:b/>
          <w:sz w:val="24"/>
          <w:szCs w:val="24"/>
          <w:lang w:val="en-US"/>
        </w:rPr>
        <w:t>2018</w:t>
      </w:r>
    </w:p>
    <w:p w:rsidR="0020302A" w:rsidRPr="009B4C90" w:rsidRDefault="0020302A" w:rsidP="006C3428">
      <w:pPr>
        <w:pStyle w:val="ListParagraph"/>
        <w:spacing w:after="0" w:line="240" w:lineRule="auto"/>
        <w:ind w:left="709"/>
        <w:jc w:val="center"/>
        <w:rPr>
          <w:rFonts w:ascii="Times New Roman" w:hAnsi="Times New Roman" w:cs="Times New Roman"/>
          <w:b/>
          <w:sz w:val="24"/>
          <w:szCs w:val="24"/>
          <w:lang w:val="en-US"/>
        </w:rPr>
      </w:pPr>
    </w:p>
    <w:p w:rsidR="00BB105B" w:rsidRPr="009B4C90" w:rsidRDefault="00CB0D3F" w:rsidP="00E135B0">
      <w:pPr>
        <w:spacing w:after="0" w:line="480" w:lineRule="auto"/>
        <w:ind w:firstLine="709"/>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Pada Tabel 4.6</w:t>
      </w:r>
      <w:r w:rsidR="00BB105B" w:rsidRPr="009B4C90">
        <w:rPr>
          <w:rFonts w:ascii="Times New Roman" w:hAnsi="Times New Roman" w:cs="Times New Roman"/>
          <w:sz w:val="24"/>
          <w:szCs w:val="24"/>
          <w:lang w:val="en-US"/>
        </w:rPr>
        <w:t xml:space="preserve"> maka diperoleh nilai yang menunjukkan besarnya tingkat variabilitas permintaan (amplifikasi permintaan) pada pelaku </w:t>
      </w:r>
      <w:r w:rsidR="00BB105B" w:rsidRPr="009B4C90">
        <w:rPr>
          <w:rFonts w:ascii="Times New Roman" w:hAnsi="Times New Roman" w:cs="Times New Roman"/>
          <w:i/>
          <w:sz w:val="24"/>
          <w:szCs w:val="24"/>
          <w:lang w:val="en-US"/>
        </w:rPr>
        <w:t>supply chain</w:t>
      </w:r>
      <w:r w:rsidR="00BB105B" w:rsidRPr="009B4C90">
        <w:rPr>
          <w:rFonts w:ascii="Times New Roman" w:hAnsi="Times New Roman" w:cs="Times New Roman"/>
          <w:sz w:val="24"/>
          <w:szCs w:val="24"/>
          <w:lang w:val="en-US"/>
        </w:rPr>
        <w:t xml:space="preserve">. Besarnya nilai dari hasil perhitungan BE ini diperoleh dari hasil bagi dari koefisien variansi </w:t>
      </w:r>
      <w:r w:rsidR="00BB105B" w:rsidRPr="009B4C90">
        <w:rPr>
          <w:rFonts w:ascii="Times New Roman" w:hAnsi="Times New Roman" w:cs="Times New Roman"/>
          <w:i/>
          <w:sz w:val="24"/>
          <w:szCs w:val="24"/>
          <w:lang w:val="en-US"/>
        </w:rPr>
        <w:t>order</w:t>
      </w:r>
      <w:r w:rsidR="00BB105B" w:rsidRPr="009B4C90">
        <w:rPr>
          <w:rFonts w:ascii="Times New Roman" w:hAnsi="Times New Roman" w:cs="Times New Roman"/>
          <w:sz w:val="24"/>
          <w:szCs w:val="24"/>
          <w:lang w:val="en-US"/>
        </w:rPr>
        <w:t xml:space="preserve"> dengan koefisien variansi </w:t>
      </w:r>
      <w:r w:rsidRPr="009B4C90">
        <w:rPr>
          <w:rFonts w:ascii="Times New Roman" w:hAnsi="Times New Roman" w:cs="Times New Roman"/>
          <w:i/>
          <w:sz w:val="24"/>
          <w:szCs w:val="24"/>
          <w:lang w:val="en-US"/>
        </w:rPr>
        <w:t>demand</w:t>
      </w:r>
      <w:r w:rsidR="00BB105B" w:rsidRPr="009B4C90">
        <w:rPr>
          <w:rFonts w:ascii="Times New Roman" w:hAnsi="Times New Roman" w:cs="Times New Roman"/>
          <w:sz w:val="24"/>
          <w:szCs w:val="24"/>
          <w:lang w:val="en-US"/>
        </w:rPr>
        <w:t xml:space="preserve">. Nilai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w:t>
      </w:r>
      <w:r w:rsidR="00BB105B" w:rsidRPr="009B4C90">
        <w:rPr>
          <w:rFonts w:ascii="Times New Roman" w:hAnsi="Times New Roman" w:cs="Times New Roman"/>
          <w:sz w:val="24"/>
          <w:szCs w:val="24"/>
          <w:lang w:val="en-US"/>
        </w:rPr>
        <w:t xml:space="preserve">setelah melakukan </w:t>
      </w:r>
      <w:r w:rsidR="00BB105B" w:rsidRPr="009B4C90">
        <w:rPr>
          <w:rFonts w:ascii="Times New Roman" w:hAnsi="Times New Roman" w:cs="Times New Roman"/>
          <w:i/>
          <w:sz w:val="24"/>
          <w:szCs w:val="24"/>
          <w:lang w:val="en-US"/>
        </w:rPr>
        <w:t>periodic review method</w:t>
      </w:r>
      <w:r w:rsidR="00BB105B" w:rsidRPr="009B4C90">
        <w:rPr>
          <w:rFonts w:ascii="Times New Roman" w:hAnsi="Times New Roman" w:cs="Times New Roman"/>
          <w:sz w:val="24"/>
          <w:szCs w:val="24"/>
          <w:lang w:val="en-US"/>
        </w:rPr>
        <w:t xml:space="preserve"> mengalami stabilitas dimana </w:t>
      </w:r>
      <w:r w:rsidR="00BC5D77" w:rsidRPr="009B4C90">
        <w:rPr>
          <w:rFonts w:ascii="Times New Roman" w:hAnsi="Times New Roman" w:cs="Times New Roman"/>
          <w:sz w:val="24"/>
          <w:szCs w:val="24"/>
          <w:lang w:val="en-US"/>
        </w:rPr>
        <w:t xml:space="preserve">nilai </w:t>
      </w:r>
      <w:r w:rsidR="00BC5D77" w:rsidRPr="009B4C90">
        <w:rPr>
          <w:rFonts w:ascii="Times New Roman" w:hAnsi="Times New Roman" w:cs="Times New Roman"/>
          <w:i/>
          <w:sz w:val="24"/>
          <w:szCs w:val="24"/>
          <w:lang w:val="en-US"/>
        </w:rPr>
        <w:t xml:space="preserve">bullwhip effect </w:t>
      </w:r>
      <w:r w:rsidR="00BC5D77" w:rsidRPr="009B4C90">
        <w:rPr>
          <w:rFonts w:ascii="Times New Roman" w:hAnsi="Times New Roman" w:cs="Times New Roman"/>
          <w:sz w:val="24"/>
          <w:szCs w:val="24"/>
          <w:lang w:val="en-US"/>
        </w:rPr>
        <w:t xml:space="preserve">sebelum menngunakan mentode </w:t>
      </w:r>
      <w:r w:rsidR="00BC5D77" w:rsidRPr="009B4C90">
        <w:rPr>
          <w:rFonts w:ascii="Times New Roman" w:hAnsi="Times New Roman" w:cs="Times New Roman"/>
          <w:i/>
          <w:sz w:val="24"/>
          <w:szCs w:val="24"/>
          <w:lang w:val="en-US"/>
        </w:rPr>
        <w:t xml:space="preserve">periodic review </w:t>
      </w:r>
      <w:r w:rsidR="00BC5D77" w:rsidRPr="009B4C90">
        <w:rPr>
          <w:rFonts w:ascii="Times New Roman" w:hAnsi="Times New Roman" w:cs="Times New Roman"/>
          <w:sz w:val="24"/>
          <w:szCs w:val="24"/>
          <w:lang w:val="en-US"/>
        </w:rPr>
        <w:t xml:space="preserve"> nilai </w:t>
      </w:r>
      <w:r w:rsidR="00BC5D77" w:rsidRPr="009B4C90">
        <w:rPr>
          <w:rFonts w:ascii="Times New Roman" w:hAnsi="Times New Roman" w:cs="Times New Roman"/>
          <w:i/>
          <w:sz w:val="24"/>
          <w:szCs w:val="24"/>
          <w:lang w:val="en-US"/>
        </w:rPr>
        <w:t xml:space="preserve">bullwhip effect </w:t>
      </w:r>
      <w:r w:rsidR="00BC5D77" w:rsidRPr="009B4C90">
        <w:rPr>
          <w:rFonts w:ascii="Times New Roman" w:hAnsi="Times New Roman" w:cs="Times New Roman"/>
          <w:sz w:val="24"/>
          <w:szCs w:val="24"/>
          <w:lang w:val="en-US"/>
        </w:rPr>
        <w:t xml:space="preserve">pada masing </w:t>
      </w:r>
      <w:r w:rsidR="00BC5D77" w:rsidRPr="009B4C90">
        <w:rPr>
          <w:rFonts w:ascii="Times New Roman" w:hAnsi="Times New Roman" w:cs="Times New Roman"/>
          <w:i/>
          <w:sz w:val="24"/>
          <w:szCs w:val="24"/>
          <w:lang w:val="en-US"/>
        </w:rPr>
        <w:t xml:space="preserve">retailer </w:t>
      </w:r>
      <w:r w:rsidR="00BC5D77" w:rsidRPr="009B4C90">
        <w:rPr>
          <w:rFonts w:ascii="Times New Roman" w:hAnsi="Times New Roman" w:cs="Times New Roman"/>
          <w:sz w:val="24"/>
          <w:szCs w:val="24"/>
          <w:lang w:val="en-US"/>
        </w:rPr>
        <w:t xml:space="preserve">lebih dari 1 sedangankan setelah metode tersebut di terapkan ninai </w:t>
      </w:r>
      <w:r w:rsidR="00BB105B" w:rsidRPr="009B4C90">
        <w:rPr>
          <w:rFonts w:ascii="Times New Roman" w:hAnsi="Times New Roman" w:cs="Times New Roman"/>
          <w:sz w:val="24"/>
          <w:szCs w:val="24"/>
          <w:lang w:val="en-US"/>
        </w:rPr>
        <w:t xml:space="preserve">BE </w:t>
      </w:r>
      <w:r w:rsidR="00BC5D77" w:rsidRPr="009B4C90">
        <w:rPr>
          <w:rFonts w:ascii="Times New Roman" w:hAnsi="Times New Roman" w:cs="Times New Roman"/>
          <w:sz w:val="24"/>
          <w:szCs w:val="24"/>
          <w:lang w:val="en-US"/>
        </w:rPr>
        <w:t>&lt;</w:t>
      </w:r>
      <w:r w:rsidR="00BB105B" w:rsidRPr="009B4C90">
        <w:rPr>
          <w:rFonts w:ascii="Times New Roman" w:hAnsi="Times New Roman" w:cs="Times New Roman"/>
          <w:sz w:val="24"/>
          <w:szCs w:val="24"/>
          <w:lang w:val="en-US"/>
        </w:rPr>
        <w:t xml:space="preserve"> 1. </w:t>
      </w:r>
    </w:p>
    <w:p w:rsidR="00E135B0" w:rsidRPr="009B4C90" w:rsidRDefault="00E135B0" w:rsidP="00E135B0">
      <w:pPr>
        <w:spacing w:after="0" w:line="480" w:lineRule="auto"/>
        <w:ind w:firstLine="709"/>
        <w:jc w:val="both"/>
        <w:rPr>
          <w:rFonts w:ascii="Times New Roman" w:eastAsia="Times New Roman" w:hAnsi="Times New Roman" w:cs="Times New Roman"/>
          <w:sz w:val="24"/>
          <w:szCs w:val="24"/>
          <w:lang w:val="en-US"/>
        </w:rPr>
      </w:pPr>
    </w:p>
    <w:p w:rsidR="00797ED9" w:rsidRPr="009B4C90" w:rsidRDefault="00490892" w:rsidP="00692E61">
      <w:pPr>
        <w:pStyle w:val="Heading2"/>
        <w:spacing w:before="0" w:after="0" w:line="480" w:lineRule="auto"/>
        <w:ind w:left="709" w:hanging="709"/>
        <w:jc w:val="both"/>
        <w:rPr>
          <w:rFonts w:cs="Times New Roman"/>
          <w:i/>
          <w:color w:val="auto"/>
          <w:szCs w:val="24"/>
        </w:rPr>
      </w:pPr>
      <w:bookmarkStart w:id="253" w:name="_Toc517899542"/>
      <w:bookmarkStart w:id="254" w:name="_Toc521273491"/>
      <w:bookmarkStart w:id="255" w:name="_Toc503356650"/>
      <w:r w:rsidRPr="009B4C90">
        <w:rPr>
          <w:rFonts w:cs="Times New Roman"/>
          <w:color w:val="auto"/>
          <w:szCs w:val="24"/>
        </w:rPr>
        <w:lastRenderedPageBreak/>
        <w:t>4.2.2 Pengurangan</w:t>
      </w:r>
      <w:r w:rsidR="00797ED9" w:rsidRPr="009B4C90">
        <w:rPr>
          <w:rFonts w:cs="Times New Roman"/>
          <w:color w:val="auto"/>
          <w:szCs w:val="24"/>
        </w:rPr>
        <w:t xml:space="preserve"> </w:t>
      </w:r>
      <w:r w:rsidR="00693AC9" w:rsidRPr="009B4C90">
        <w:rPr>
          <w:rFonts w:cs="Times New Roman"/>
          <w:color w:val="auto"/>
          <w:szCs w:val="24"/>
        </w:rPr>
        <w:t xml:space="preserve">Nilai </w:t>
      </w:r>
      <w:r w:rsidR="00797ED9" w:rsidRPr="009B4C90">
        <w:rPr>
          <w:rFonts w:cs="Times New Roman"/>
          <w:i/>
          <w:color w:val="auto"/>
          <w:szCs w:val="24"/>
        </w:rPr>
        <w:t>Bullwhip Effect</w:t>
      </w:r>
      <w:r w:rsidR="00797ED9" w:rsidRPr="009B4C90">
        <w:rPr>
          <w:rFonts w:cs="Times New Roman"/>
          <w:color w:val="auto"/>
          <w:szCs w:val="24"/>
        </w:rPr>
        <w:t xml:space="preserve"> dengan </w:t>
      </w:r>
      <w:r w:rsidR="005C123D" w:rsidRPr="009B4C90">
        <w:rPr>
          <w:rFonts w:cs="Times New Roman"/>
          <w:color w:val="auto"/>
          <w:szCs w:val="24"/>
        </w:rPr>
        <w:t xml:space="preserve">Menerapkan </w:t>
      </w:r>
      <w:r w:rsidR="00797ED9" w:rsidRPr="009B4C90">
        <w:rPr>
          <w:rFonts w:cs="Times New Roman"/>
          <w:i/>
          <w:color w:val="auto"/>
          <w:szCs w:val="24"/>
        </w:rPr>
        <w:t>Periodic Review Method</w:t>
      </w:r>
      <w:bookmarkEnd w:id="253"/>
      <w:bookmarkEnd w:id="254"/>
    </w:p>
    <w:p w:rsidR="00046646" w:rsidRPr="009B4C90" w:rsidRDefault="00E135B0" w:rsidP="00E135B0">
      <w:pPr>
        <w:pStyle w:val="ListParagraph"/>
        <w:spacing w:after="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Dari hasil perhitungan pengurangan nilai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yang terjadi pada IRT Mitra Jaya Mandiri dengan </w:t>
      </w:r>
      <w:r w:rsidR="00693AC9" w:rsidRPr="009B4C90">
        <w:rPr>
          <w:rFonts w:ascii="Times New Roman" w:hAnsi="Times New Roman" w:cs="Times New Roman"/>
          <w:i/>
          <w:sz w:val="24"/>
          <w:szCs w:val="24"/>
          <w:lang w:val="en-US"/>
        </w:rPr>
        <w:t>p</w:t>
      </w:r>
      <w:r w:rsidRPr="009B4C90">
        <w:rPr>
          <w:rFonts w:ascii="Times New Roman" w:hAnsi="Times New Roman" w:cs="Times New Roman"/>
          <w:i/>
          <w:sz w:val="24"/>
          <w:szCs w:val="24"/>
          <w:lang w:val="en-US"/>
        </w:rPr>
        <w:t>eriodic review method</w:t>
      </w:r>
      <w:r w:rsidRPr="009B4C90">
        <w:rPr>
          <w:rFonts w:ascii="Times New Roman" w:hAnsi="Times New Roman" w:cs="Times New Roman"/>
          <w:sz w:val="24"/>
          <w:szCs w:val="24"/>
          <w:lang w:val="en-US"/>
        </w:rPr>
        <w:t xml:space="preserve"> harus diakukan pemeriksaan persediaan secara berkala sesuai dengan waktu yang ditentukan dan pemesanan akan dilakukan harus sesuai dengan hasil pemeriksaan setiap periodenya. </w:t>
      </w:r>
    </w:p>
    <w:p w:rsidR="00E135B0" w:rsidRPr="009B4C90" w:rsidRDefault="00E135B0" w:rsidP="00E135B0">
      <w:pPr>
        <w:pStyle w:val="ListParagraph"/>
        <w:spacing w:after="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Pemeriksaan yang disarankan untuk IRT Mitra Jaya Mandiri sebaiknya dilakukan setiap dua minggu sekali, pada setiap pemeriksaan akan diketahui selisih persediaan yang ada dengan tingkat target persediaan yang telah ditentukan. Target persediaan ditetapkan berdasarkan laju perubahan permintaan selama tenggang waktu pemesanan ditambah dengan laju perubahan permintaan pada tenggang waktu pemeriksaan. </w:t>
      </w:r>
    </w:p>
    <w:p w:rsidR="00E135B0" w:rsidRPr="009B4C90" w:rsidRDefault="00E135B0" w:rsidP="00E135B0">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Pemesanan dilakukan sebesar selisih persediaan tersebut yang mana jumlah pesanan dari satu periode ke periode yang lain akan berbeda-beda tergantung pada berapa besar laju perubahan permintaan atau laju pemakaian. Dengan </w:t>
      </w:r>
      <w:r w:rsidRPr="009B4C90">
        <w:rPr>
          <w:rFonts w:ascii="Times New Roman" w:hAnsi="Times New Roman" w:cs="Times New Roman"/>
          <w:i/>
          <w:sz w:val="24"/>
          <w:szCs w:val="24"/>
          <w:lang w:val="en-US"/>
        </w:rPr>
        <w:t xml:space="preserve">periodic review method </w:t>
      </w:r>
      <w:r w:rsidRPr="009B4C90">
        <w:rPr>
          <w:rFonts w:ascii="Times New Roman" w:hAnsi="Times New Roman" w:cs="Times New Roman"/>
          <w:sz w:val="24"/>
          <w:szCs w:val="24"/>
          <w:lang w:val="en-US"/>
        </w:rPr>
        <w:t xml:space="preserve">diharapkan nilai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bisa berkurang setelah melakukan perhitungan.</w:t>
      </w:r>
    </w:p>
    <w:p w:rsidR="00046646" w:rsidRPr="009B4C90" w:rsidRDefault="00046646" w:rsidP="00E135B0">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Dari hasil perhitungan nilai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dengan </w:t>
      </w:r>
      <w:r w:rsidRPr="009B4C90">
        <w:rPr>
          <w:rFonts w:ascii="Times New Roman" w:hAnsi="Times New Roman" w:cs="Times New Roman"/>
          <w:i/>
          <w:sz w:val="24"/>
          <w:szCs w:val="24"/>
          <w:lang w:val="en-US"/>
        </w:rPr>
        <w:t xml:space="preserve">periodic review method </w:t>
      </w:r>
      <w:r w:rsidRPr="009B4C90">
        <w:rPr>
          <w:rFonts w:ascii="Times New Roman" w:hAnsi="Times New Roman" w:cs="Times New Roman"/>
          <w:sz w:val="24"/>
          <w:szCs w:val="24"/>
          <w:lang w:val="en-US"/>
        </w:rPr>
        <w:t xml:space="preserve">juga perusahaan dapat mentukan batasan minimal pemesanan untuk masing-masing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diama untuk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Ciwidey batasan minimal pemesanannya sebesar </w:t>
      </w:r>
      <w:r w:rsidR="00E706E1" w:rsidRPr="009B4C90">
        <w:rPr>
          <w:rFonts w:ascii="Times New Roman" w:hAnsi="Times New Roman" w:cs="Times New Roman"/>
          <w:sz w:val="24"/>
          <w:szCs w:val="24"/>
        </w:rPr>
        <w:t>112</w:t>
      </w:r>
      <w:r w:rsidRPr="009B4C90">
        <w:rPr>
          <w:rFonts w:ascii="Times New Roman" w:hAnsi="Times New Roman" w:cs="Times New Roman"/>
          <w:sz w:val="24"/>
          <w:szCs w:val="24"/>
          <w:lang w:val="en-US"/>
        </w:rPr>
        <w:t xml:space="preserve"> kg, </w:t>
      </w:r>
      <w:r w:rsidRPr="009B4C90">
        <w:rPr>
          <w:rFonts w:ascii="Times New Roman" w:hAnsi="Times New Roman" w:cs="Times New Roman"/>
          <w:i/>
          <w:sz w:val="24"/>
          <w:szCs w:val="24"/>
          <w:lang w:val="en-US"/>
        </w:rPr>
        <w:t>retailer</w:t>
      </w:r>
      <w:r w:rsidRPr="009B4C90">
        <w:rPr>
          <w:rFonts w:ascii="Times New Roman" w:hAnsi="Times New Roman" w:cs="Times New Roman"/>
          <w:sz w:val="24"/>
          <w:szCs w:val="24"/>
          <w:lang w:val="en-US"/>
        </w:rPr>
        <w:t xml:space="preserve"> Cililin sebesar </w:t>
      </w:r>
      <w:r w:rsidR="00E706E1" w:rsidRPr="009B4C90">
        <w:rPr>
          <w:rFonts w:ascii="Times New Roman" w:hAnsi="Times New Roman" w:cs="Times New Roman"/>
          <w:sz w:val="24"/>
          <w:szCs w:val="24"/>
        </w:rPr>
        <w:t>90</w:t>
      </w:r>
      <w:r w:rsidRPr="009B4C90">
        <w:rPr>
          <w:rFonts w:ascii="Times New Roman" w:hAnsi="Times New Roman" w:cs="Times New Roman"/>
          <w:sz w:val="24"/>
          <w:szCs w:val="24"/>
          <w:lang w:val="en-US"/>
        </w:rPr>
        <w:t xml:space="preserve"> kg, dan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Salatiga</w:t>
      </w:r>
      <w:r w:rsidR="002236C1" w:rsidRPr="009B4C90">
        <w:rPr>
          <w:rFonts w:ascii="Times New Roman" w:hAnsi="Times New Roman" w:cs="Times New Roman"/>
          <w:sz w:val="24"/>
          <w:szCs w:val="24"/>
          <w:lang w:val="en-US"/>
        </w:rPr>
        <w:t xml:space="preserve"> sebesar </w:t>
      </w:r>
      <w:r w:rsidR="00E706E1" w:rsidRPr="009B4C90">
        <w:rPr>
          <w:rFonts w:ascii="Times New Roman" w:hAnsi="Times New Roman" w:cs="Times New Roman"/>
          <w:sz w:val="24"/>
          <w:szCs w:val="24"/>
        </w:rPr>
        <w:t>57</w:t>
      </w:r>
      <w:r w:rsidR="002236C1" w:rsidRPr="009B4C90">
        <w:rPr>
          <w:rFonts w:ascii="Times New Roman" w:hAnsi="Times New Roman" w:cs="Times New Roman"/>
          <w:sz w:val="24"/>
          <w:szCs w:val="24"/>
          <w:lang w:val="en-US"/>
        </w:rPr>
        <w:t xml:space="preserve"> kg setiap periode pemesannanya. Sehingga pembelian setiap awal bulan atau awal periode </w:t>
      </w:r>
      <w:r w:rsidR="002236C1" w:rsidRPr="009B4C90">
        <w:rPr>
          <w:rFonts w:ascii="Times New Roman" w:hAnsi="Times New Roman" w:cs="Times New Roman"/>
          <w:i/>
          <w:sz w:val="24"/>
          <w:szCs w:val="24"/>
          <w:lang w:val="en-US"/>
        </w:rPr>
        <w:t xml:space="preserve">retailer </w:t>
      </w:r>
      <w:r w:rsidR="002236C1" w:rsidRPr="009B4C90">
        <w:rPr>
          <w:rFonts w:ascii="Times New Roman" w:hAnsi="Times New Roman" w:cs="Times New Roman"/>
          <w:sz w:val="24"/>
          <w:szCs w:val="24"/>
          <w:lang w:val="en-US"/>
        </w:rPr>
        <w:t xml:space="preserve">Ciwidey </w:t>
      </w:r>
      <w:r w:rsidR="000C497A" w:rsidRPr="009B4C90">
        <w:rPr>
          <w:rFonts w:ascii="Times New Roman" w:hAnsi="Times New Roman" w:cs="Times New Roman"/>
          <w:sz w:val="24"/>
          <w:szCs w:val="24"/>
          <w:lang w:val="en-US"/>
        </w:rPr>
        <w:t xml:space="preserve">harus melakukan pemesanan sebanyak </w:t>
      </w:r>
      <w:r w:rsidR="00E706E1" w:rsidRPr="009B4C90">
        <w:rPr>
          <w:rFonts w:ascii="Times New Roman" w:hAnsi="Times New Roman" w:cs="Times New Roman"/>
          <w:sz w:val="24"/>
          <w:szCs w:val="24"/>
        </w:rPr>
        <w:t>112</w:t>
      </w:r>
      <w:r w:rsidR="000C497A" w:rsidRPr="009B4C90">
        <w:rPr>
          <w:rFonts w:ascii="Times New Roman" w:hAnsi="Times New Roman" w:cs="Times New Roman"/>
          <w:sz w:val="24"/>
          <w:szCs w:val="24"/>
          <w:lang w:val="en-US"/>
        </w:rPr>
        <w:t xml:space="preserve"> kg untuk bisa </w:t>
      </w:r>
      <w:r w:rsidR="000C497A" w:rsidRPr="009B4C90">
        <w:rPr>
          <w:rFonts w:ascii="Times New Roman" w:hAnsi="Times New Roman" w:cs="Times New Roman"/>
          <w:sz w:val="24"/>
          <w:szCs w:val="24"/>
          <w:lang w:val="en-US"/>
        </w:rPr>
        <w:lastRenderedPageBreak/>
        <w:t xml:space="preserve">memenuhi keingnan konsumen yang tidak menenntu. Apabila pada bulan berikutnya memiliki sisa </w:t>
      </w:r>
      <w:r w:rsidR="000C497A" w:rsidRPr="009B4C90">
        <w:rPr>
          <w:rFonts w:ascii="Times New Roman" w:hAnsi="Times New Roman" w:cs="Times New Roman"/>
          <w:i/>
          <w:sz w:val="24"/>
          <w:szCs w:val="24"/>
          <w:lang w:val="en-US"/>
        </w:rPr>
        <w:t xml:space="preserve">stock </w:t>
      </w:r>
      <w:r w:rsidR="000C497A" w:rsidRPr="009B4C90">
        <w:rPr>
          <w:rFonts w:ascii="Times New Roman" w:hAnsi="Times New Roman" w:cs="Times New Roman"/>
          <w:sz w:val="24"/>
          <w:szCs w:val="24"/>
          <w:lang w:val="en-US"/>
        </w:rPr>
        <w:t>lebih, maka pembelian untuk periode berikutnya sama dengan jumlah pemeblian pada periode sebelumnya. Tetapi apabila kekurangan stock, pembelian di periode selanjutnya jumlah pembelian sama dengan penjualan sebelumnya.</w:t>
      </w:r>
    </w:p>
    <w:p w:rsidR="000C497A" w:rsidRPr="009B4C90" w:rsidRDefault="000C497A" w:rsidP="000C497A">
      <w:pPr>
        <w:spacing w:after="0" w:line="480" w:lineRule="auto"/>
        <w:ind w:firstLine="709"/>
        <w:jc w:val="both"/>
        <w:rPr>
          <w:rFonts w:ascii="Times New Roman" w:eastAsia="Times New Roman" w:hAnsi="Times New Roman" w:cs="Times New Roman"/>
          <w:sz w:val="24"/>
          <w:szCs w:val="24"/>
          <w:lang w:val="en-US"/>
        </w:rPr>
      </w:pPr>
      <w:r w:rsidRPr="009B4C90">
        <w:rPr>
          <w:rFonts w:ascii="Times New Roman" w:hAnsi="Times New Roman" w:cs="Times New Roman"/>
          <w:sz w:val="24"/>
          <w:szCs w:val="24"/>
          <w:lang w:val="en-US"/>
        </w:rPr>
        <w:t xml:space="preserve">Setelah dilakukan perhitungan untuk mengurangi nilai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dengan </w:t>
      </w:r>
      <w:r w:rsidRPr="009B4C90">
        <w:rPr>
          <w:rFonts w:ascii="Times New Roman" w:hAnsi="Times New Roman" w:cs="Times New Roman"/>
          <w:i/>
          <w:sz w:val="24"/>
          <w:szCs w:val="24"/>
          <w:lang w:val="en-US"/>
        </w:rPr>
        <w:t xml:space="preserve">periodic review method, </w:t>
      </w:r>
      <w:r w:rsidRPr="009B4C90">
        <w:rPr>
          <w:rFonts w:ascii="Times New Roman" w:hAnsi="Times New Roman" w:cs="Times New Roman"/>
          <w:sz w:val="24"/>
          <w:szCs w:val="24"/>
          <w:lang w:val="en-US"/>
        </w:rPr>
        <w:t>maka dapat</w:t>
      </w:r>
      <w:r w:rsidRPr="009B4C90">
        <w:rPr>
          <w:rFonts w:ascii="Times New Roman" w:hAnsi="Times New Roman" w:cs="Times New Roman"/>
          <w:i/>
          <w:sz w:val="24"/>
          <w:szCs w:val="24"/>
          <w:lang w:val="en-US"/>
        </w:rPr>
        <w:t xml:space="preserve"> </w:t>
      </w:r>
      <w:r w:rsidRPr="009B4C90">
        <w:rPr>
          <w:rFonts w:ascii="Times New Roman" w:hAnsi="Times New Roman" w:cs="Times New Roman"/>
          <w:sz w:val="24"/>
          <w:szCs w:val="24"/>
          <w:lang w:val="en-US"/>
        </w:rPr>
        <w:t>dipaparkan nilai rata-rata (</w:t>
      </w:r>
      <w:r w:rsidR="00E706E1" w:rsidRPr="009B4C90">
        <w:rPr>
          <w:rFonts w:ascii="Times New Roman" w:hAnsi="Times New Roman" w:cs="Times New Roman"/>
          <w:i/>
          <w:sz w:val="24"/>
          <w:szCs w:val="24"/>
        </w:rPr>
        <w:t>Average</w:t>
      </w:r>
      <w:r w:rsidRPr="009B4C90">
        <w:rPr>
          <w:rFonts w:ascii="Times New Roman" w:hAnsi="Times New Roman" w:cs="Times New Roman"/>
          <w:sz w:val="24"/>
          <w:szCs w:val="24"/>
          <w:lang w:val="en-US"/>
        </w:rPr>
        <w:t xml:space="preserve">) </w:t>
      </w:r>
      <w:r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dan</w:t>
      </w:r>
      <w:r w:rsidRPr="009B4C90">
        <w:rPr>
          <w:rFonts w:ascii="Times New Roman" w:hAnsi="Times New Roman" w:cs="Times New Roman"/>
          <w:i/>
          <w:sz w:val="24"/>
          <w:szCs w:val="24"/>
          <w:lang w:val="en-US"/>
        </w:rPr>
        <w:t xml:space="preserve"> order, </w:t>
      </w:r>
      <w:r w:rsidRPr="009B4C90">
        <w:rPr>
          <w:rFonts w:ascii="Times New Roman" w:hAnsi="Times New Roman" w:cs="Times New Roman"/>
          <w:sz w:val="24"/>
          <w:szCs w:val="24"/>
          <w:lang w:val="en-US"/>
        </w:rPr>
        <w:t>nilai stand</w:t>
      </w:r>
      <w:r w:rsidR="00E706E1" w:rsidRPr="009B4C90">
        <w:rPr>
          <w:rFonts w:ascii="Times New Roman" w:hAnsi="Times New Roman" w:cs="Times New Roman"/>
          <w:sz w:val="24"/>
          <w:szCs w:val="24"/>
          <w:lang w:val="en-US"/>
        </w:rPr>
        <w:t>ar deviasi yang dilambangkan (S</w:t>
      </w:r>
      <w:r w:rsidRPr="009B4C90">
        <w:rPr>
          <w:rFonts w:ascii="Times New Roman" w:hAnsi="Times New Roman" w:cs="Times New Roman"/>
          <w:sz w:val="24"/>
          <w:szCs w:val="24"/>
          <w:lang w:val="en-US"/>
        </w:rPr>
        <w:t xml:space="preserve">D), serta koefisien variansi penjualan dan koefisien variansi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(CV) yang sudah di minimalisir </w:t>
      </w:r>
      <w:r w:rsidR="00EE3C1E" w:rsidRPr="009B4C90">
        <w:rPr>
          <w:rFonts w:ascii="Times New Roman" w:hAnsi="Times New Roman" w:cs="Times New Roman"/>
          <w:sz w:val="24"/>
          <w:szCs w:val="24"/>
          <w:lang w:val="en-US"/>
        </w:rPr>
        <w:t>dengan metode yang digunakan</w:t>
      </w:r>
      <w:r w:rsidRPr="009B4C90">
        <w:rPr>
          <w:rFonts w:ascii="Times New Roman" w:hAnsi="Times New Roman" w:cs="Times New Roman"/>
          <w:sz w:val="24"/>
          <w:szCs w:val="24"/>
          <w:lang w:val="en-US"/>
        </w:rPr>
        <w:t xml:space="preserve">. Dimana nilai rata-rata 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Ciwidey rata-rata </w:t>
      </w:r>
      <w:r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w:t>
      </w:r>
      <w:r w:rsidR="00EE3C1E" w:rsidRPr="009B4C90">
        <w:rPr>
          <w:rFonts w:ascii="Times New Roman" w:hAnsi="Times New Roman" w:cs="Times New Roman"/>
          <w:sz w:val="24"/>
          <w:szCs w:val="24"/>
          <w:lang w:val="en-US"/>
        </w:rPr>
        <w:t xml:space="preserve">menjadi </w:t>
      </w:r>
      <w:r w:rsidRPr="009B4C90">
        <w:rPr>
          <w:rFonts w:ascii="Times New Roman" w:hAnsi="Times New Roman" w:cs="Times New Roman"/>
          <w:sz w:val="24"/>
          <w:szCs w:val="24"/>
          <w:lang w:val="en-US"/>
        </w:rPr>
        <w:t>lebih</w:t>
      </w:r>
      <w:r w:rsidR="00EE3C1E" w:rsidRPr="009B4C90">
        <w:rPr>
          <w:rFonts w:ascii="Times New Roman" w:hAnsi="Times New Roman" w:cs="Times New Roman"/>
          <w:sz w:val="24"/>
          <w:szCs w:val="24"/>
          <w:lang w:val="en-US"/>
        </w:rPr>
        <w:t xml:space="preserve"> kecil </w:t>
      </w:r>
      <w:r w:rsidRPr="009B4C90">
        <w:rPr>
          <w:rFonts w:ascii="Times New Roman" w:hAnsi="Times New Roman" w:cs="Times New Roman"/>
          <w:sz w:val="24"/>
          <w:szCs w:val="24"/>
          <w:lang w:val="en-US"/>
        </w:rPr>
        <w:t xml:space="preserve"> dibandingkan rata-rata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yaitu rata-rata </w:t>
      </w:r>
      <w:r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sebesar </w:t>
      </w:r>
      <w:r w:rsidR="00EE3C1E" w:rsidRPr="009B4C90">
        <w:rPr>
          <w:rFonts w:ascii="Times New Roman" w:hAnsi="Times New Roman" w:cs="Times New Roman"/>
          <w:sz w:val="24"/>
          <w:szCs w:val="24"/>
          <w:lang w:val="en-US"/>
        </w:rPr>
        <w:t>104,16</w:t>
      </w:r>
      <w:r w:rsidR="005F6503" w:rsidRPr="009B4C90">
        <w:rPr>
          <w:rFonts w:ascii="Times New Roman" w:hAnsi="Times New Roman" w:cs="Times New Roman"/>
          <w:sz w:val="24"/>
          <w:szCs w:val="24"/>
        </w:rPr>
        <w:t>7</w:t>
      </w:r>
      <w:r w:rsidR="00E706E1" w:rsidRPr="009B4C90">
        <w:rPr>
          <w:rFonts w:ascii="Times New Roman" w:hAnsi="Times New Roman" w:cs="Times New Roman"/>
          <w:sz w:val="24"/>
          <w:szCs w:val="24"/>
        </w:rPr>
        <w:t xml:space="preserve"> </w:t>
      </w:r>
      <w:r w:rsidRPr="009B4C90">
        <w:rPr>
          <w:rFonts w:ascii="Times New Roman" w:hAnsi="Times New Roman" w:cs="Times New Roman"/>
          <w:sz w:val="24"/>
          <w:szCs w:val="24"/>
          <w:lang w:val="en-US"/>
        </w:rPr>
        <w:t xml:space="preserve">sedangkan nilai rata-rata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 yaitu </w:t>
      </w:r>
      <w:r w:rsidR="00E706E1" w:rsidRPr="009B4C90">
        <w:rPr>
          <w:rFonts w:ascii="Times New Roman" w:hAnsi="Times New Roman" w:cs="Times New Roman"/>
          <w:sz w:val="24"/>
          <w:szCs w:val="24"/>
        </w:rPr>
        <w:t>118</w:t>
      </w:r>
      <w:r w:rsidRPr="009B4C90">
        <w:rPr>
          <w:rFonts w:ascii="Times New Roman" w:hAnsi="Times New Roman" w:cs="Times New Roman"/>
          <w:sz w:val="24"/>
          <w:szCs w:val="24"/>
          <w:lang w:val="en-US"/>
        </w:rPr>
        <w:t>,</w:t>
      </w:r>
      <w:r w:rsidR="00E706E1" w:rsidRPr="009B4C90">
        <w:rPr>
          <w:rFonts w:ascii="Times New Roman" w:hAnsi="Times New Roman" w:cs="Times New Roman"/>
          <w:sz w:val="24"/>
          <w:szCs w:val="24"/>
        </w:rPr>
        <w:t>33</w:t>
      </w:r>
      <w:r w:rsidR="005F6503" w:rsidRPr="009B4C90">
        <w:rPr>
          <w:rFonts w:ascii="Times New Roman" w:hAnsi="Times New Roman" w:cs="Times New Roman"/>
          <w:sz w:val="24"/>
          <w:szCs w:val="24"/>
        </w:rPr>
        <w:t>3</w:t>
      </w:r>
      <w:r w:rsidRPr="009B4C90">
        <w:rPr>
          <w:rFonts w:ascii="Times New Roman" w:hAnsi="Times New Roman" w:cs="Times New Roman"/>
          <w:sz w:val="24"/>
          <w:szCs w:val="24"/>
          <w:lang w:val="en-US"/>
        </w:rPr>
        <w:t xml:space="preserve"> </w:t>
      </w:r>
      <w:r w:rsidR="00EE3C1E" w:rsidRPr="009B4C90">
        <w:rPr>
          <w:rFonts w:ascii="Times New Roman" w:hAnsi="Times New Roman" w:cs="Times New Roman"/>
          <w:sz w:val="24"/>
          <w:szCs w:val="24"/>
          <w:lang w:val="en-US"/>
        </w:rPr>
        <w:t xml:space="preserve">sedangkan </w:t>
      </w:r>
      <w:r w:rsidRPr="009B4C90">
        <w:rPr>
          <w:rFonts w:ascii="Times New Roman" w:hAnsi="Times New Roman" w:cs="Times New Roman"/>
          <w:sz w:val="24"/>
          <w:szCs w:val="24"/>
          <w:lang w:val="en-US"/>
        </w:rPr>
        <w:t xml:space="preserve">nilai standar deviasi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pada </w:t>
      </w:r>
      <w:r w:rsidRPr="009B4C90">
        <w:rPr>
          <w:rFonts w:ascii="Times New Roman" w:hAnsi="Times New Roman" w:cs="Times New Roman"/>
          <w:i/>
          <w:sz w:val="24"/>
          <w:szCs w:val="24"/>
          <w:lang w:val="en-US"/>
        </w:rPr>
        <w:t xml:space="preserve">retailer </w:t>
      </w:r>
      <w:r w:rsidR="00EE3C1E" w:rsidRPr="009B4C90">
        <w:rPr>
          <w:rFonts w:ascii="Times New Roman" w:hAnsi="Times New Roman" w:cs="Times New Roman"/>
          <w:sz w:val="24"/>
          <w:szCs w:val="24"/>
          <w:lang w:val="en-US"/>
        </w:rPr>
        <w:t xml:space="preserve">Ciwidey </w:t>
      </w:r>
      <w:r w:rsidRPr="009B4C90">
        <w:rPr>
          <w:rFonts w:ascii="Times New Roman" w:hAnsi="Times New Roman" w:cs="Times New Roman"/>
          <w:sz w:val="24"/>
          <w:szCs w:val="24"/>
          <w:lang w:val="en-US"/>
        </w:rPr>
        <w:t xml:space="preserve">lebih </w:t>
      </w:r>
      <w:r w:rsidR="00EE3C1E" w:rsidRPr="009B4C90">
        <w:rPr>
          <w:rFonts w:ascii="Times New Roman" w:hAnsi="Times New Roman" w:cs="Times New Roman"/>
          <w:sz w:val="24"/>
          <w:szCs w:val="24"/>
          <w:lang w:val="en-US"/>
        </w:rPr>
        <w:t xml:space="preserve">kecil </w:t>
      </w:r>
      <w:r w:rsidRPr="009B4C90">
        <w:rPr>
          <w:rFonts w:ascii="Times New Roman" w:hAnsi="Times New Roman" w:cs="Times New Roman"/>
          <w:sz w:val="24"/>
          <w:szCs w:val="24"/>
          <w:lang w:val="en-US"/>
        </w:rPr>
        <w:t xml:space="preserve">dibandingkan nilai standar deviasi </w:t>
      </w:r>
      <w:r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yaitu sebesar </w:t>
      </w:r>
      <w:r w:rsidR="00E706E1" w:rsidRPr="009B4C90">
        <w:rPr>
          <w:rFonts w:ascii="Times New Roman" w:hAnsi="Times New Roman" w:cs="Times New Roman"/>
          <w:sz w:val="24"/>
          <w:szCs w:val="24"/>
        </w:rPr>
        <w:t>14,79</w:t>
      </w:r>
      <w:r w:rsidR="005F6503" w:rsidRPr="009B4C90">
        <w:rPr>
          <w:rFonts w:ascii="Times New Roman" w:hAnsi="Times New Roman" w:cs="Times New Roman"/>
          <w:sz w:val="24"/>
          <w:szCs w:val="24"/>
        </w:rPr>
        <w:t>1</w:t>
      </w:r>
      <w:r w:rsidR="00EE3C1E"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dan </w:t>
      </w:r>
      <w:r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sebesar </w:t>
      </w:r>
      <w:r w:rsidR="00EE3C1E" w:rsidRPr="009B4C90">
        <w:rPr>
          <w:rFonts w:ascii="Times New Roman" w:hAnsi="Times New Roman" w:cs="Times New Roman"/>
          <w:sz w:val="24"/>
          <w:szCs w:val="24"/>
          <w:lang w:val="en-US"/>
        </w:rPr>
        <w:t>52,04</w:t>
      </w:r>
      <w:r w:rsidR="005F6503" w:rsidRPr="009B4C90">
        <w:rPr>
          <w:rFonts w:ascii="Times New Roman" w:hAnsi="Times New Roman" w:cs="Times New Roman"/>
          <w:sz w:val="24"/>
          <w:szCs w:val="24"/>
        </w:rPr>
        <w:t>2</w:t>
      </w:r>
      <w:r w:rsidRPr="009B4C90">
        <w:rPr>
          <w:rFonts w:ascii="Times New Roman" w:hAnsi="Times New Roman" w:cs="Times New Roman"/>
          <w:sz w:val="24"/>
          <w:szCs w:val="24"/>
          <w:lang w:val="en-US"/>
        </w:rPr>
        <w:t xml:space="preserve"> dan koefisien variansi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juga lebih </w:t>
      </w:r>
      <w:r w:rsidR="00EE3C1E" w:rsidRPr="009B4C90">
        <w:rPr>
          <w:rFonts w:ascii="Times New Roman" w:hAnsi="Times New Roman" w:cs="Times New Roman"/>
          <w:sz w:val="24"/>
          <w:szCs w:val="24"/>
          <w:lang w:val="en-US"/>
        </w:rPr>
        <w:t xml:space="preserve">kecil </w:t>
      </w:r>
      <w:r w:rsidRPr="009B4C90">
        <w:rPr>
          <w:rFonts w:ascii="Times New Roman" w:hAnsi="Times New Roman" w:cs="Times New Roman"/>
          <w:sz w:val="24"/>
          <w:szCs w:val="24"/>
          <w:lang w:val="en-US"/>
        </w:rPr>
        <w:t xml:space="preserve">diandingkan dengan koefisien variansi </w:t>
      </w:r>
      <w:r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yaitu </w:t>
      </w:r>
      <w:r w:rsidR="00EE3C1E" w:rsidRPr="009B4C90">
        <w:rPr>
          <w:rFonts w:ascii="Times New Roman" w:hAnsi="Times New Roman" w:cs="Times New Roman"/>
          <w:sz w:val="24"/>
          <w:szCs w:val="24"/>
          <w:lang w:val="en-US"/>
        </w:rPr>
        <w:t>0,</w:t>
      </w:r>
      <w:r w:rsidR="00E706E1" w:rsidRPr="009B4C90">
        <w:rPr>
          <w:rFonts w:ascii="Times New Roman" w:hAnsi="Times New Roman" w:cs="Times New Roman"/>
          <w:sz w:val="24"/>
          <w:szCs w:val="24"/>
        </w:rPr>
        <w:t>12</w:t>
      </w:r>
      <w:r w:rsidR="005F6503" w:rsidRPr="009B4C90">
        <w:rPr>
          <w:rFonts w:ascii="Times New Roman" w:hAnsi="Times New Roman" w:cs="Times New Roman"/>
          <w:sz w:val="24"/>
          <w:szCs w:val="24"/>
        </w:rPr>
        <w:t>2</w:t>
      </w:r>
      <w:r w:rsidR="00E706E1" w:rsidRPr="009B4C90">
        <w:rPr>
          <w:rFonts w:ascii="Times New Roman" w:hAnsi="Times New Roman" w:cs="Times New Roman"/>
          <w:sz w:val="24"/>
          <w:szCs w:val="24"/>
        </w:rPr>
        <w:t xml:space="preserve"> </w:t>
      </w:r>
      <w:r w:rsidR="00EE3C1E" w:rsidRPr="009B4C90">
        <w:rPr>
          <w:rFonts w:ascii="Times New Roman" w:hAnsi="Times New Roman" w:cs="Times New Roman"/>
          <w:sz w:val="24"/>
          <w:szCs w:val="24"/>
          <w:lang w:val="en-US"/>
        </w:rPr>
        <w:t xml:space="preserve">dan </w:t>
      </w:r>
      <w:r w:rsidRPr="009B4C90">
        <w:rPr>
          <w:rFonts w:ascii="Times New Roman" w:eastAsia="Times New Roman" w:hAnsi="Times New Roman" w:cs="Times New Roman"/>
          <w:sz w:val="24"/>
          <w:szCs w:val="24"/>
          <w:lang w:val="en-US"/>
        </w:rPr>
        <w:t xml:space="preserve">koefisien variansi </w:t>
      </w:r>
      <w:r w:rsidRPr="009B4C90">
        <w:rPr>
          <w:rFonts w:ascii="Times New Roman" w:eastAsia="Times New Roman" w:hAnsi="Times New Roman" w:cs="Times New Roman"/>
          <w:i/>
          <w:sz w:val="24"/>
          <w:szCs w:val="24"/>
          <w:lang w:val="en-US"/>
        </w:rPr>
        <w:t>demand</w:t>
      </w:r>
      <w:r w:rsidRPr="009B4C90">
        <w:rPr>
          <w:rFonts w:ascii="Times New Roman" w:eastAsia="Times New Roman" w:hAnsi="Times New Roman" w:cs="Times New Roman"/>
          <w:sz w:val="24"/>
          <w:szCs w:val="24"/>
          <w:lang w:val="en-US"/>
        </w:rPr>
        <w:t xml:space="preserve"> yaitu </w:t>
      </w:r>
      <w:r w:rsidR="00EE3C1E" w:rsidRPr="009B4C90">
        <w:rPr>
          <w:rFonts w:ascii="Times New Roman" w:hAnsi="Times New Roman" w:cs="Times New Roman"/>
          <w:sz w:val="24"/>
          <w:szCs w:val="24"/>
          <w:lang w:val="en-US"/>
        </w:rPr>
        <w:t>0,49</w:t>
      </w:r>
      <w:r w:rsidR="005F6503" w:rsidRPr="009B4C90">
        <w:rPr>
          <w:rFonts w:ascii="Times New Roman" w:hAnsi="Times New Roman" w:cs="Times New Roman"/>
          <w:sz w:val="24"/>
          <w:szCs w:val="24"/>
        </w:rPr>
        <w:t>9</w:t>
      </w:r>
      <w:r w:rsidRPr="009B4C90">
        <w:rPr>
          <w:rFonts w:ascii="Times New Roman" w:eastAsia="Times New Roman" w:hAnsi="Times New Roman" w:cs="Times New Roman"/>
          <w:sz w:val="24"/>
          <w:szCs w:val="24"/>
          <w:lang w:val="en-US"/>
        </w:rPr>
        <w:t xml:space="preserve">. </w:t>
      </w:r>
    </w:p>
    <w:p w:rsidR="000C497A" w:rsidRPr="009B4C90" w:rsidRDefault="000C497A" w:rsidP="000C497A">
      <w:pPr>
        <w:spacing w:after="0" w:line="480" w:lineRule="auto"/>
        <w:ind w:firstLine="709"/>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 xml:space="preserve">Sedangkan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 xml:space="preserve">yang kedua yaitu Cililin </w:t>
      </w:r>
      <w:r w:rsidRPr="009B4C90">
        <w:rPr>
          <w:rFonts w:ascii="Times New Roman" w:hAnsi="Times New Roman" w:cs="Times New Roman"/>
          <w:sz w:val="24"/>
          <w:szCs w:val="24"/>
          <w:lang w:val="en-US"/>
        </w:rPr>
        <w:t xml:space="preserve">nilai rata-rata 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Cililin ini </w:t>
      </w:r>
      <w:r w:rsidRPr="009B4C90">
        <w:rPr>
          <w:rFonts w:ascii="Times New Roman" w:hAnsi="Times New Roman" w:cs="Times New Roman"/>
          <w:i/>
          <w:sz w:val="24"/>
          <w:szCs w:val="24"/>
          <w:lang w:val="en-US"/>
        </w:rPr>
        <w:t xml:space="preserve">demand </w:t>
      </w:r>
      <w:r w:rsidR="00697A9C" w:rsidRPr="009B4C90">
        <w:rPr>
          <w:rFonts w:ascii="Times New Roman" w:hAnsi="Times New Roman" w:cs="Times New Roman"/>
          <w:sz w:val="24"/>
          <w:szCs w:val="24"/>
          <w:lang w:val="en-US"/>
        </w:rPr>
        <w:t xml:space="preserve">menjadi </w:t>
      </w:r>
      <w:r w:rsidRPr="009B4C90">
        <w:rPr>
          <w:rFonts w:ascii="Times New Roman" w:hAnsi="Times New Roman" w:cs="Times New Roman"/>
          <w:sz w:val="24"/>
          <w:szCs w:val="24"/>
          <w:lang w:val="en-US"/>
        </w:rPr>
        <w:t>lebih</w:t>
      </w:r>
      <w:r w:rsidR="00697A9C" w:rsidRPr="009B4C90">
        <w:rPr>
          <w:rFonts w:ascii="Times New Roman" w:hAnsi="Times New Roman" w:cs="Times New Roman"/>
          <w:sz w:val="24"/>
          <w:szCs w:val="24"/>
          <w:lang w:val="en-US"/>
        </w:rPr>
        <w:t xml:space="preserve"> kecil apabila </w:t>
      </w:r>
      <w:r w:rsidRPr="009B4C90">
        <w:rPr>
          <w:rFonts w:ascii="Times New Roman" w:hAnsi="Times New Roman" w:cs="Times New Roman"/>
          <w:sz w:val="24"/>
          <w:szCs w:val="24"/>
          <w:lang w:val="en-US"/>
        </w:rPr>
        <w:t xml:space="preserve"> dibandingkan rata-rata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yaitu rata-rata </w:t>
      </w:r>
      <w:r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sebesar </w:t>
      </w:r>
      <w:r w:rsidR="00697A9C" w:rsidRPr="009B4C90">
        <w:rPr>
          <w:rFonts w:ascii="Times New Roman" w:hAnsi="Times New Roman" w:cs="Times New Roman"/>
          <w:sz w:val="24"/>
          <w:szCs w:val="24"/>
          <w:lang w:val="en-US"/>
        </w:rPr>
        <w:t xml:space="preserve">88,75 </w:t>
      </w:r>
      <w:r w:rsidRPr="009B4C90">
        <w:rPr>
          <w:rFonts w:ascii="Times New Roman" w:hAnsi="Times New Roman" w:cs="Times New Roman"/>
          <w:sz w:val="24"/>
          <w:szCs w:val="24"/>
          <w:lang w:val="en-US"/>
        </w:rPr>
        <w:t xml:space="preserve">sedangkan nilai rata-rata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yaitu sebesar </w:t>
      </w:r>
      <w:r w:rsidR="00E706E1" w:rsidRPr="009B4C90">
        <w:rPr>
          <w:rFonts w:ascii="Times New Roman" w:hAnsi="Times New Roman" w:cs="Times New Roman"/>
          <w:sz w:val="24"/>
          <w:szCs w:val="24"/>
        </w:rPr>
        <w:t>89,16</w:t>
      </w:r>
      <w:r w:rsidRPr="009B4C90">
        <w:rPr>
          <w:rFonts w:ascii="Times New Roman" w:hAnsi="Times New Roman" w:cs="Times New Roman"/>
          <w:sz w:val="24"/>
          <w:szCs w:val="24"/>
          <w:lang w:val="en-US"/>
        </w:rPr>
        <w:t xml:space="preserve"> nilai standar deviasi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Cililin </w:t>
      </w:r>
      <w:r w:rsidR="00697A9C" w:rsidRPr="009B4C90">
        <w:rPr>
          <w:rFonts w:ascii="Times New Roman" w:hAnsi="Times New Roman" w:cs="Times New Roman"/>
          <w:sz w:val="24"/>
          <w:szCs w:val="24"/>
          <w:lang w:val="en-US"/>
        </w:rPr>
        <w:t xml:space="preserve">menjadi </w:t>
      </w:r>
      <w:r w:rsidRPr="009B4C90">
        <w:rPr>
          <w:rFonts w:ascii="Times New Roman" w:hAnsi="Times New Roman" w:cs="Times New Roman"/>
          <w:sz w:val="24"/>
          <w:szCs w:val="24"/>
          <w:lang w:val="en-US"/>
        </w:rPr>
        <w:t xml:space="preserve">lebih </w:t>
      </w:r>
      <w:r w:rsidR="00697A9C" w:rsidRPr="009B4C90">
        <w:rPr>
          <w:rFonts w:ascii="Times New Roman" w:hAnsi="Times New Roman" w:cs="Times New Roman"/>
          <w:sz w:val="24"/>
          <w:szCs w:val="24"/>
          <w:lang w:val="en-US"/>
        </w:rPr>
        <w:t xml:space="preserve">kecil </w:t>
      </w:r>
      <w:r w:rsidRPr="009B4C90">
        <w:rPr>
          <w:rFonts w:ascii="Times New Roman" w:hAnsi="Times New Roman" w:cs="Times New Roman"/>
          <w:sz w:val="24"/>
          <w:szCs w:val="24"/>
          <w:lang w:val="en-US"/>
        </w:rPr>
        <w:t xml:space="preserve">dibandingkan nilai standar deviasi </w:t>
      </w:r>
      <w:r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yaitu sebesar </w:t>
      </w:r>
      <w:r w:rsidR="00E706E1" w:rsidRPr="009B4C90">
        <w:rPr>
          <w:rFonts w:ascii="Times New Roman" w:hAnsi="Times New Roman" w:cs="Times New Roman"/>
          <w:sz w:val="24"/>
          <w:szCs w:val="24"/>
        </w:rPr>
        <w:t>26,52</w:t>
      </w:r>
      <w:r w:rsidR="005F6503" w:rsidRPr="009B4C90">
        <w:rPr>
          <w:rFonts w:ascii="Times New Roman" w:hAnsi="Times New Roman" w:cs="Times New Roman"/>
          <w:sz w:val="24"/>
          <w:szCs w:val="24"/>
        </w:rPr>
        <w:t>6</w:t>
      </w:r>
      <w:r w:rsidR="00697A9C" w:rsidRPr="009B4C90">
        <w:rPr>
          <w:rFonts w:ascii="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dan </w:t>
      </w:r>
      <w:r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sebesar </w:t>
      </w:r>
      <w:r w:rsidR="00697A9C" w:rsidRPr="009B4C90">
        <w:rPr>
          <w:rFonts w:ascii="Times New Roman" w:hAnsi="Times New Roman" w:cs="Times New Roman"/>
          <w:sz w:val="24"/>
          <w:szCs w:val="24"/>
          <w:lang w:val="en-US"/>
        </w:rPr>
        <w:t>39,66</w:t>
      </w:r>
      <w:r w:rsidR="005F6503" w:rsidRPr="009B4C90">
        <w:rPr>
          <w:rFonts w:ascii="Times New Roman" w:hAnsi="Times New Roman" w:cs="Times New Roman"/>
          <w:sz w:val="24"/>
          <w:szCs w:val="24"/>
        </w:rPr>
        <w:t>5</w:t>
      </w:r>
      <w:r w:rsidRPr="009B4C90">
        <w:rPr>
          <w:rFonts w:ascii="Times New Roman" w:hAnsi="Times New Roman" w:cs="Times New Roman"/>
          <w:sz w:val="24"/>
          <w:szCs w:val="24"/>
          <w:lang w:val="en-US"/>
        </w:rPr>
        <w:t xml:space="preserve"> </w:t>
      </w:r>
      <w:r w:rsidR="00E706E1" w:rsidRPr="009B4C90">
        <w:rPr>
          <w:rFonts w:ascii="Times New Roman" w:hAnsi="Times New Roman" w:cs="Times New Roman"/>
          <w:sz w:val="24"/>
          <w:szCs w:val="24"/>
        </w:rPr>
        <w:t xml:space="preserve">serta </w:t>
      </w:r>
      <w:r w:rsidRPr="009B4C90">
        <w:rPr>
          <w:rFonts w:ascii="Times New Roman" w:hAnsi="Times New Roman" w:cs="Times New Roman"/>
          <w:sz w:val="24"/>
          <w:szCs w:val="24"/>
          <w:lang w:val="en-US"/>
        </w:rPr>
        <w:t xml:space="preserve">koefisien variansi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juga </w:t>
      </w:r>
      <w:r w:rsidR="00697A9C" w:rsidRPr="009B4C90">
        <w:rPr>
          <w:rFonts w:ascii="Times New Roman" w:hAnsi="Times New Roman" w:cs="Times New Roman"/>
          <w:sz w:val="24"/>
          <w:szCs w:val="24"/>
          <w:lang w:val="en-US"/>
        </w:rPr>
        <w:t xml:space="preserve">menjadi </w:t>
      </w:r>
      <w:r w:rsidRPr="009B4C90">
        <w:rPr>
          <w:rFonts w:ascii="Times New Roman" w:hAnsi="Times New Roman" w:cs="Times New Roman"/>
          <w:sz w:val="24"/>
          <w:szCs w:val="24"/>
          <w:lang w:val="en-US"/>
        </w:rPr>
        <w:t xml:space="preserve">lebih </w:t>
      </w:r>
      <w:r w:rsidR="00697A9C" w:rsidRPr="009B4C90">
        <w:rPr>
          <w:rFonts w:ascii="Times New Roman" w:hAnsi="Times New Roman" w:cs="Times New Roman"/>
          <w:sz w:val="24"/>
          <w:szCs w:val="24"/>
          <w:lang w:val="en-US"/>
        </w:rPr>
        <w:t xml:space="preserve">kecil </w:t>
      </w:r>
      <w:r w:rsidRPr="009B4C90">
        <w:rPr>
          <w:rFonts w:ascii="Times New Roman" w:hAnsi="Times New Roman" w:cs="Times New Roman"/>
          <w:sz w:val="24"/>
          <w:szCs w:val="24"/>
          <w:lang w:val="en-US"/>
        </w:rPr>
        <w:t xml:space="preserve">diandingkan dengan koefisien variansi </w:t>
      </w:r>
      <w:r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yaitu </w:t>
      </w:r>
      <w:r w:rsidR="00EA51F6" w:rsidRPr="009B4C90">
        <w:rPr>
          <w:rFonts w:ascii="Times New Roman" w:hAnsi="Times New Roman" w:cs="Times New Roman"/>
          <w:sz w:val="24"/>
          <w:szCs w:val="24"/>
          <w:lang w:val="en-US"/>
        </w:rPr>
        <w:t>0,2</w:t>
      </w:r>
      <w:r w:rsidR="00E706E1" w:rsidRPr="009B4C90">
        <w:rPr>
          <w:rFonts w:ascii="Times New Roman" w:hAnsi="Times New Roman" w:cs="Times New Roman"/>
          <w:sz w:val="24"/>
          <w:szCs w:val="24"/>
        </w:rPr>
        <w:t>9</w:t>
      </w:r>
      <w:r w:rsidR="005F6503" w:rsidRPr="009B4C90">
        <w:rPr>
          <w:rFonts w:ascii="Times New Roman" w:hAnsi="Times New Roman" w:cs="Times New Roman"/>
          <w:sz w:val="24"/>
          <w:szCs w:val="24"/>
        </w:rPr>
        <w:t>8</w:t>
      </w:r>
      <w:r w:rsidR="00EA51F6" w:rsidRPr="009B4C90">
        <w:rPr>
          <w:rFonts w:ascii="Times New Roman" w:hAnsi="Times New Roman" w:cs="Times New Roman"/>
          <w:sz w:val="24"/>
          <w:szCs w:val="24"/>
          <w:lang w:val="en-US"/>
        </w:rPr>
        <w:t xml:space="preserve"> </w:t>
      </w:r>
      <w:r w:rsidRPr="009B4C90">
        <w:rPr>
          <w:rFonts w:ascii="Times New Roman" w:eastAsia="Times New Roman" w:hAnsi="Times New Roman" w:cs="Times New Roman"/>
          <w:sz w:val="24"/>
          <w:szCs w:val="24"/>
          <w:lang w:val="en-US"/>
        </w:rPr>
        <w:t xml:space="preserve">dan koefisien variansi </w:t>
      </w:r>
      <w:r w:rsidRPr="009B4C90">
        <w:rPr>
          <w:rFonts w:ascii="Times New Roman" w:eastAsia="Times New Roman" w:hAnsi="Times New Roman" w:cs="Times New Roman"/>
          <w:i/>
          <w:sz w:val="24"/>
          <w:szCs w:val="24"/>
          <w:lang w:val="en-US"/>
        </w:rPr>
        <w:t>demand</w:t>
      </w:r>
      <w:r w:rsidRPr="009B4C90">
        <w:rPr>
          <w:rFonts w:ascii="Times New Roman" w:eastAsia="Times New Roman" w:hAnsi="Times New Roman" w:cs="Times New Roman"/>
          <w:sz w:val="24"/>
          <w:szCs w:val="24"/>
          <w:lang w:val="en-US"/>
        </w:rPr>
        <w:t xml:space="preserve"> yaitu </w:t>
      </w:r>
      <w:r w:rsidR="00EA51F6" w:rsidRPr="009B4C90">
        <w:rPr>
          <w:rFonts w:ascii="Times New Roman" w:hAnsi="Times New Roman" w:cs="Times New Roman"/>
          <w:sz w:val="24"/>
          <w:szCs w:val="24"/>
          <w:lang w:val="en-US"/>
        </w:rPr>
        <w:t>0,44</w:t>
      </w:r>
      <w:r w:rsidR="005F6503" w:rsidRPr="009B4C90">
        <w:rPr>
          <w:rFonts w:ascii="Times New Roman" w:hAnsi="Times New Roman" w:cs="Times New Roman"/>
          <w:sz w:val="24"/>
          <w:szCs w:val="24"/>
        </w:rPr>
        <w:t>7</w:t>
      </w:r>
      <w:r w:rsidRPr="009B4C90">
        <w:rPr>
          <w:rFonts w:ascii="Times New Roman" w:eastAsia="Times New Roman" w:hAnsi="Times New Roman" w:cs="Times New Roman"/>
          <w:sz w:val="24"/>
          <w:szCs w:val="24"/>
          <w:lang w:val="en-US"/>
        </w:rPr>
        <w:t xml:space="preserve">. </w:t>
      </w:r>
    </w:p>
    <w:p w:rsidR="000C497A" w:rsidRPr="009B4C90" w:rsidRDefault="000C497A" w:rsidP="000C497A">
      <w:pPr>
        <w:spacing w:after="0" w:line="480" w:lineRule="auto"/>
        <w:ind w:firstLine="709"/>
        <w:jc w:val="both"/>
        <w:rPr>
          <w:rFonts w:ascii="Times New Roman" w:hAnsi="Times New Roman" w:cs="Times New Roman"/>
          <w:sz w:val="24"/>
          <w:szCs w:val="24"/>
          <w:lang w:val="en-US"/>
        </w:rPr>
      </w:pPr>
      <w:r w:rsidRPr="009B4C90">
        <w:rPr>
          <w:rFonts w:ascii="Times New Roman" w:eastAsia="Times New Roman" w:hAnsi="Times New Roman" w:cs="Times New Roman"/>
          <w:sz w:val="24"/>
          <w:szCs w:val="24"/>
          <w:lang w:val="en-US"/>
        </w:rPr>
        <w:lastRenderedPageBreak/>
        <w:t xml:space="preserve">Begitupun dengan </w:t>
      </w:r>
      <w:r w:rsidRPr="009B4C90">
        <w:rPr>
          <w:rFonts w:ascii="Times New Roman" w:eastAsia="Times New Roman" w:hAnsi="Times New Roman" w:cs="Times New Roman"/>
          <w:i/>
          <w:sz w:val="24"/>
          <w:szCs w:val="24"/>
          <w:lang w:val="en-US"/>
        </w:rPr>
        <w:t xml:space="preserve">rertailer </w:t>
      </w:r>
      <w:r w:rsidRPr="009B4C90">
        <w:rPr>
          <w:rFonts w:ascii="Times New Roman" w:eastAsia="Times New Roman" w:hAnsi="Times New Roman" w:cs="Times New Roman"/>
          <w:sz w:val="24"/>
          <w:szCs w:val="24"/>
          <w:lang w:val="en-US"/>
        </w:rPr>
        <w:t>Salatiga</w:t>
      </w:r>
      <w:r w:rsidR="00EA51F6" w:rsidRPr="009B4C90">
        <w:rPr>
          <w:rFonts w:ascii="Times New Roman" w:eastAsia="Times New Roman" w:hAnsi="Times New Roman" w:cs="Times New Roman"/>
          <w:sz w:val="24"/>
          <w:szCs w:val="24"/>
          <w:lang w:val="en-US"/>
        </w:rPr>
        <w:t xml:space="preserve"> mengalami perubahan setelah dilakukan pengurangan nilai </w:t>
      </w:r>
      <w:r w:rsidR="00EA51F6" w:rsidRPr="009B4C90">
        <w:rPr>
          <w:rFonts w:ascii="Times New Roman" w:eastAsia="Times New Roman" w:hAnsi="Times New Roman" w:cs="Times New Roman"/>
          <w:i/>
          <w:sz w:val="24"/>
          <w:szCs w:val="24"/>
          <w:lang w:val="en-US"/>
        </w:rPr>
        <w:t xml:space="preserve">bullwhip effect </w:t>
      </w:r>
      <w:r w:rsidR="00EA51F6" w:rsidRPr="009B4C90">
        <w:rPr>
          <w:rFonts w:ascii="Times New Roman" w:eastAsia="Times New Roman" w:hAnsi="Times New Roman" w:cs="Times New Roman"/>
          <w:sz w:val="24"/>
          <w:szCs w:val="24"/>
          <w:lang w:val="en-US"/>
        </w:rPr>
        <w:t xml:space="preserve">dengan metode </w:t>
      </w:r>
      <w:r w:rsidR="00EA51F6" w:rsidRPr="009B4C90">
        <w:rPr>
          <w:rFonts w:ascii="Times New Roman" w:eastAsia="Times New Roman" w:hAnsi="Times New Roman" w:cs="Times New Roman"/>
          <w:i/>
          <w:sz w:val="24"/>
          <w:szCs w:val="24"/>
          <w:lang w:val="en-US"/>
        </w:rPr>
        <w:t xml:space="preserve">periodic review, </w:t>
      </w:r>
      <w:r w:rsidRPr="009B4C90">
        <w:rPr>
          <w:rFonts w:ascii="Times New Roman" w:eastAsia="Times New Roman" w:hAnsi="Times New Roman" w:cs="Times New Roman"/>
          <w:sz w:val="24"/>
          <w:szCs w:val="24"/>
          <w:lang w:val="en-US"/>
        </w:rPr>
        <w:t xml:space="preserve"> </w:t>
      </w:r>
      <w:r w:rsidRPr="009B4C90">
        <w:rPr>
          <w:rFonts w:ascii="Times New Roman" w:hAnsi="Times New Roman" w:cs="Times New Roman"/>
          <w:sz w:val="24"/>
          <w:szCs w:val="24"/>
          <w:lang w:val="en-US"/>
        </w:rPr>
        <w:t xml:space="preserve">nilai rata-rata pada </w:t>
      </w:r>
      <w:r w:rsidRPr="009B4C90">
        <w:rPr>
          <w:rFonts w:ascii="Times New Roman" w:hAnsi="Times New Roman" w:cs="Times New Roman"/>
          <w:i/>
          <w:sz w:val="24"/>
          <w:szCs w:val="24"/>
          <w:lang w:val="en-US"/>
        </w:rPr>
        <w:t>demand</w:t>
      </w:r>
      <w:r w:rsidR="00EA51F6" w:rsidRPr="009B4C90">
        <w:rPr>
          <w:rFonts w:ascii="Times New Roman" w:hAnsi="Times New Roman" w:cs="Times New Roman"/>
          <w:i/>
          <w:sz w:val="24"/>
          <w:szCs w:val="24"/>
          <w:lang w:val="en-US"/>
        </w:rPr>
        <w:t xml:space="preserve"> </w:t>
      </w:r>
      <w:r w:rsidR="00E706E1" w:rsidRPr="009B4C90">
        <w:rPr>
          <w:rFonts w:ascii="Times New Roman" w:hAnsi="Times New Roman" w:cs="Times New Roman"/>
          <w:sz w:val="24"/>
          <w:szCs w:val="24"/>
        </w:rPr>
        <w:t xml:space="preserve">sebesar 55 </w:t>
      </w:r>
      <w:r w:rsidR="00EA51F6" w:rsidRPr="009B4C90">
        <w:rPr>
          <w:rFonts w:ascii="Times New Roman" w:hAnsi="Times New Roman" w:cs="Times New Roman"/>
          <w:sz w:val="24"/>
          <w:szCs w:val="24"/>
          <w:lang w:val="en-US"/>
        </w:rPr>
        <w:t>d</w:t>
      </w:r>
      <w:r w:rsidR="00E706E1" w:rsidRPr="009B4C90">
        <w:rPr>
          <w:rFonts w:ascii="Times New Roman" w:hAnsi="Times New Roman" w:cs="Times New Roman"/>
          <w:sz w:val="24"/>
          <w:szCs w:val="24"/>
        </w:rPr>
        <w:t>an</w:t>
      </w:r>
      <w:r w:rsidR="00EA51F6" w:rsidRPr="009B4C90">
        <w:rPr>
          <w:rFonts w:ascii="Times New Roman" w:hAnsi="Times New Roman" w:cs="Times New Roman"/>
          <w:sz w:val="24"/>
          <w:szCs w:val="24"/>
          <w:lang w:val="en-US"/>
        </w:rPr>
        <w:t xml:space="preserve"> nilai </w:t>
      </w:r>
      <w:r w:rsidRPr="009B4C90">
        <w:rPr>
          <w:rFonts w:ascii="Times New Roman" w:hAnsi="Times New Roman" w:cs="Times New Roman"/>
          <w:sz w:val="24"/>
          <w:szCs w:val="24"/>
          <w:lang w:val="en-US"/>
        </w:rPr>
        <w:t xml:space="preserve">rata-rata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yaitu</w:t>
      </w:r>
      <w:r w:rsidR="00EA51F6" w:rsidRPr="009B4C90">
        <w:rPr>
          <w:rFonts w:ascii="Times New Roman" w:hAnsi="Times New Roman" w:cs="Times New Roman"/>
          <w:sz w:val="24"/>
          <w:szCs w:val="24"/>
          <w:lang w:val="en-US"/>
        </w:rPr>
        <w:t xml:space="preserve"> sebesar 5</w:t>
      </w:r>
      <w:r w:rsidR="00E706E1" w:rsidRPr="009B4C90">
        <w:rPr>
          <w:rFonts w:ascii="Times New Roman" w:hAnsi="Times New Roman" w:cs="Times New Roman"/>
          <w:sz w:val="24"/>
          <w:szCs w:val="24"/>
        </w:rPr>
        <w:t>8,08</w:t>
      </w:r>
      <w:r w:rsidR="005F6503" w:rsidRPr="009B4C90">
        <w:rPr>
          <w:rFonts w:ascii="Times New Roman" w:hAnsi="Times New Roman" w:cs="Times New Roman"/>
          <w:sz w:val="24"/>
          <w:szCs w:val="24"/>
        </w:rPr>
        <w:t>3</w:t>
      </w:r>
      <w:r w:rsidRPr="009B4C90">
        <w:rPr>
          <w:rFonts w:ascii="Times New Roman" w:hAnsi="Times New Roman" w:cs="Times New Roman"/>
          <w:sz w:val="24"/>
          <w:szCs w:val="24"/>
          <w:lang w:val="en-US"/>
        </w:rPr>
        <w:t xml:space="preserve"> nilai standar deviasi </w:t>
      </w:r>
      <w:r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Salatiga lebih besar dibandingkan nilai standar deviasi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yaitu sebesar </w:t>
      </w:r>
      <w:r w:rsidR="00EA51F6" w:rsidRPr="009B4C90">
        <w:rPr>
          <w:rFonts w:ascii="Times New Roman" w:hAnsi="Times New Roman" w:cs="Times New Roman"/>
          <w:sz w:val="24"/>
          <w:szCs w:val="24"/>
          <w:lang w:val="en-US"/>
        </w:rPr>
        <w:t>26,02</w:t>
      </w:r>
      <w:r w:rsidR="005F6503" w:rsidRPr="009B4C90">
        <w:rPr>
          <w:rFonts w:ascii="Times New Roman" w:hAnsi="Times New Roman" w:cs="Times New Roman"/>
          <w:sz w:val="24"/>
          <w:szCs w:val="24"/>
        </w:rPr>
        <w:t>4</w:t>
      </w:r>
      <w:r w:rsidR="00E706E1" w:rsidRPr="009B4C90">
        <w:rPr>
          <w:rFonts w:ascii="Times New Roman" w:hAnsi="Times New Roman" w:cs="Times New Roman"/>
          <w:sz w:val="24"/>
          <w:szCs w:val="24"/>
        </w:rPr>
        <w:t xml:space="preserve"> </w:t>
      </w:r>
      <w:r w:rsidRPr="009B4C90">
        <w:rPr>
          <w:rFonts w:ascii="Times New Roman" w:hAnsi="Times New Roman" w:cs="Times New Roman"/>
          <w:sz w:val="24"/>
          <w:szCs w:val="24"/>
          <w:lang w:val="en-US"/>
        </w:rPr>
        <w:t xml:space="preserve">dan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sebesar </w:t>
      </w:r>
      <w:r w:rsidR="00E706E1" w:rsidRPr="009B4C90">
        <w:rPr>
          <w:rFonts w:ascii="Times New Roman" w:hAnsi="Times New Roman" w:cs="Times New Roman"/>
          <w:sz w:val="24"/>
          <w:szCs w:val="24"/>
        </w:rPr>
        <w:t>13,75</w:t>
      </w:r>
      <w:r w:rsidR="005F6503" w:rsidRPr="009B4C90">
        <w:rPr>
          <w:rFonts w:ascii="Times New Roman" w:hAnsi="Times New Roman" w:cs="Times New Roman"/>
          <w:sz w:val="24"/>
          <w:szCs w:val="24"/>
        </w:rPr>
        <w:t>3</w:t>
      </w:r>
      <w:r w:rsidRPr="009B4C90">
        <w:rPr>
          <w:rFonts w:ascii="Times New Roman" w:hAnsi="Times New Roman" w:cs="Times New Roman"/>
          <w:sz w:val="24"/>
          <w:szCs w:val="24"/>
          <w:lang w:val="en-US"/>
        </w:rPr>
        <w:t xml:space="preserve"> dan koefisien variansi </w:t>
      </w:r>
      <w:r w:rsidRPr="009B4C90">
        <w:rPr>
          <w:rFonts w:ascii="Times New Roman" w:hAnsi="Times New Roman" w:cs="Times New Roman"/>
          <w:i/>
          <w:sz w:val="24"/>
          <w:szCs w:val="24"/>
          <w:lang w:val="en-US"/>
        </w:rPr>
        <w:t>orde</w:t>
      </w:r>
      <w:r w:rsidRPr="009B4C90">
        <w:rPr>
          <w:rFonts w:ascii="Times New Roman" w:hAnsi="Times New Roman" w:cs="Times New Roman"/>
          <w:sz w:val="24"/>
          <w:szCs w:val="24"/>
          <w:lang w:val="en-US"/>
        </w:rPr>
        <w:t xml:space="preserve">r </w:t>
      </w:r>
      <w:r w:rsidR="00EA51F6" w:rsidRPr="009B4C90">
        <w:rPr>
          <w:rFonts w:ascii="Times New Roman" w:hAnsi="Times New Roman" w:cs="Times New Roman"/>
          <w:sz w:val="24"/>
          <w:szCs w:val="24"/>
          <w:lang w:val="en-US"/>
        </w:rPr>
        <w:t xml:space="preserve">menjadi </w:t>
      </w:r>
      <w:r w:rsidRPr="009B4C90">
        <w:rPr>
          <w:rFonts w:ascii="Times New Roman" w:hAnsi="Times New Roman" w:cs="Times New Roman"/>
          <w:sz w:val="24"/>
          <w:szCs w:val="24"/>
          <w:lang w:val="en-US"/>
        </w:rPr>
        <w:t xml:space="preserve">lebih </w:t>
      </w:r>
      <w:r w:rsidR="00EA51F6" w:rsidRPr="009B4C90">
        <w:rPr>
          <w:rFonts w:ascii="Times New Roman" w:hAnsi="Times New Roman" w:cs="Times New Roman"/>
          <w:sz w:val="24"/>
          <w:szCs w:val="24"/>
          <w:lang w:val="en-US"/>
        </w:rPr>
        <w:t>kecil</w:t>
      </w:r>
      <w:r w:rsidRPr="009B4C90">
        <w:rPr>
          <w:rFonts w:ascii="Times New Roman" w:hAnsi="Times New Roman" w:cs="Times New Roman"/>
          <w:sz w:val="24"/>
          <w:szCs w:val="24"/>
          <w:lang w:val="en-US"/>
        </w:rPr>
        <w:t xml:space="preserve"> diandingkan dengan koefisien variansi </w:t>
      </w:r>
      <w:r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yaitu </w:t>
      </w:r>
      <w:r w:rsidR="00EA51F6" w:rsidRPr="009B4C90">
        <w:rPr>
          <w:rFonts w:ascii="Times New Roman" w:hAnsi="Times New Roman" w:cs="Times New Roman"/>
          <w:sz w:val="24"/>
          <w:szCs w:val="24"/>
          <w:lang w:val="en-US"/>
        </w:rPr>
        <w:t>0,</w:t>
      </w:r>
      <w:r w:rsidR="00E706E1" w:rsidRPr="009B4C90">
        <w:rPr>
          <w:rFonts w:ascii="Times New Roman" w:hAnsi="Times New Roman" w:cs="Times New Roman"/>
          <w:sz w:val="24"/>
          <w:szCs w:val="24"/>
        </w:rPr>
        <w:t>16</w:t>
      </w:r>
      <w:r w:rsidR="005F6503" w:rsidRPr="009B4C90">
        <w:rPr>
          <w:rFonts w:ascii="Times New Roman" w:hAnsi="Times New Roman" w:cs="Times New Roman"/>
          <w:sz w:val="24"/>
          <w:szCs w:val="24"/>
        </w:rPr>
        <w:t>5</w:t>
      </w:r>
      <w:r w:rsidR="00EA51F6" w:rsidRPr="009B4C90">
        <w:rPr>
          <w:rFonts w:ascii="Times New Roman" w:hAnsi="Times New Roman" w:cs="Times New Roman"/>
          <w:sz w:val="24"/>
          <w:szCs w:val="24"/>
          <w:lang w:val="en-US"/>
        </w:rPr>
        <w:t xml:space="preserve"> </w:t>
      </w:r>
      <w:r w:rsidRPr="009B4C90">
        <w:rPr>
          <w:rFonts w:ascii="Times New Roman" w:eastAsia="Times New Roman" w:hAnsi="Times New Roman" w:cs="Times New Roman"/>
          <w:sz w:val="24"/>
          <w:szCs w:val="24"/>
          <w:lang w:val="en-US"/>
        </w:rPr>
        <w:t xml:space="preserve">dan koefisien variansi </w:t>
      </w:r>
      <w:r w:rsidRPr="009B4C90">
        <w:rPr>
          <w:rFonts w:ascii="Times New Roman" w:eastAsia="Times New Roman" w:hAnsi="Times New Roman" w:cs="Times New Roman"/>
          <w:i/>
          <w:sz w:val="24"/>
          <w:szCs w:val="24"/>
          <w:lang w:val="en-US"/>
        </w:rPr>
        <w:t xml:space="preserve">demand </w:t>
      </w:r>
      <w:r w:rsidRPr="009B4C90">
        <w:rPr>
          <w:rFonts w:ascii="Times New Roman" w:eastAsia="Times New Roman" w:hAnsi="Times New Roman" w:cs="Times New Roman"/>
          <w:sz w:val="24"/>
          <w:szCs w:val="24"/>
          <w:lang w:val="en-US"/>
        </w:rPr>
        <w:t xml:space="preserve">yaitu </w:t>
      </w:r>
      <w:r w:rsidR="00EA51F6" w:rsidRPr="009B4C90">
        <w:rPr>
          <w:rFonts w:ascii="Times New Roman" w:hAnsi="Times New Roman" w:cs="Times New Roman"/>
          <w:sz w:val="24"/>
          <w:szCs w:val="24"/>
          <w:lang w:val="en-US"/>
        </w:rPr>
        <w:t>0,47</w:t>
      </w:r>
      <w:r w:rsidR="005F6503" w:rsidRPr="009B4C90">
        <w:rPr>
          <w:rFonts w:ascii="Times New Roman" w:hAnsi="Times New Roman" w:cs="Times New Roman"/>
          <w:sz w:val="24"/>
          <w:szCs w:val="24"/>
        </w:rPr>
        <w:t>3</w:t>
      </w:r>
      <w:r w:rsidRPr="009B4C90">
        <w:rPr>
          <w:rFonts w:ascii="Times New Roman" w:hAnsi="Times New Roman" w:cs="Times New Roman"/>
          <w:sz w:val="24"/>
          <w:szCs w:val="24"/>
          <w:lang w:val="en-US"/>
        </w:rPr>
        <w:t>.</w:t>
      </w:r>
    </w:p>
    <w:p w:rsidR="000C497A" w:rsidRPr="009B4C90" w:rsidRDefault="000C497A" w:rsidP="000C497A">
      <w:pPr>
        <w:spacing w:after="0" w:line="480" w:lineRule="auto"/>
        <w:ind w:firstLine="709"/>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Berdasarkan hasil perhitungan </w:t>
      </w:r>
      <w:r w:rsidR="00EA51F6" w:rsidRPr="009B4C90">
        <w:rPr>
          <w:rFonts w:ascii="Times New Roman" w:hAnsi="Times New Roman" w:cs="Times New Roman"/>
          <w:sz w:val="24"/>
          <w:szCs w:val="24"/>
          <w:lang w:val="en-US"/>
        </w:rPr>
        <w:t xml:space="preserve">pengurangan </w:t>
      </w:r>
      <w:r w:rsidRPr="009B4C90">
        <w:rPr>
          <w:rFonts w:ascii="Times New Roman" w:hAnsi="Times New Roman" w:cs="Times New Roman"/>
          <w:sz w:val="24"/>
          <w:szCs w:val="24"/>
          <w:lang w:val="en-US"/>
        </w:rPr>
        <w:t xml:space="preserve">nilai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(BE) </w:t>
      </w:r>
      <w:r w:rsidR="00EA51F6" w:rsidRPr="009B4C90">
        <w:rPr>
          <w:rFonts w:ascii="Times New Roman" w:hAnsi="Times New Roman" w:cs="Times New Roman"/>
          <w:sz w:val="24"/>
          <w:szCs w:val="24"/>
          <w:lang w:val="en-US"/>
        </w:rPr>
        <w:t xml:space="preserve">dengan metode </w:t>
      </w:r>
      <w:r w:rsidR="00EA51F6" w:rsidRPr="009B4C90">
        <w:rPr>
          <w:rFonts w:ascii="Times New Roman" w:hAnsi="Times New Roman" w:cs="Times New Roman"/>
          <w:i/>
          <w:sz w:val="24"/>
          <w:szCs w:val="24"/>
          <w:lang w:val="en-US"/>
        </w:rPr>
        <w:t xml:space="preserve">periodic review </w:t>
      </w:r>
      <w:r w:rsidRPr="009B4C90">
        <w:rPr>
          <w:rFonts w:ascii="Times New Roman" w:hAnsi="Times New Roman" w:cs="Times New Roman"/>
          <w:sz w:val="24"/>
          <w:szCs w:val="24"/>
          <w:lang w:val="en-US"/>
        </w:rPr>
        <w:t xml:space="preserve">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IRT Mitra Jaya Mandiri, maka diperoleh nilai yang menunjukkan besarnya tingkat variabilitas permintaan (amplifikasi permintaan) pada pelaku </w:t>
      </w:r>
      <w:r w:rsidRPr="009B4C90">
        <w:rPr>
          <w:rFonts w:ascii="Times New Roman" w:hAnsi="Times New Roman" w:cs="Times New Roman"/>
          <w:i/>
          <w:sz w:val="24"/>
          <w:szCs w:val="24"/>
          <w:lang w:val="en-US"/>
        </w:rPr>
        <w:t>supply chain</w:t>
      </w:r>
      <w:r w:rsidRPr="009B4C90">
        <w:rPr>
          <w:rFonts w:ascii="Times New Roman" w:hAnsi="Times New Roman" w:cs="Times New Roman"/>
          <w:sz w:val="24"/>
          <w:szCs w:val="24"/>
          <w:lang w:val="en-US"/>
        </w:rPr>
        <w:t xml:space="preserve">. Besarnya nilai dari hasil perhitungan BE ini diperoleh dari hasil bagi dari koefisien variansi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dengan koefisien variansi </w:t>
      </w:r>
      <w:r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w:t>
      </w:r>
      <w:r w:rsidR="00EA51F6" w:rsidRPr="009B4C90">
        <w:rPr>
          <w:rFonts w:ascii="Times New Roman" w:hAnsi="Times New Roman" w:cs="Times New Roman"/>
          <w:sz w:val="24"/>
          <w:szCs w:val="24"/>
          <w:lang w:val="en-US"/>
        </w:rPr>
        <w:t xml:space="preserve">Nilai </w:t>
      </w:r>
      <w:r w:rsidR="00EA51F6" w:rsidRPr="009B4C90">
        <w:rPr>
          <w:rFonts w:ascii="Times New Roman" w:hAnsi="Times New Roman" w:cs="Times New Roman"/>
          <w:i/>
          <w:sz w:val="24"/>
          <w:szCs w:val="24"/>
          <w:lang w:val="en-US"/>
        </w:rPr>
        <w:t xml:space="preserve">bullwhip effect </w:t>
      </w:r>
      <w:r w:rsidR="00EA51F6" w:rsidRPr="009B4C90">
        <w:rPr>
          <w:rFonts w:ascii="Times New Roman" w:hAnsi="Times New Roman" w:cs="Times New Roman"/>
          <w:sz w:val="24"/>
          <w:szCs w:val="24"/>
          <w:lang w:val="en-US"/>
        </w:rPr>
        <w:t xml:space="preserve">sebelum dan sesuadah dilakukan pengurangan dengan metode </w:t>
      </w:r>
      <w:r w:rsidR="00EA51F6" w:rsidRPr="009B4C90">
        <w:rPr>
          <w:rFonts w:ascii="Times New Roman" w:hAnsi="Times New Roman" w:cs="Times New Roman"/>
          <w:i/>
          <w:sz w:val="24"/>
          <w:szCs w:val="24"/>
          <w:lang w:val="en-US"/>
        </w:rPr>
        <w:t xml:space="preserve">periodic review </w:t>
      </w:r>
      <w:r w:rsidR="00EA51F6" w:rsidRPr="009B4C90">
        <w:rPr>
          <w:rFonts w:ascii="Times New Roman" w:hAnsi="Times New Roman" w:cs="Times New Roman"/>
          <w:sz w:val="24"/>
          <w:szCs w:val="24"/>
          <w:lang w:val="en-US"/>
        </w:rPr>
        <w:t xml:space="preserve">ternyata ada perubahan, sebelum menggunakan </w:t>
      </w:r>
      <w:r w:rsidR="00EA51F6" w:rsidRPr="009B4C90">
        <w:rPr>
          <w:rFonts w:ascii="Times New Roman" w:hAnsi="Times New Roman" w:cs="Times New Roman"/>
          <w:i/>
          <w:sz w:val="24"/>
          <w:szCs w:val="24"/>
          <w:lang w:val="en-US"/>
        </w:rPr>
        <w:t xml:space="preserve">periodic review method </w:t>
      </w:r>
      <w:r w:rsidRPr="009B4C90">
        <w:rPr>
          <w:rFonts w:ascii="Times New Roman" w:hAnsi="Times New Roman" w:cs="Times New Roman"/>
          <w:sz w:val="24"/>
          <w:szCs w:val="24"/>
          <w:lang w:val="en-US"/>
        </w:rPr>
        <w:t xml:space="preserve">nilai BE &gt; 1 berarti terjadi amplifikasi permintaan untuk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tersebut dan </w:t>
      </w:r>
      <w:r w:rsidR="00EA51F6" w:rsidRPr="009B4C90">
        <w:rPr>
          <w:rFonts w:ascii="Times New Roman" w:hAnsi="Times New Roman" w:cs="Times New Roman"/>
          <w:sz w:val="24"/>
          <w:szCs w:val="24"/>
          <w:lang w:val="en-US"/>
        </w:rPr>
        <w:t xml:space="preserve">setelah menggunakan metode </w:t>
      </w:r>
      <w:r w:rsidR="00E706E1" w:rsidRPr="009B4C90">
        <w:rPr>
          <w:rFonts w:ascii="Times New Roman" w:hAnsi="Times New Roman" w:cs="Times New Roman"/>
          <w:sz w:val="24"/>
          <w:szCs w:val="24"/>
          <w:lang w:val="en-US"/>
        </w:rPr>
        <w:t>tersebut nilai</w:t>
      </w:r>
      <w:r w:rsidRPr="009B4C90">
        <w:rPr>
          <w:rFonts w:ascii="Times New Roman" w:hAnsi="Times New Roman" w:cs="Times New Roman"/>
          <w:sz w:val="24"/>
          <w:szCs w:val="24"/>
          <w:lang w:val="en-US"/>
        </w:rPr>
        <w:t xml:space="preserve"> BE &lt; 1 berarti permintaan </w:t>
      </w:r>
      <w:r w:rsidR="00EA51F6" w:rsidRPr="009B4C90">
        <w:rPr>
          <w:rFonts w:ascii="Times New Roman" w:hAnsi="Times New Roman" w:cs="Times New Roman"/>
          <w:sz w:val="24"/>
          <w:szCs w:val="24"/>
          <w:lang w:val="en-US"/>
        </w:rPr>
        <w:t>mengalami perubahan yang</w:t>
      </w:r>
      <w:r w:rsidRPr="009B4C90">
        <w:rPr>
          <w:rFonts w:ascii="Times New Roman" w:hAnsi="Times New Roman" w:cs="Times New Roman"/>
          <w:sz w:val="24"/>
          <w:szCs w:val="24"/>
          <w:lang w:val="en-US"/>
        </w:rPr>
        <w:t xml:space="preserve"> stabil atau terjadi penghalusan pola permintaan. </w:t>
      </w:r>
    </w:p>
    <w:p w:rsidR="000C497A" w:rsidRPr="009B4C90" w:rsidRDefault="000C497A" w:rsidP="000C497A">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Pada saat melakukan perhitungan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pada IRT Mitra Jaya Mandiri </w:t>
      </w:r>
      <w:r w:rsidR="00EA51F6" w:rsidRPr="009B4C90">
        <w:rPr>
          <w:rFonts w:ascii="Times New Roman" w:hAnsi="Times New Roman" w:cs="Times New Roman"/>
          <w:sz w:val="24"/>
          <w:szCs w:val="24"/>
          <w:lang w:val="en-US"/>
        </w:rPr>
        <w:t xml:space="preserve">nilai </w:t>
      </w:r>
      <w:r w:rsidR="00EA51F6" w:rsidRPr="009B4C90">
        <w:rPr>
          <w:rFonts w:ascii="Times New Roman" w:hAnsi="Times New Roman" w:cs="Times New Roman"/>
          <w:i/>
          <w:sz w:val="24"/>
          <w:szCs w:val="24"/>
          <w:lang w:val="en-US"/>
        </w:rPr>
        <w:t xml:space="preserve">bullwhip effect </w:t>
      </w:r>
      <w:r w:rsidR="00EA51F6" w:rsidRPr="009B4C90">
        <w:rPr>
          <w:rFonts w:ascii="Times New Roman" w:hAnsi="Times New Roman" w:cs="Times New Roman"/>
          <w:sz w:val="24"/>
          <w:szCs w:val="24"/>
          <w:lang w:val="en-US"/>
        </w:rPr>
        <w:t>mengalami perubahan dimana nilai BE &lt;</w:t>
      </w:r>
      <w:r w:rsidRPr="009B4C90">
        <w:rPr>
          <w:rFonts w:ascii="Times New Roman" w:hAnsi="Times New Roman" w:cs="Times New Roman"/>
          <w:sz w:val="24"/>
          <w:szCs w:val="24"/>
          <w:lang w:val="en-US"/>
        </w:rPr>
        <w:t xml:space="preserve"> 1 sehingga dapat diartikan bahwa </w:t>
      </w:r>
      <w:r w:rsidR="00EA51F6" w:rsidRPr="009B4C90">
        <w:rPr>
          <w:rFonts w:ascii="Times New Roman" w:hAnsi="Times New Roman" w:cs="Times New Roman"/>
          <w:sz w:val="24"/>
          <w:szCs w:val="24"/>
          <w:lang w:val="en-US"/>
        </w:rPr>
        <w:t xml:space="preserve">ada perubahan diamana sebelumnya </w:t>
      </w:r>
      <w:r w:rsidRPr="009B4C90">
        <w:rPr>
          <w:rFonts w:ascii="Times New Roman" w:hAnsi="Times New Roman" w:cs="Times New Roman"/>
          <w:sz w:val="24"/>
          <w:szCs w:val="24"/>
          <w:lang w:val="en-US"/>
        </w:rPr>
        <w:t>pada perusahaan ini</w:t>
      </w:r>
      <w:r w:rsidRPr="009B4C90">
        <w:rPr>
          <w:rFonts w:ascii="Times New Roman" w:hAnsi="Times New Roman" w:cs="Times New Roman"/>
          <w:i/>
          <w:sz w:val="24"/>
          <w:szCs w:val="24"/>
          <w:lang w:val="en-US"/>
        </w:rPr>
        <w:t xml:space="preserve"> </w:t>
      </w:r>
      <w:r w:rsidRPr="009B4C90">
        <w:rPr>
          <w:rFonts w:ascii="Times New Roman" w:hAnsi="Times New Roman" w:cs="Times New Roman"/>
          <w:sz w:val="24"/>
          <w:szCs w:val="24"/>
          <w:lang w:val="en-US"/>
        </w:rPr>
        <w:t>terjadi amplifikasi permintaan yang cukup besar</w:t>
      </w:r>
      <w:r w:rsidR="001F4A5C" w:rsidRPr="009B4C90">
        <w:rPr>
          <w:rFonts w:ascii="Times New Roman" w:hAnsi="Times New Roman" w:cs="Times New Roman"/>
          <w:sz w:val="24"/>
          <w:szCs w:val="24"/>
          <w:lang w:val="en-US"/>
        </w:rPr>
        <w:t>, menjadi permintaan mengalami perubahan yang stabil atau terjadi penghalusan pola permintaan</w:t>
      </w:r>
      <w:r w:rsidRPr="009B4C90">
        <w:rPr>
          <w:rFonts w:ascii="Times New Roman" w:hAnsi="Times New Roman" w:cs="Times New Roman"/>
          <w:sz w:val="24"/>
          <w:szCs w:val="24"/>
          <w:lang w:val="en-US"/>
        </w:rPr>
        <w:t xml:space="preserve">. Nilai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pada r</w:t>
      </w:r>
      <w:r w:rsidRPr="009B4C90">
        <w:rPr>
          <w:rFonts w:ascii="Times New Roman" w:hAnsi="Times New Roman" w:cs="Times New Roman"/>
          <w:i/>
          <w:sz w:val="24"/>
          <w:szCs w:val="24"/>
          <w:lang w:val="en-US"/>
        </w:rPr>
        <w:t xml:space="preserve">etailer </w:t>
      </w:r>
      <w:r w:rsidRPr="009B4C90">
        <w:rPr>
          <w:rFonts w:ascii="Times New Roman" w:hAnsi="Times New Roman" w:cs="Times New Roman"/>
          <w:sz w:val="24"/>
          <w:szCs w:val="24"/>
          <w:lang w:val="en-US"/>
        </w:rPr>
        <w:t>Ciwidey</w:t>
      </w:r>
      <w:r w:rsidR="001F4A5C" w:rsidRPr="009B4C90">
        <w:rPr>
          <w:rFonts w:ascii="Times New Roman" w:hAnsi="Times New Roman" w:cs="Times New Roman"/>
          <w:sz w:val="24"/>
          <w:szCs w:val="24"/>
          <w:lang w:val="en-US"/>
        </w:rPr>
        <w:t xml:space="preserve"> setelah dilakukan pengurangan dengan </w:t>
      </w:r>
      <w:r w:rsidR="001F4A5C" w:rsidRPr="009B4C90">
        <w:rPr>
          <w:rFonts w:ascii="Times New Roman" w:hAnsi="Times New Roman" w:cs="Times New Roman"/>
          <w:i/>
          <w:sz w:val="24"/>
          <w:szCs w:val="24"/>
          <w:lang w:val="en-US"/>
        </w:rPr>
        <w:t xml:space="preserve">periodic </w:t>
      </w:r>
      <w:r w:rsidR="001F4A5C" w:rsidRPr="009B4C90">
        <w:rPr>
          <w:rFonts w:ascii="Times New Roman" w:hAnsi="Times New Roman" w:cs="Times New Roman"/>
          <w:i/>
          <w:sz w:val="24"/>
          <w:szCs w:val="24"/>
          <w:lang w:val="en-US"/>
        </w:rPr>
        <w:lastRenderedPageBreak/>
        <w:t>review method</w:t>
      </w:r>
      <w:r w:rsidRPr="009B4C90">
        <w:rPr>
          <w:rFonts w:ascii="Times New Roman" w:hAnsi="Times New Roman" w:cs="Times New Roman"/>
          <w:sz w:val="24"/>
          <w:szCs w:val="24"/>
          <w:lang w:val="en-US"/>
        </w:rPr>
        <w:t xml:space="preserve"> </w:t>
      </w:r>
      <w:r w:rsidR="005F6503" w:rsidRPr="009B4C90">
        <w:rPr>
          <w:rFonts w:ascii="Times New Roman" w:hAnsi="Times New Roman" w:cs="Times New Roman"/>
          <w:sz w:val="24"/>
          <w:szCs w:val="24"/>
          <w:lang w:val="en-US"/>
        </w:rPr>
        <w:t>mengalami perubahan menjadi 0</w:t>
      </w:r>
      <w:r w:rsidR="005F6503" w:rsidRPr="009B4C90">
        <w:rPr>
          <w:rFonts w:ascii="Times New Roman" w:hAnsi="Times New Roman" w:cs="Times New Roman"/>
          <w:sz w:val="24"/>
          <w:szCs w:val="24"/>
        </w:rPr>
        <w:t>.250</w:t>
      </w:r>
      <w:r w:rsidRPr="009B4C90">
        <w:rPr>
          <w:rFonts w:ascii="Times New Roman" w:hAnsi="Times New Roman" w:cs="Times New Roman"/>
          <w:sz w:val="24"/>
          <w:szCs w:val="24"/>
          <w:lang w:val="en-US"/>
        </w:rPr>
        <w:t xml:space="preserve">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Cililin sebesar  </w:t>
      </w:r>
      <w:r w:rsidR="001F4A5C" w:rsidRPr="009B4C90">
        <w:rPr>
          <w:rFonts w:ascii="Times New Roman" w:hAnsi="Times New Roman" w:cs="Times New Roman"/>
          <w:sz w:val="24"/>
          <w:szCs w:val="24"/>
          <w:lang w:val="en-US"/>
        </w:rPr>
        <w:t>0,6</w:t>
      </w:r>
      <w:r w:rsidR="00E706E1" w:rsidRPr="009B4C90">
        <w:rPr>
          <w:rFonts w:ascii="Times New Roman" w:hAnsi="Times New Roman" w:cs="Times New Roman"/>
          <w:sz w:val="24"/>
          <w:szCs w:val="24"/>
        </w:rPr>
        <w:t>6</w:t>
      </w:r>
      <w:r w:rsidR="005F6503" w:rsidRPr="009B4C90">
        <w:rPr>
          <w:rFonts w:ascii="Times New Roman" w:hAnsi="Times New Roman" w:cs="Times New Roman"/>
          <w:sz w:val="24"/>
          <w:szCs w:val="24"/>
        </w:rPr>
        <w:t xml:space="preserve">7 </w:t>
      </w:r>
      <w:r w:rsidRPr="009B4C90">
        <w:rPr>
          <w:rFonts w:ascii="Times New Roman" w:hAnsi="Times New Roman" w:cs="Times New Roman"/>
          <w:sz w:val="24"/>
          <w:szCs w:val="24"/>
          <w:lang w:val="en-US"/>
        </w:rPr>
        <w:t xml:space="preserve">dan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Salatiga sebesar </w:t>
      </w:r>
      <w:r w:rsidR="001F4A5C" w:rsidRPr="009B4C90">
        <w:rPr>
          <w:rFonts w:ascii="Times New Roman" w:hAnsi="Times New Roman" w:cs="Times New Roman"/>
          <w:sz w:val="24"/>
          <w:szCs w:val="24"/>
          <w:lang w:val="en-US"/>
        </w:rPr>
        <w:t>0,</w:t>
      </w:r>
      <w:r w:rsidR="005F6503" w:rsidRPr="009B4C90">
        <w:rPr>
          <w:rFonts w:ascii="Times New Roman" w:hAnsi="Times New Roman" w:cs="Times New Roman"/>
          <w:sz w:val="24"/>
          <w:szCs w:val="24"/>
        </w:rPr>
        <w:t>349</w:t>
      </w:r>
      <w:r w:rsidRPr="009B4C90">
        <w:rPr>
          <w:rFonts w:ascii="Times New Roman" w:hAnsi="Times New Roman" w:cs="Times New Roman"/>
          <w:sz w:val="24"/>
          <w:szCs w:val="24"/>
          <w:lang w:val="en-US"/>
        </w:rPr>
        <w:t xml:space="preserve"> dimana </w:t>
      </w:r>
      <w:r w:rsidRPr="009B4C90">
        <w:rPr>
          <w:rFonts w:ascii="Times New Roman" w:hAnsi="Times New Roman" w:cs="Times New Roman"/>
          <w:i/>
          <w:sz w:val="24"/>
          <w:szCs w:val="24"/>
          <w:lang w:val="en-US"/>
        </w:rPr>
        <w:t xml:space="preserve">retailer </w:t>
      </w:r>
      <w:r w:rsidR="005F6503" w:rsidRPr="009B4C90">
        <w:rPr>
          <w:rFonts w:ascii="Times New Roman" w:hAnsi="Times New Roman" w:cs="Times New Roman"/>
          <w:sz w:val="24"/>
          <w:szCs w:val="24"/>
        </w:rPr>
        <w:t>Ciwidey</w:t>
      </w:r>
      <w:r w:rsidRPr="009B4C90">
        <w:rPr>
          <w:rFonts w:ascii="Times New Roman" w:hAnsi="Times New Roman" w:cs="Times New Roman"/>
          <w:sz w:val="24"/>
          <w:szCs w:val="24"/>
          <w:lang w:val="en-US"/>
        </w:rPr>
        <w:t xml:space="preserve"> yang </w:t>
      </w:r>
      <w:r w:rsidRPr="009B4C90">
        <w:rPr>
          <w:rFonts w:ascii="Times New Roman" w:eastAsia="Times New Roman" w:hAnsi="Times New Roman" w:cs="Times New Roman"/>
          <w:sz w:val="24"/>
          <w:szCs w:val="24"/>
          <w:lang w:val="en-US"/>
        </w:rPr>
        <w:t xml:space="preserve"> </w:t>
      </w:r>
      <w:r w:rsidR="001F4A5C" w:rsidRPr="009B4C90">
        <w:rPr>
          <w:rFonts w:ascii="Times New Roman" w:eastAsia="Times New Roman" w:hAnsi="Times New Roman" w:cs="Times New Roman"/>
          <w:sz w:val="24"/>
          <w:szCs w:val="24"/>
          <w:lang w:val="en-US"/>
        </w:rPr>
        <w:t xml:space="preserve">memiliki </w:t>
      </w:r>
      <w:r w:rsidRPr="009B4C90">
        <w:rPr>
          <w:rFonts w:ascii="Times New Roman" w:eastAsia="Times New Roman" w:hAnsi="Times New Roman" w:cs="Times New Roman"/>
          <w:sz w:val="24"/>
          <w:szCs w:val="24"/>
          <w:lang w:val="en-US"/>
        </w:rPr>
        <w:t xml:space="preserve">nilai BE </w:t>
      </w:r>
      <w:r w:rsidR="001F4A5C" w:rsidRPr="009B4C90">
        <w:rPr>
          <w:rFonts w:ascii="Times New Roman" w:eastAsia="Times New Roman" w:hAnsi="Times New Roman" w:cs="Times New Roman"/>
          <w:sz w:val="24"/>
          <w:szCs w:val="24"/>
          <w:lang w:val="en-US"/>
        </w:rPr>
        <w:t xml:space="preserve">yang lebih kecil dibandingkan dengan </w:t>
      </w:r>
      <w:r w:rsidR="001F4A5C" w:rsidRPr="009B4C90">
        <w:rPr>
          <w:rFonts w:ascii="Times New Roman" w:eastAsia="Times New Roman" w:hAnsi="Times New Roman" w:cs="Times New Roman"/>
          <w:i/>
          <w:sz w:val="24"/>
          <w:szCs w:val="24"/>
          <w:lang w:val="en-US"/>
        </w:rPr>
        <w:t xml:space="preserve">retaler </w:t>
      </w:r>
      <w:r w:rsidR="001F4A5C" w:rsidRPr="009B4C90">
        <w:rPr>
          <w:rFonts w:ascii="Times New Roman" w:eastAsia="Times New Roman" w:hAnsi="Times New Roman" w:cs="Times New Roman"/>
          <w:sz w:val="24"/>
          <w:szCs w:val="24"/>
          <w:lang w:val="en-US"/>
        </w:rPr>
        <w:t xml:space="preserve">yang lain </w:t>
      </w:r>
      <w:r w:rsidRPr="009B4C90">
        <w:rPr>
          <w:rFonts w:ascii="Times New Roman" w:eastAsia="Times New Roman" w:hAnsi="Times New Roman" w:cs="Times New Roman"/>
          <w:sz w:val="24"/>
          <w:szCs w:val="24"/>
          <w:lang w:val="en-US"/>
        </w:rPr>
        <w:t xml:space="preserve">maka dapat dikatan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 xml:space="preserve">Salatiga paling stabil dibandingkan dengan </w:t>
      </w:r>
      <w:r w:rsidRPr="009B4C90">
        <w:rPr>
          <w:rFonts w:ascii="Times New Roman" w:eastAsia="Times New Roman" w:hAnsi="Times New Roman" w:cs="Times New Roman"/>
          <w:i/>
          <w:sz w:val="24"/>
          <w:szCs w:val="24"/>
          <w:lang w:val="en-US"/>
        </w:rPr>
        <w:t>retaielr</w:t>
      </w:r>
      <w:r w:rsidRPr="009B4C90">
        <w:rPr>
          <w:rFonts w:ascii="Times New Roman" w:eastAsia="Times New Roman" w:hAnsi="Times New Roman" w:cs="Times New Roman"/>
          <w:sz w:val="24"/>
          <w:szCs w:val="24"/>
          <w:lang w:val="en-US"/>
        </w:rPr>
        <w:t xml:space="preserve"> yang</w:t>
      </w:r>
      <w:r w:rsidRPr="009B4C90">
        <w:rPr>
          <w:rFonts w:ascii="Times New Roman" w:eastAsia="Times New Roman" w:hAnsi="Times New Roman" w:cs="Times New Roman"/>
          <w:i/>
          <w:sz w:val="24"/>
          <w:szCs w:val="24"/>
          <w:lang w:val="en-US"/>
        </w:rPr>
        <w:t xml:space="preserve"> </w:t>
      </w:r>
      <w:r w:rsidRPr="009B4C90">
        <w:rPr>
          <w:rFonts w:ascii="Times New Roman" w:eastAsia="Times New Roman" w:hAnsi="Times New Roman" w:cs="Times New Roman"/>
          <w:sz w:val="24"/>
          <w:szCs w:val="24"/>
          <w:lang w:val="en-US"/>
        </w:rPr>
        <w:t>lain pada ITR Mitra Jaya Mandiri.</w:t>
      </w:r>
    </w:p>
    <w:p w:rsidR="00E34954" w:rsidRPr="009B4C90" w:rsidRDefault="00E34954" w:rsidP="00E34954">
      <w:pPr>
        <w:rPr>
          <w:rFonts w:ascii="Times New Roman" w:hAnsi="Times New Roman" w:cs="Times New Roman"/>
          <w:sz w:val="24"/>
          <w:szCs w:val="24"/>
          <w:lang w:val="en-US"/>
        </w:rPr>
      </w:pPr>
    </w:p>
    <w:p w:rsidR="00BB105B" w:rsidRPr="009B4C90" w:rsidRDefault="00BB105B" w:rsidP="00692E61">
      <w:pPr>
        <w:pStyle w:val="Heading2"/>
        <w:spacing w:before="0" w:after="0" w:line="480" w:lineRule="auto"/>
        <w:ind w:left="709" w:hanging="709"/>
        <w:jc w:val="both"/>
        <w:rPr>
          <w:rFonts w:cs="Times New Roman"/>
          <w:color w:val="auto"/>
          <w:szCs w:val="24"/>
          <w:lang w:val="id-ID"/>
        </w:rPr>
      </w:pPr>
      <w:bookmarkStart w:id="256" w:name="_Toc521273492"/>
      <w:bookmarkStart w:id="257" w:name="_Toc517899543"/>
      <w:r w:rsidRPr="009B4C90">
        <w:rPr>
          <w:rFonts w:cs="Times New Roman"/>
          <w:color w:val="auto"/>
          <w:szCs w:val="24"/>
        </w:rPr>
        <w:t>4.3</w:t>
      </w:r>
      <w:r w:rsidRPr="009B4C90">
        <w:rPr>
          <w:rFonts w:cs="Times New Roman"/>
          <w:color w:val="auto"/>
          <w:szCs w:val="24"/>
        </w:rPr>
        <w:tab/>
        <w:t xml:space="preserve">Perbandingan </w:t>
      </w:r>
      <w:r w:rsidR="00046646" w:rsidRPr="009B4C90">
        <w:rPr>
          <w:rFonts w:cs="Times New Roman"/>
          <w:color w:val="auto"/>
          <w:szCs w:val="24"/>
        </w:rPr>
        <w:t xml:space="preserve">Nilai </w:t>
      </w:r>
      <w:r w:rsidRPr="009B4C90">
        <w:rPr>
          <w:rFonts w:cs="Times New Roman"/>
          <w:i/>
          <w:color w:val="auto"/>
          <w:szCs w:val="24"/>
        </w:rPr>
        <w:t>Bullwhip Effec</w:t>
      </w:r>
      <w:r w:rsidR="00692E61" w:rsidRPr="009B4C90">
        <w:rPr>
          <w:rFonts w:cs="Times New Roman"/>
          <w:color w:val="auto"/>
          <w:szCs w:val="24"/>
        </w:rPr>
        <w:t>t</w:t>
      </w:r>
      <w:bookmarkEnd w:id="256"/>
      <w:r w:rsidR="00692E61" w:rsidRPr="009B4C90">
        <w:rPr>
          <w:rFonts w:cs="Times New Roman"/>
          <w:color w:val="auto"/>
          <w:szCs w:val="24"/>
        </w:rPr>
        <w:t xml:space="preserve"> </w:t>
      </w:r>
      <w:bookmarkEnd w:id="255"/>
      <w:bookmarkEnd w:id="257"/>
    </w:p>
    <w:p w:rsidR="00046646" w:rsidRPr="009B4C90" w:rsidRDefault="00DE2E04" w:rsidP="00DE2E04">
      <w:pPr>
        <w:spacing w:after="0" w:line="480" w:lineRule="auto"/>
        <w:ind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Dari perhitungan nilai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sebelum dan sesudah menggunakan </w:t>
      </w:r>
      <w:r w:rsidRPr="009B4C90">
        <w:rPr>
          <w:rFonts w:ascii="Times New Roman" w:hAnsi="Times New Roman" w:cs="Times New Roman"/>
          <w:i/>
          <w:sz w:val="24"/>
          <w:szCs w:val="24"/>
          <w:lang w:val="en-US"/>
        </w:rPr>
        <w:t xml:space="preserve">periodic review method, </w:t>
      </w:r>
      <w:r w:rsidRPr="009B4C90">
        <w:rPr>
          <w:rFonts w:ascii="Times New Roman" w:hAnsi="Times New Roman" w:cs="Times New Roman"/>
          <w:sz w:val="24"/>
          <w:szCs w:val="24"/>
          <w:lang w:val="en-US"/>
        </w:rPr>
        <w:t xml:space="preserve">maka akan dilakukan perbandingan nilai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yang terjadi dengan</w:t>
      </w:r>
      <w:r w:rsidRPr="009B4C90">
        <w:rPr>
          <w:rFonts w:ascii="Times New Roman" w:hAnsi="Times New Roman" w:cs="Times New Roman"/>
          <w:i/>
          <w:sz w:val="24"/>
          <w:szCs w:val="24"/>
          <w:lang w:val="en-US"/>
        </w:rPr>
        <w:t xml:space="preserve"> </w:t>
      </w:r>
      <w:r w:rsidR="000D6820" w:rsidRPr="009B4C90">
        <w:rPr>
          <w:rFonts w:ascii="Times New Roman" w:hAnsi="Times New Roman" w:cs="Times New Roman"/>
          <w:sz w:val="24"/>
          <w:szCs w:val="24"/>
          <w:lang w:val="en-US"/>
        </w:rPr>
        <w:t xml:space="preserve">nilai yang sudak menerapkan metode tersebut, sehingga dapat terlihat apabila terjadi perubahan nilai </w:t>
      </w:r>
      <w:r w:rsidR="000D6820" w:rsidRPr="009B4C90">
        <w:rPr>
          <w:rFonts w:ascii="Times New Roman" w:hAnsi="Times New Roman" w:cs="Times New Roman"/>
          <w:i/>
          <w:sz w:val="24"/>
          <w:szCs w:val="24"/>
          <w:lang w:val="en-US"/>
        </w:rPr>
        <w:t xml:space="preserve">bullwhip effect </w:t>
      </w:r>
      <w:r w:rsidR="000D6820" w:rsidRPr="009B4C90">
        <w:rPr>
          <w:rFonts w:ascii="Times New Roman" w:hAnsi="Times New Roman" w:cs="Times New Roman"/>
          <w:sz w:val="24"/>
          <w:szCs w:val="24"/>
          <w:lang w:val="en-US"/>
        </w:rPr>
        <w:t>yang terjadi pada IRT Mitra Jaya Mandiri Ciwidey.</w:t>
      </w:r>
    </w:p>
    <w:p w:rsidR="005C123D" w:rsidRPr="009B4C90" w:rsidRDefault="005C123D" w:rsidP="00DE2E04">
      <w:pPr>
        <w:spacing w:after="0" w:line="480" w:lineRule="auto"/>
        <w:ind w:firstLine="567"/>
        <w:jc w:val="both"/>
        <w:rPr>
          <w:rFonts w:ascii="Times New Roman" w:hAnsi="Times New Roman" w:cs="Times New Roman"/>
          <w:sz w:val="24"/>
          <w:szCs w:val="24"/>
          <w:lang w:val="en-US"/>
        </w:rPr>
      </w:pPr>
    </w:p>
    <w:p w:rsidR="00693AC9" w:rsidRPr="009B4C90" w:rsidRDefault="000D6820" w:rsidP="00046646">
      <w:pPr>
        <w:pStyle w:val="Heading2"/>
        <w:spacing w:before="0" w:after="0" w:line="480" w:lineRule="auto"/>
        <w:ind w:left="709" w:hanging="709"/>
        <w:jc w:val="both"/>
        <w:rPr>
          <w:rFonts w:cs="Times New Roman"/>
          <w:i/>
          <w:color w:val="auto"/>
          <w:szCs w:val="24"/>
        </w:rPr>
      </w:pPr>
      <w:bookmarkStart w:id="258" w:name="_Toc517899544"/>
      <w:bookmarkStart w:id="259" w:name="_Toc521273493"/>
      <w:r w:rsidRPr="009B4C90">
        <w:rPr>
          <w:rFonts w:cs="Times New Roman"/>
          <w:color w:val="auto"/>
          <w:szCs w:val="24"/>
        </w:rPr>
        <w:t xml:space="preserve">4.3.1 </w:t>
      </w:r>
      <w:r w:rsidR="00693AC9" w:rsidRPr="009B4C90">
        <w:rPr>
          <w:rFonts w:cs="Times New Roman"/>
          <w:color w:val="auto"/>
          <w:szCs w:val="24"/>
        </w:rPr>
        <w:t>Membandingkan</w:t>
      </w:r>
      <w:r w:rsidR="00046646" w:rsidRPr="009B4C90">
        <w:rPr>
          <w:rFonts w:cs="Times New Roman"/>
          <w:color w:val="auto"/>
          <w:szCs w:val="24"/>
        </w:rPr>
        <w:t xml:space="preserve"> </w:t>
      </w:r>
      <w:r w:rsidR="00D9514D" w:rsidRPr="009B4C90">
        <w:rPr>
          <w:rFonts w:cs="Times New Roman"/>
          <w:color w:val="auto"/>
          <w:szCs w:val="24"/>
        </w:rPr>
        <w:t>Nilai Bullwhip</w:t>
      </w:r>
      <w:r w:rsidR="00693AC9" w:rsidRPr="009B4C90">
        <w:rPr>
          <w:rFonts w:cs="Times New Roman"/>
          <w:i/>
          <w:color w:val="auto"/>
          <w:szCs w:val="24"/>
        </w:rPr>
        <w:t xml:space="preserve"> Effect </w:t>
      </w:r>
      <w:r w:rsidR="00693AC9" w:rsidRPr="009B4C90">
        <w:rPr>
          <w:rFonts w:cs="Times New Roman"/>
          <w:color w:val="auto"/>
          <w:szCs w:val="24"/>
        </w:rPr>
        <w:t xml:space="preserve">Sebelum dan </w:t>
      </w:r>
      <w:r w:rsidR="00D9514D" w:rsidRPr="009B4C90">
        <w:rPr>
          <w:rFonts w:cs="Times New Roman"/>
          <w:color w:val="auto"/>
          <w:szCs w:val="24"/>
        </w:rPr>
        <w:t>Sesudah Menggunakan</w:t>
      </w:r>
      <w:r w:rsidR="00693AC9" w:rsidRPr="009B4C90">
        <w:rPr>
          <w:rFonts w:cs="Times New Roman"/>
          <w:color w:val="auto"/>
          <w:szCs w:val="24"/>
        </w:rPr>
        <w:t xml:space="preserve"> </w:t>
      </w:r>
      <w:r w:rsidR="00693AC9" w:rsidRPr="009B4C90">
        <w:rPr>
          <w:rFonts w:cs="Times New Roman"/>
          <w:i/>
          <w:color w:val="auto"/>
          <w:szCs w:val="24"/>
        </w:rPr>
        <w:t>Periodic Review Method</w:t>
      </w:r>
      <w:bookmarkEnd w:id="258"/>
      <w:bookmarkEnd w:id="259"/>
    </w:p>
    <w:p w:rsidR="000D6820" w:rsidRPr="009B4C90" w:rsidRDefault="000D6820" w:rsidP="000D6820">
      <w:pPr>
        <w:pStyle w:val="ListParagraph"/>
        <w:spacing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Berdasarkan perhitungan nilai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yang telah dilakukan dengan </w:t>
      </w:r>
      <w:r w:rsidRPr="009B4C90">
        <w:rPr>
          <w:rFonts w:ascii="Times New Roman" w:hAnsi="Times New Roman" w:cs="Times New Roman"/>
          <w:i/>
          <w:sz w:val="24"/>
          <w:szCs w:val="24"/>
          <w:lang w:val="en-US"/>
        </w:rPr>
        <w:t>periodic review method</w:t>
      </w:r>
      <w:r w:rsidRPr="009B4C90">
        <w:rPr>
          <w:rFonts w:ascii="Times New Roman" w:hAnsi="Times New Roman" w:cs="Times New Roman"/>
          <w:sz w:val="24"/>
          <w:szCs w:val="24"/>
          <w:lang w:val="en-US"/>
        </w:rPr>
        <w:t xml:space="preserve"> dari Januari 2017 samapi Desember 2017, maka dapat diketahui bahwa dengan dilakukannya </w:t>
      </w:r>
      <w:r w:rsidRPr="009B4C90">
        <w:rPr>
          <w:rFonts w:ascii="Times New Roman" w:hAnsi="Times New Roman" w:cs="Times New Roman"/>
          <w:i/>
          <w:sz w:val="24"/>
          <w:szCs w:val="24"/>
          <w:lang w:val="en-US"/>
        </w:rPr>
        <w:t>periodic review method</w:t>
      </w:r>
      <w:r w:rsidRPr="009B4C90">
        <w:rPr>
          <w:rFonts w:ascii="Times New Roman" w:hAnsi="Times New Roman" w:cs="Times New Roman"/>
          <w:sz w:val="24"/>
          <w:szCs w:val="24"/>
          <w:lang w:val="en-US"/>
        </w:rPr>
        <w:t xml:space="preserve"> dapat mengurangi nilai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atau ketidakpastian </w:t>
      </w:r>
      <w:r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Berikut adalah perbandingan nilai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sebelum menggunakan </w:t>
      </w:r>
      <w:r w:rsidRPr="009B4C90">
        <w:rPr>
          <w:rFonts w:ascii="Times New Roman" w:hAnsi="Times New Roman" w:cs="Times New Roman"/>
          <w:i/>
          <w:sz w:val="24"/>
          <w:szCs w:val="24"/>
          <w:lang w:val="en-US"/>
        </w:rPr>
        <w:t>periodic review method</w:t>
      </w:r>
      <w:r w:rsidRPr="009B4C90">
        <w:rPr>
          <w:rFonts w:ascii="Times New Roman" w:hAnsi="Times New Roman" w:cs="Times New Roman"/>
          <w:sz w:val="24"/>
          <w:szCs w:val="24"/>
          <w:lang w:val="en-US"/>
        </w:rPr>
        <w:t xml:space="preserve"> dan setelah menggunakan </w:t>
      </w:r>
      <w:r w:rsidRPr="009B4C90">
        <w:rPr>
          <w:rFonts w:ascii="Times New Roman" w:hAnsi="Times New Roman" w:cs="Times New Roman"/>
          <w:i/>
          <w:sz w:val="24"/>
          <w:szCs w:val="24"/>
          <w:lang w:val="en-US"/>
        </w:rPr>
        <w:t>periodic review method</w:t>
      </w:r>
      <w:r w:rsidRPr="009B4C90">
        <w:rPr>
          <w:rFonts w:ascii="Times New Roman" w:hAnsi="Times New Roman" w:cs="Times New Roman"/>
          <w:sz w:val="24"/>
          <w:szCs w:val="24"/>
          <w:lang w:val="en-US"/>
        </w:rPr>
        <w:t>:</w:t>
      </w:r>
    </w:p>
    <w:p w:rsidR="000D6820" w:rsidRPr="009B4C90" w:rsidRDefault="00AE7976" w:rsidP="00AE7976">
      <w:pPr>
        <w:pStyle w:val="Caption"/>
        <w:jc w:val="center"/>
        <w:rPr>
          <w:rFonts w:ascii="Times New Roman" w:hAnsi="Times New Roman" w:cs="Times New Roman"/>
          <w:color w:val="auto"/>
          <w:sz w:val="24"/>
          <w:szCs w:val="24"/>
          <w:lang w:val="en-US"/>
        </w:rPr>
      </w:pPr>
      <w:bookmarkStart w:id="260" w:name="_Toc517993944"/>
      <w:r w:rsidRPr="009B4C90">
        <w:rPr>
          <w:rFonts w:ascii="Times New Roman" w:hAnsi="Times New Roman" w:cs="Times New Roman"/>
          <w:color w:val="auto"/>
          <w:sz w:val="24"/>
          <w:szCs w:val="24"/>
        </w:rPr>
        <w:t>Tabel 4.</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Tabel_4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7</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hAnsi="Times New Roman" w:cs="Times New Roman"/>
          <w:color w:val="auto"/>
          <w:sz w:val="24"/>
          <w:szCs w:val="24"/>
          <w:lang w:val="en-US"/>
        </w:rPr>
        <w:t xml:space="preserve">Perbandingan Nilai </w:t>
      </w:r>
      <w:r w:rsidRPr="009B4C90">
        <w:rPr>
          <w:rFonts w:ascii="Times New Roman" w:hAnsi="Times New Roman" w:cs="Times New Roman"/>
          <w:i/>
          <w:color w:val="auto"/>
          <w:sz w:val="24"/>
          <w:szCs w:val="24"/>
          <w:lang w:val="en-US"/>
        </w:rPr>
        <w:t>Bullwhip Effect</w:t>
      </w:r>
      <w:r w:rsidRPr="009B4C90">
        <w:rPr>
          <w:rFonts w:ascii="Times New Roman" w:hAnsi="Times New Roman" w:cs="Times New Roman"/>
          <w:color w:val="auto"/>
          <w:sz w:val="24"/>
          <w:szCs w:val="24"/>
          <w:lang w:val="en-US"/>
        </w:rPr>
        <w:t xml:space="preserve"> Sebelum dan Sesudah Menggunakan </w:t>
      </w:r>
      <w:r w:rsidRPr="009B4C90">
        <w:rPr>
          <w:rFonts w:ascii="Times New Roman" w:hAnsi="Times New Roman" w:cs="Times New Roman"/>
          <w:i/>
          <w:color w:val="auto"/>
          <w:sz w:val="24"/>
          <w:szCs w:val="24"/>
          <w:lang w:val="en-US"/>
        </w:rPr>
        <w:t>Periodic Review Method</w:t>
      </w:r>
      <w:bookmarkEnd w:id="260"/>
    </w:p>
    <w:tbl>
      <w:tblPr>
        <w:tblStyle w:val="TableGrid"/>
        <w:tblW w:w="0" w:type="auto"/>
        <w:jc w:val="center"/>
        <w:tblLook w:val="04A0" w:firstRow="1" w:lastRow="0" w:firstColumn="1" w:lastColumn="0" w:noHBand="0" w:noVBand="1"/>
      </w:tblPr>
      <w:tblGrid>
        <w:gridCol w:w="1670"/>
        <w:gridCol w:w="1449"/>
        <w:gridCol w:w="1559"/>
        <w:gridCol w:w="1559"/>
      </w:tblGrid>
      <w:tr w:rsidR="005D3319" w:rsidRPr="009B4C90" w:rsidTr="000B40F2">
        <w:trPr>
          <w:trHeight w:val="397"/>
          <w:jc w:val="center"/>
        </w:trPr>
        <w:tc>
          <w:tcPr>
            <w:tcW w:w="1670" w:type="dxa"/>
            <w:shd w:val="clear" w:color="auto" w:fill="B6DDE8" w:themeFill="accent5" w:themeFillTint="66"/>
            <w:vAlign w:val="center"/>
          </w:tcPr>
          <w:p w:rsidR="000D6820" w:rsidRPr="009B4C90" w:rsidRDefault="000D6820" w:rsidP="000B40F2">
            <w:pPr>
              <w:pStyle w:val="ListParagraph"/>
              <w:spacing w:line="360" w:lineRule="auto"/>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Nilai BE</w:t>
            </w:r>
          </w:p>
        </w:tc>
        <w:tc>
          <w:tcPr>
            <w:tcW w:w="1449" w:type="dxa"/>
            <w:shd w:val="clear" w:color="auto" w:fill="B6DDE8" w:themeFill="accent5" w:themeFillTint="66"/>
            <w:vAlign w:val="center"/>
          </w:tcPr>
          <w:p w:rsidR="000D6820" w:rsidRPr="009B4C90" w:rsidRDefault="000D6820" w:rsidP="000B40F2">
            <w:pPr>
              <w:pStyle w:val="ListParagraph"/>
              <w:spacing w:line="360" w:lineRule="auto"/>
              <w:ind w:left="0"/>
              <w:jc w:val="center"/>
              <w:rPr>
                <w:rFonts w:ascii="Times New Roman" w:hAnsi="Times New Roman" w:cs="Times New Roman"/>
                <w:b/>
                <w:i/>
                <w:sz w:val="24"/>
                <w:szCs w:val="24"/>
                <w:lang w:val="en-US"/>
              </w:rPr>
            </w:pPr>
            <w:r w:rsidRPr="009B4C90">
              <w:rPr>
                <w:rFonts w:ascii="Times New Roman" w:hAnsi="Times New Roman" w:cs="Times New Roman"/>
                <w:b/>
                <w:i/>
                <w:sz w:val="24"/>
                <w:szCs w:val="24"/>
                <w:lang w:val="en-US"/>
              </w:rPr>
              <w:t xml:space="preserve">Retailer </w:t>
            </w:r>
            <w:r w:rsidRPr="009B4C90">
              <w:rPr>
                <w:rFonts w:ascii="Times New Roman" w:hAnsi="Times New Roman" w:cs="Times New Roman"/>
                <w:b/>
                <w:sz w:val="24"/>
                <w:szCs w:val="24"/>
                <w:lang w:val="en-US"/>
              </w:rPr>
              <w:lastRenderedPageBreak/>
              <w:t>Ciwidey</w:t>
            </w:r>
          </w:p>
        </w:tc>
        <w:tc>
          <w:tcPr>
            <w:tcW w:w="1559" w:type="dxa"/>
            <w:shd w:val="clear" w:color="auto" w:fill="B6DDE8" w:themeFill="accent5" w:themeFillTint="66"/>
            <w:vAlign w:val="center"/>
          </w:tcPr>
          <w:p w:rsidR="000D6820" w:rsidRPr="009B4C90" w:rsidRDefault="000D6820" w:rsidP="000B40F2">
            <w:pPr>
              <w:pStyle w:val="ListParagraph"/>
              <w:spacing w:line="360" w:lineRule="auto"/>
              <w:ind w:left="0"/>
              <w:jc w:val="center"/>
              <w:rPr>
                <w:rFonts w:ascii="Times New Roman" w:hAnsi="Times New Roman" w:cs="Times New Roman"/>
                <w:b/>
                <w:i/>
                <w:sz w:val="24"/>
                <w:szCs w:val="24"/>
                <w:lang w:val="en-US"/>
              </w:rPr>
            </w:pPr>
            <w:r w:rsidRPr="009B4C90">
              <w:rPr>
                <w:rFonts w:ascii="Times New Roman" w:hAnsi="Times New Roman" w:cs="Times New Roman"/>
                <w:b/>
                <w:i/>
                <w:sz w:val="24"/>
                <w:szCs w:val="24"/>
                <w:lang w:val="en-US"/>
              </w:rPr>
              <w:lastRenderedPageBreak/>
              <w:t xml:space="preserve">Retailer </w:t>
            </w:r>
            <w:r w:rsidRPr="009B4C90">
              <w:rPr>
                <w:rFonts w:ascii="Times New Roman" w:hAnsi="Times New Roman" w:cs="Times New Roman"/>
                <w:b/>
                <w:sz w:val="24"/>
                <w:szCs w:val="24"/>
                <w:lang w:val="en-US"/>
              </w:rPr>
              <w:lastRenderedPageBreak/>
              <w:t>Cililin</w:t>
            </w:r>
          </w:p>
        </w:tc>
        <w:tc>
          <w:tcPr>
            <w:tcW w:w="1559" w:type="dxa"/>
            <w:shd w:val="clear" w:color="auto" w:fill="B6DDE8" w:themeFill="accent5" w:themeFillTint="66"/>
            <w:vAlign w:val="center"/>
          </w:tcPr>
          <w:p w:rsidR="000D6820" w:rsidRPr="009B4C90" w:rsidRDefault="000D6820" w:rsidP="000B40F2">
            <w:pPr>
              <w:pStyle w:val="ListParagraph"/>
              <w:spacing w:line="360" w:lineRule="auto"/>
              <w:ind w:left="0"/>
              <w:jc w:val="center"/>
              <w:rPr>
                <w:rFonts w:ascii="Times New Roman" w:hAnsi="Times New Roman" w:cs="Times New Roman"/>
                <w:b/>
                <w:i/>
                <w:sz w:val="24"/>
                <w:szCs w:val="24"/>
                <w:lang w:val="en-US"/>
              </w:rPr>
            </w:pPr>
            <w:r w:rsidRPr="009B4C90">
              <w:rPr>
                <w:rFonts w:ascii="Times New Roman" w:hAnsi="Times New Roman" w:cs="Times New Roman"/>
                <w:b/>
                <w:i/>
                <w:sz w:val="24"/>
                <w:szCs w:val="24"/>
                <w:lang w:val="en-US"/>
              </w:rPr>
              <w:lastRenderedPageBreak/>
              <w:t xml:space="preserve">Retailer </w:t>
            </w:r>
            <w:r w:rsidRPr="009B4C90">
              <w:rPr>
                <w:rFonts w:ascii="Times New Roman" w:hAnsi="Times New Roman" w:cs="Times New Roman"/>
                <w:b/>
                <w:sz w:val="24"/>
                <w:szCs w:val="24"/>
                <w:lang w:val="en-US"/>
              </w:rPr>
              <w:lastRenderedPageBreak/>
              <w:t>Salatiga</w:t>
            </w:r>
          </w:p>
        </w:tc>
      </w:tr>
      <w:tr w:rsidR="005D3319" w:rsidRPr="009B4C90" w:rsidTr="000B40F2">
        <w:trPr>
          <w:trHeight w:val="397"/>
          <w:jc w:val="center"/>
        </w:trPr>
        <w:tc>
          <w:tcPr>
            <w:tcW w:w="1670" w:type="dxa"/>
            <w:vAlign w:val="center"/>
          </w:tcPr>
          <w:p w:rsidR="000D6820" w:rsidRPr="009B4C90" w:rsidRDefault="000D6820" w:rsidP="000B40F2">
            <w:pPr>
              <w:pStyle w:val="ListParagraph"/>
              <w:spacing w:line="360" w:lineRule="auto"/>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lastRenderedPageBreak/>
              <w:t>Sebelum</w:t>
            </w:r>
          </w:p>
        </w:tc>
        <w:tc>
          <w:tcPr>
            <w:tcW w:w="1449" w:type="dxa"/>
            <w:vAlign w:val="center"/>
          </w:tcPr>
          <w:p w:rsidR="000D6820" w:rsidRPr="009B4C90" w:rsidRDefault="000D6820" w:rsidP="00D9514D">
            <w:pPr>
              <w:pStyle w:val="ListParagraph"/>
              <w:ind w:left="0"/>
              <w:jc w:val="center"/>
              <w:rPr>
                <w:rFonts w:ascii="Times New Roman" w:hAnsi="Times New Roman" w:cs="Times New Roman"/>
                <w:sz w:val="24"/>
                <w:szCs w:val="24"/>
              </w:rPr>
            </w:pPr>
            <w:r w:rsidRPr="009B4C90">
              <w:rPr>
                <w:rFonts w:ascii="Times New Roman" w:eastAsia="Times New Roman" w:hAnsi="Times New Roman" w:cs="Times New Roman"/>
                <w:bCs/>
                <w:sz w:val="24"/>
                <w:szCs w:val="24"/>
                <w:lang w:val="en-US" w:eastAsia="id-ID"/>
              </w:rPr>
              <w:t>1.05</w:t>
            </w:r>
            <w:r w:rsidR="00102D6C" w:rsidRPr="009B4C90">
              <w:rPr>
                <w:rFonts w:ascii="Times New Roman" w:eastAsia="Times New Roman" w:hAnsi="Times New Roman" w:cs="Times New Roman"/>
                <w:bCs/>
                <w:sz w:val="24"/>
                <w:szCs w:val="24"/>
                <w:lang w:eastAsia="id-ID"/>
              </w:rPr>
              <w:t>6</w:t>
            </w:r>
          </w:p>
        </w:tc>
        <w:tc>
          <w:tcPr>
            <w:tcW w:w="1559" w:type="dxa"/>
            <w:vAlign w:val="center"/>
          </w:tcPr>
          <w:p w:rsidR="000D6820" w:rsidRPr="009B4C90" w:rsidRDefault="000D6820" w:rsidP="00D9514D">
            <w:pPr>
              <w:pStyle w:val="ListParagraph"/>
              <w:ind w:left="34"/>
              <w:jc w:val="center"/>
              <w:rPr>
                <w:rFonts w:ascii="Times New Roman" w:hAnsi="Times New Roman" w:cs="Times New Roman"/>
                <w:sz w:val="24"/>
                <w:szCs w:val="24"/>
              </w:rPr>
            </w:pPr>
            <w:r w:rsidRPr="009B4C90">
              <w:rPr>
                <w:rFonts w:ascii="Times New Roman" w:eastAsia="Times New Roman" w:hAnsi="Times New Roman" w:cs="Times New Roman"/>
                <w:bCs/>
                <w:sz w:val="24"/>
                <w:szCs w:val="24"/>
                <w:lang w:val="en-US" w:eastAsia="id-ID"/>
              </w:rPr>
              <w:t>1.06</w:t>
            </w:r>
            <w:r w:rsidR="00102D6C" w:rsidRPr="009B4C90">
              <w:rPr>
                <w:rFonts w:ascii="Times New Roman" w:eastAsia="Times New Roman" w:hAnsi="Times New Roman" w:cs="Times New Roman"/>
                <w:bCs/>
                <w:sz w:val="24"/>
                <w:szCs w:val="24"/>
                <w:lang w:eastAsia="id-ID"/>
              </w:rPr>
              <w:t>2</w:t>
            </w:r>
          </w:p>
        </w:tc>
        <w:tc>
          <w:tcPr>
            <w:tcW w:w="1559" w:type="dxa"/>
            <w:vAlign w:val="center"/>
          </w:tcPr>
          <w:p w:rsidR="000D6820" w:rsidRPr="009B4C90" w:rsidRDefault="000D6820" w:rsidP="00D9514D">
            <w:pPr>
              <w:pStyle w:val="ListParagraph"/>
              <w:ind w:left="34"/>
              <w:jc w:val="center"/>
              <w:rPr>
                <w:rFonts w:ascii="Times New Roman" w:hAnsi="Times New Roman" w:cs="Times New Roman"/>
                <w:sz w:val="24"/>
                <w:szCs w:val="24"/>
              </w:rPr>
            </w:pPr>
            <w:r w:rsidRPr="009B4C90">
              <w:rPr>
                <w:rFonts w:ascii="Times New Roman" w:eastAsia="Times New Roman" w:hAnsi="Times New Roman" w:cs="Times New Roman"/>
                <w:bCs/>
                <w:sz w:val="24"/>
                <w:szCs w:val="24"/>
                <w:lang w:val="en-US" w:eastAsia="id-ID"/>
              </w:rPr>
              <w:t>1.02</w:t>
            </w:r>
            <w:r w:rsidR="00102D6C" w:rsidRPr="009B4C90">
              <w:rPr>
                <w:rFonts w:ascii="Times New Roman" w:eastAsia="Times New Roman" w:hAnsi="Times New Roman" w:cs="Times New Roman"/>
                <w:bCs/>
                <w:sz w:val="24"/>
                <w:szCs w:val="24"/>
                <w:lang w:eastAsia="id-ID"/>
              </w:rPr>
              <w:t>7</w:t>
            </w:r>
          </w:p>
        </w:tc>
      </w:tr>
      <w:tr w:rsidR="005D3319" w:rsidRPr="009B4C90" w:rsidTr="000B40F2">
        <w:trPr>
          <w:trHeight w:val="397"/>
          <w:jc w:val="center"/>
        </w:trPr>
        <w:tc>
          <w:tcPr>
            <w:tcW w:w="1670" w:type="dxa"/>
            <w:tcBorders>
              <w:bottom w:val="single" w:sz="18" w:space="0" w:color="auto"/>
            </w:tcBorders>
            <w:vAlign w:val="center"/>
          </w:tcPr>
          <w:p w:rsidR="000D6820" w:rsidRPr="009B4C90" w:rsidRDefault="000D6820" w:rsidP="000B40F2">
            <w:pPr>
              <w:pStyle w:val="ListParagraph"/>
              <w:spacing w:line="360" w:lineRule="auto"/>
              <w:ind w:left="0"/>
              <w:jc w:val="center"/>
              <w:rPr>
                <w:rFonts w:ascii="Times New Roman" w:hAnsi="Times New Roman" w:cs="Times New Roman"/>
                <w:sz w:val="24"/>
                <w:szCs w:val="24"/>
                <w:lang w:val="en-US"/>
              </w:rPr>
            </w:pPr>
            <w:r w:rsidRPr="009B4C90">
              <w:rPr>
                <w:rFonts w:ascii="Times New Roman" w:hAnsi="Times New Roman" w:cs="Times New Roman"/>
                <w:sz w:val="24"/>
                <w:szCs w:val="24"/>
                <w:lang w:val="en-US"/>
              </w:rPr>
              <w:t>Sesudah</w:t>
            </w:r>
          </w:p>
        </w:tc>
        <w:tc>
          <w:tcPr>
            <w:tcW w:w="1449" w:type="dxa"/>
            <w:tcBorders>
              <w:bottom w:val="single" w:sz="18" w:space="0" w:color="auto"/>
            </w:tcBorders>
            <w:vAlign w:val="center"/>
          </w:tcPr>
          <w:p w:rsidR="000D6820" w:rsidRPr="009B4C90" w:rsidRDefault="00D9514D" w:rsidP="00D9514D">
            <w:pPr>
              <w:pStyle w:val="ListParagraph"/>
              <w:spacing w:line="360" w:lineRule="auto"/>
              <w:ind w:left="0"/>
              <w:jc w:val="center"/>
              <w:rPr>
                <w:rFonts w:ascii="Times New Roman" w:hAnsi="Times New Roman" w:cs="Times New Roman"/>
                <w:sz w:val="24"/>
                <w:szCs w:val="24"/>
              </w:rPr>
            </w:pPr>
            <w:r w:rsidRPr="009B4C90">
              <w:rPr>
                <w:rFonts w:ascii="Times New Roman" w:hAnsi="Times New Roman" w:cs="Times New Roman"/>
                <w:sz w:val="24"/>
                <w:szCs w:val="24"/>
              </w:rPr>
              <w:t>0.25</w:t>
            </w:r>
            <w:r w:rsidR="00102D6C" w:rsidRPr="009B4C90">
              <w:rPr>
                <w:rFonts w:ascii="Times New Roman" w:hAnsi="Times New Roman" w:cs="Times New Roman"/>
                <w:sz w:val="24"/>
                <w:szCs w:val="24"/>
              </w:rPr>
              <w:t>0</w:t>
            </w:r>
          </w:p>
        </w:tc>
        <w:tc>
          <w:tcPr>
            <w:tcW w:w="1559" w:type="dxa"/>
            <w:tcBorders>
              <w:bottom w:val="single" w:sz="18" w:space="0" w:color="auto"/>
            </w:tcBorders>
            <w:vAlign w:val="center"/>
          </w:tcPr>
          <w:p w:rsidR="000D6820" w:rsidRPr="009B4C90" w:rsidRDefault="00D9514D" w:rsidP="00D9514D">
            <w:pPr>
              <w:pStyle w:val="ListParagraph"/>
              <w:spacing w:line="360" w:lineRule="auto"/>
              <w:ind w:left="0"/>
              <w:jc w:val="center"/>
              <w:rPr>
                <w:rFonts w:ascii="Times New Roman" w:hAnsi="Times New Roman" w:cs="Times New Roman"/>
                <w:sz w:val="24"/>
                <w:szCs w:val="24"/>
              </w:rPr>
            </w:pPr>
            <w:r w:rsidRPr="009B4C90">
              <w:rPr>
                <w:rFonts w:ascii="Times New Roman" w:hAnsi="Times New Roman" w:cs="Times New Roman"/>
                <w:sz w:val="24"/>
                <w:szCs w:val="24"/>
              </w:rPr>
              <w:t>0.66</w:t>
            </w:r>
            <w:r w:rsidR="00102D6C" w:rsidRPr="009B4C90">
              <w:rPr>
                <w:rFonts w:ascii="Times New Roman" w:hAnsi="Times New Roman" w:cs="Times New Roman"/>
                <w:sz w:val="24"/>
                <w:szCs w:val="24"/>
              </w:rPr>
              <w:t>7</w:t>
            </w:r>
          </w:p>
        </w:tc>
        <w:tc>
          <w:tcPr>
            <w:tcW w:w="1559" w:type="dxa"/>
            <w:tcBorders>
              <w:bottom w:val="single" w:sz="18" w:space="0" w:color="auto"/>
            </w:tcBorders>
            <w:vAlign w:val="center"/>
          </w:tcPr>
          <w:p w:rsidR="000D6820" w:rsidRPr="009B4C90" w:rsidRDefault="00102D6C" w:rsidP="00D9514D">
            <w:pPr>
              <w:pStyle w:val="ListParagraph"/>
              <w:spacing w:line="360" w:lineRule="auto"/>
              <w:ind w:left="0"/>
              <w:jc w:val="center"/>
              <w:rPr>
                <w:rFonts w:ascii="Times New Roman" w:hAnsi="Times New Roman" w:cs="Times New Roman"/>
                <w:sz w:val="24"/>
                <w:szCs w:val="24"/>
              </w:rPr>
            </w:pPr>
            <w:r w:rsidRPr="009B4C90">
              <w:rPr>
                <w:rFonts w:ascii="Times New Roman" w:hAnsi="Times New Roman" w:cs="Times New Roman"/>
                <w:sz w:val="24"/>
                <w:szCs w:val="24"/>
              </w:rPr>
              <w:t>0.39</w:t>
            </w:r>
          </w:p>
        </w:tc>
      </w:tr>
      <w:tr w:rsidR="005D3319" w:rsidRPr="009B4C90" w:rsidTr="000B40F2">
        <w:trPr>
          <w:trHeight w:val="397"/>
          <w:jc w:val="center"/>
        </w:trPr>
        <w:tc>
          <w:tcPr>
            <w:tcW w:w="1670" w:type="dxa"/>
            <w:tcBorders>
              <w:top w:val="single" w:sz="18" w:space="0" w:color="auto"/>
            </w:tcBorders>
            <w:vAlign w:val="center"/>
          </w:tcPr>
          <w:p w:rsidR="000D6820" w:rsidRPr="009B4C90" w:rsidRDefault="000D6820" w:rsidP="000B40F2">
            <w:pPr>
              <w:pStyle w:val="ListParagraph"/>
              <w:spacing w:line="360" w:lineRule="auto"/>
              <w:ind w:left="0"/>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Perbandingan</w:t>
            </w:r>
          </w:p>
        </w:tc>
        <w:tc>
          <w:tcPr>
            <w:tcW w:w="1449" w:type="dxa"/>
            <w:tcBorders>
              <w:top w:val="single" w:sz="18" w:space="0" w:color="auto"/>
            </w:tcBorders>
            <w:vAlign w:val="center"/>
          </w:tcPr>
          <w:p w:rsidR="000D6820" w:rsidRPr="009B4C90" w:rsidRDefault="00D9514D" w:rsidP="00D9514D">
            <w:pPr>
              <w:pStyle w:val="ListParagraph"/>
              <w:spacing w:line="360" w:lineRule="auto"/>
              <w:ind w:left="0"/>
              <w:jc w:val="center"/>
              <w:rPr>
                <w:rFonts w:ascii="Times New Roman" w:hAnsi="Times New Roman" w:cs="Times New Roman"/>
                <w:b/>
                <w:sz w:val="24"/>
                <w:szCs w:val="24"/>
              </w:rPr>
            </w:pPr>
            <w:r w:rsidRPr="009B4C90">
              <w:rPr>
                <w:rFonts w:ascii="Times New Roman" w:hAnsi="Times New Roman" w:cs="Times New Roman"/>
                <w:b/>
                <w:sz w:val="24"/>
                <w:szCs w:val="24"/>
              </w:rPr>
              <w:t>0,8</w:t>
            </w:r>
            <w:r w:rsidR="00102D6C" w:rsidRPr="009B4C90">
              <w:rPr>
                <w:rFonts w:ascii="Times New Roman" w:hAnsi="Times New Roman" w:cs="Times New Roman"/>
                <w:b/>
                <w:sz w:val="24"/>
                <w:szCs w:val="24"/>
              </w:rPr>
              <w:t>06</w:t>
            </w:r>
          </w:p>
        </w:tc>
        <w:tc>
          <w:tcPr>
            <w:tcW w:w="1559" w:type="dxa"/>
            <w:tcBorders>
              <w:top w:val="single" w:sz="18" w:space="0" w:color="auto"/>
            </w:tcBorders>
            <w:vAlign w:val="center"/>
          </w:tcPr>
          <w:p w:rsidR="000D6820" w:rsidRPr="009B4C90" w:rsidRDefault="00102D6C" w:rsidP="00D9514D">
            <w:pPr>
              <w:pStyle w:val="ListParagraph"/>
              <w:spacing w:line="360" w:lineRule="auto"/>
              <w:ind w:left="0"/>
              <w:jc w:val="center"/>
              <w:rPr>
                <w:rFonts w:ascii="Times New Roman" w:hAnsi="Times New Roman" w:cs="Times New Roman"/>
                <w:b/>
                <w:sz w:val="24"/>
                <w:szCs w:val="24"/>
              </w:rPr>
            </w:pPr>
            <w:r w:rsidRPr="009B4C90">
              <w:rPr>
                <w:rFonts w:ascii="Times New Roman" w:hAnsi="Times New Roman" w:cs="Times New Roman"/>
                <w:b/>
                <w:sz w:val="24"/>
                <w:szCs w:val="24"/>
              </w:rPr>
              <w:t>0,395</w:t>
            </w:r>
          </w:p>
        </w:tc>
        <w:tc>
          <w:tcPr>
            <w:tcW w:w="1559" w:type="dxa"/>
            <w:tcBorders>
              <w:top w:val="single" w:sz="18" w:space="0" w:color="auto"/>
            </w:tcBorders>
            <w:vAlign w:val="center"/>
          </w:tcPr>
          <w:p w:rsidR="000D6820" w:rsidRPr="009B4C90" w:rsidRDefault="00102D6C" w:rsidP="00D9514D">
            <w:pPr>
              <w:pStyle w:val="ListParagraph"/>
              <w:spacing w:line="360" w:lineRule="auto"/>
              <w:ind w:left="0"/>
              <w:jc w:val="center"/>
              <w:rPr>
                <w:rFonts w:ascii="Times New Roman" w:hAnsi="Times New Roman" w:cs="Times New Roman"/>
                <w:b/>
                <w:sz w:val="24"/>
                <w:szCs w:val="24"/>
              </w:rPr>
            </w:pPr>
            <w:r w:rsidRPr="009B4C90">
              <w:rPr>
                <w:rFonts w:ascii="Times New Roman" w:hAnsi="Times New Roman" w:cs="Times New Roman"/>
                <w:b/>
                <w:sz w:val="24"/>
                <w:szCs w:val="24"/>
              </w:rPr>
              <w:t>0,678</w:t>
            </w:r>
          </w:p>
        </w:tc>
      </w:tr>
    </w:tbl>
    <w:p w:rsidR="000D6820" w:rsidRPr="009B4C90" w:rsidRDefault="000D6820" w:rsidP="000D6820">
      <w:pPr>
        <w:pStyle w:val="ListParagraph"/>
        <w:spacing w:after="0" w:line="240" w:lineRule="auto"/>
        <w:ind w:left="709"/>
        <w:jc w:val="center"/>
        <w:rPr>
          <w:rFonts w:ascii="Times New Roman" w:hAnsi="Times New Roman" w:cs="Times New Roman"/>
          <w:b/>
          <w:sz w:val="24"/>
          <w:szCs w:val="24"/>
          <w:lang w:val="en-US"/>
        </w:rPr>
      </w:pPr>
    </w:p>
    <w:p w:rsidR="000D6820" w:rsidRPr="009B4C90" w:rsidRDefault="000D6820" w:rsidP="000D6820">
      <w:pPr>
        <w:pStyle w:val="ListParagraph"/>
        <w:spacing w:line="480" w:lineRule="auto"/>
        <w:ind w:left="709"/>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Sumber : Data Diolah, 2018</w:t>
      </w:r>
    </w:p>
    <w:p w:rsidR="0025566D" w:rsidRPr="009B4C90" w:rsidRDefault="000D6820" w:rsidP="0025566D">
      <w:pPr>
        <w:pStyle w:val="ListParagraph"/>
        <w:spacing w:after="0" w:line="480" w:lineRule="auto"/>
        <w:ind w:left="0" w:firstLine="709"/>
        <w:jc w:val="both"/>
        <w:rPr>
          <w:rFonts w:ascii="Times New Roman" w:eastAsia="Times New Roman" w:hAnsi="Times New Roman" w:cs="Times New Roman"/>
          <w:sz w:val="24"/>
          <w:szCs w:val="24"/>
        </w:rPr>
      </w:pPr>
      <w:r w:rsidRPr="009B4C90">
        <w:rPr>
          <w:rFonts w:ascii="Times New Roman" w:hAnsi="Times New Roman" w:cs="Times New Roman"/>
          <w:sz w:val="24"/>
          <w:szCs w:val="24"/>
          <w:lang w:val="en-US"/>
        </w:rPr>
        <w:t xml:space="preserve">Pada Tabel 4.7 dapat dilihat bahwa nilai </w:t>
      </w:r>
      <w:r w:rsidRPr="009B4C90">
        <w:rPr>
          <w:rFonts w:ascii="Times New Roman" w:hAnsi="Times New Roman" w:cs="Times New Roman"/>
          <w:i/>
          <w:sz w:val="24"/>
          <w:szCs w:val="24"/>
          <w:lang w:val="en-US"/>
        </w:rPr>
        <w:t>bullwhip effect</w:t>
      </w:r>
      <w:r w:rsidRPr="009B4C90">
        <w:rPr>
          <w:rFonts w:ascii="Times New Roman" w:hAnsi="Times New Roman" w:cs="Times New Roman"/>
          <w:sz w:val="24"/>
          <w:szCs w:val="24"/>
          <w:lang w:val="en-US"/>
        </w:rPr>
        <w:t xml:space="preserve"> sebelum menggunakan </w:t>
      </w:r>
      <w:r w:rsidRPr="009B4C90">
        <w:rPr>
          <w:rFonts w:ascii="Times New Roman" w:hAnsi="Times New Roman" w:cs="Times New Roman"/>
          <w:i/>
          <w:sz w:val="24"/>
          <w:szCs w:val="24"/>
          <w:lang w:val="en-US"/>
        </w:rPr>
        <w:t>periodic review method</w:t>
      </w:r>
      <w:r w:rsidRPr="009B4C90">
        <w:rPr>
          <w:rFonts w:ascii="Times New Roman" w:hAnsi="Times New Roman" w:cs="Times New Roman"/>
          <w:sz w:val="24"/>
          <w:szCs w:val="24"/>
          <w:lang w:val="en-US"/>
        </w:rPr>
        <w:t xml:space="preserve"> masih berada pada pada amplifikasi </w:t>
      </w:r>
      <w:r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dimana nilai BE &gt; 1, sedangkan setelah menggunaka </w:t>
      </w:r>
      <w:r w:rsidRPr="009B4C90">
        <w:rPr>
          <w:rFonts w:ascii="Times New Roman" w:hAnsi="Times New Roman" w:cs="Times New Roman"/>
          <w:i/>
          <w:sz w:val="24"/>
          <w:szCs w:val="24"/>
          <w:lang w:val="en-US"/>
        </w:rPr>
        <w:t>periodic review method</w:t>
      </w:r>
      <w:r w:rsidRPr="009B4C90">
        <w:rPr>
          <w:rFonts w:ascii="Times New Roman" w:hAnsi="Times New Roman" w:cs="Times New Roman"/>
          <w:sz w:val="24"/>
          <w:szCs w:val="24"/>
          <w:lang w:val="en-US"/>
        </w:rPr>
        <w:t xml:space="preserve"> perusahaan mengalami stabilitas </w:t>
      </w:r>
      <w:r w:rsidRPr="009B4C90">
        <w:rPr>
          <w:rFonts w:ascii="Times New Roman" w:hAnsi="Times New Roman" w:cs="Times New Roman"/>
          <w:i/>
          <w:sz w:val="24"/>
          <w:szCs w:val="24"/>
          <w:lang w:val="en-US"/>
        </w:rPr>
        <w:t>demand</w:t>
      </w:r>
      <w:r w:rsidRPr="009B4C90">
        <w:rPr>
          <w:rFonts w:ascii="Times New Roman" w:hAnsi="Times New Roman" w:cs="Times New Roman"/>
          <w:sz w:val="24"/>
          <w:szCs w:val="24"/>
          <w:lang w:val="en-US"/>
        </w:rPr>
        <w:t xml:space="preserve"> dimana nilai BE &lt; 1. 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Ciwidey sebelumnya nilai BE sebesar </w:t>
      </w:r>
      <w:r w:rsidRPr="009B4C90">
        <w:rPr>
          <w:rFonts w:ascii="Times New Roman" w:eastAsia="Times New Roman" w:hAnsi="Times New Roman" w:cs="Times New Roman"/>
          <w:bCs/>
          <w:sz w:val="24"/>
          <w:szCs w:val="24"/>
          <w:lang w:val="en-US" w:eastAsia="id-ID"/>
        </w:rPr>
        <w:t>1.05</w:t>
      </w:r>
      <w:r w:rsidR="00102D6C" w:rsidRPr="009B4C90">
        <w:rPr>
          <w:rFonts w:ascii="Times New Roman" w:eastAsia="Times New Roman" w:hAnsi="Times New Roman" w:cs="Times New Roman"/>
          <w:bCs/>
          <w:sz w:val="24"/>
          <w:szCs w:val="24"/>
          <w:lang w:eastAsia="id-ID"/>
        </w:rPr>
        <w:t>6</w:t>
      </w:r>
      <w:r w:rsidRPr="009B4C90">
        <w:rPr>
          <w:rFonts w:ascii="Times New Roman" w:eastAsia="Times New Roman" w:hAnsi="Times New Roman" w:cs="Times New Roman"/>
          <w:sz w:val="24"/>
          <w:szCs w:val="24"/>
          <w:lang w:val="en-US"/>
        </w:rPr>
        <w:t xml:space="preserve">, dan setelah dilakukannya </w:t>
      </w:r>
      <w:r w:rsidRPr="009B4C90">
        <w:rPr>
          <w:rFonts w:ascii="Times New Roman" w:eastAsia="Times New Roman" w:hAnsi="Times New Roman" w:cs="Times New Roman"/>
          <w:i/>
          <w:sz w:val="24"/>
          <w:szCs w:val="24"/>
          <w:lang w:val="en-US"/>
        </w:rPr>
        <w:t>periodic review method</w:t>
      </w:r>
      <w:r w:rsidRPr="009B4C90">
        <w:rPr>
          <w:rFonts w:ascii="Times New Roman" w:eastAsia="Times New Roman" w:hAnsi="Times New Roman" w:cs="Times New Roman"/>
          <w:sz w:val="24"/>
          <w:szCs w:val="24"/>
          <w:lang w:val="en-US"/>
        </w:rPr>
        <w:t xml:space="preserve"> menjadi </w:t>
      </w:r>
      <w:r w:rsidRPr="009B4C90">
        <w:rPr>
          <w:rFonts w:ascii="Times New Roman" w:eastAsia="Times New Roman" w:hAnsi="Times New Roman" w:cs="Times New Roman"/>
          <w:bCs/>
          <w:sz w:val="24"/>
          <w:szCs w:val="24"/>
          <w:lang w:val="en-US" w:eastAsia="id-ID"/>
        </w:rPr>
        <w:t>0.</w:t>
      </w:r>
      <w:r w:rsidR="00D9514D" w:rsidRPr="009B4C90">
        <w:rPr>
          <w:rFonts w:ascii="Times New Roman" w:eastAsia="Times New Roman" w:hAnsi="Times New Roman" w:cs="Times New Roman"/>
          <w:bCs/>
          <w:sz w:val="24"/>
          <w:szCs w:val="24"/>
          <w:lang w:eastAsia="id-ID"/>
        </w:rPr>
        <w:t>25</w:t>
      </w:r>
      <w:r w:rsidR="00102D6C" w:rsidRPr="009B4C90">
        <w:rPr>
          <w:rFonts w:ascii="Times New Roman" w:eastAsia="Times New Roman" w:hAnsi="Times New Roman" w:cs="Times New Roman"/>
          <w:bCs/>
          <w:sz w:val="24"/>
          <w:szCs w:val="24"/>
          <w:lang w:eastAsia="id-ID"/>
        </w:rPr>
        <w:t>0</w:t>
      </w:r>
      <w:r w:rsidRPr="009B4C90">
        <w:rPr>
          <w:rFonts w:ascii="Times New Roman" w:eastAsia="Times New Roman" w:hAnsi="Times New Roman" w:cs="Times New Roman"/>
          <w:bCs/>
          <w:sz w:val="24"/>
          <w:szCs w:val="24"/>
          <w:lang w:val="en-US" w:eastAsia="id-ID"/>
        </w:rPr>
        <w:t xml:space="preserve"> </w:t>
      </w:r>
      <w:r w:rsidRPr="009B4C90">
        <w:rPr>
          <w:rFonts w:ascii="Times New Roman" w:eastAsia="Times New Roman" w:hAnsi="Times New Roman" w:cs="Times New Roman"/>
          <w:sz w:val="24"/>
          <w:szCs w:val="24"/>
          <w:lang w:val="en-US"/>
        </w:rPr>
        <w:t xml:space="preserve">sehingga mengalami perbandingan nilai sebesar </w:t>
      </w:r>
      <w:r w:rsidRPr="009B4C90">
        <w:rPr>
          <w:rFonts w:ascii="Times New Roman" w:hAnsi="Times New Roman" w:cs="Times New Roman"/>
          <w:sz w:val="24"/>
          <w:szCs w:val="24"/>
          <w:lang w:val="en-US"/>
        </w:rPr>
        <w:t>0.</w:t>
      </w:r>
      <w:r w:rsidR="00D9514D" w:rsidRPr="009B4C90">
        <w:rPr>
          <w:rFonts w:ascii="Times New Roman" w:hAnsi="Times New Roman" w:cs="Times New Roman"/>
          <w:sz w:val="24"/>
          <w:szCs w:val="24"/>
        </w:rPr>
        <w:t>8</w:t>
      </w:r>
      <w:r w:rsidR="00102D6C" w:rsidRPr="009B4C90">
        <w:rPr>
          <w:rFonts w:ascii="Times New Roman" w:hAnsi="Times New Roman" w:cs="Times New Roman"/>
          <w:sz w:val="24"/>
          <w:szCs w:val="24"/>
        </w:rPr>
        <w:t>06</w:t>
      </w:r>
      <w:r w:rsidRPr="009B4C90">
        <w:rPr>
          <w:rFonts w:ascii="Times New Roman" w:eastAsia="Times New Roman" w:hAnsi="Times New Roman" w:cs="Times New Roman"/>
          <w:sz w:val="24"/>
          <w:szCs w:val="24"/>
          <w:lang w:val="en-US"/>
        </w:rPr>
        <w:t xml:space="preserve">. Untuk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 xml:space="preserve">Cililin masih cukup aman meskipun mulanya terdapat </w:t>
      </w:r>
      <w:r w:rsidRPr="009B4C90">
        <w:rPr>
          <w:rFonts w:ascii="Times New Roman" w:eastAsia="Times New Roman" w:hAnsi="Times New Roman" w:cs="Times New Roman"/>
          <w:i/>
          <w:sz w:val="24"/>
          <w:szCs w:val="24"/>
          <w:lang w:val="en-US"/>
        </w:rPr>
        <w:t>bullwhip effect</w:t>
      </w:r>
      <w:r w:rsidRPr="009B4C90">
        <w:rPr>
          <w:rFonts w:ascii="Times New Roman" w:eastAsia="Times New Roman" w:hAnsi="Times New Roman" w:cs="Times New Roman"/>
          <w:sz w:val="24"/>
          <w:szCs w:val="24"/>
          <w:lang w:val="en-US"/>
        </w:rPr>
        <w:t xml:space="preserve"> namun sudah bisa diatasi dengan nilai awal </w:t>
      </w:r>
      <w:r w:rsidRPr="009B4C90">
        <w:rPr>
          <w:rFonts w:ascii="Times New Roman" w:eastAsia="Times New Roman" w:hAnsi="Times New Roman" w:cs="Times New Roman"/>
          <w:bCs/>
          <w:sz w:val="24"/>
          <w:szCs w:val="24"/>
          <w:lang w:val="en-US" w:eastAsia="id-ID"/>
        </w:rPr>
        <w:t>1.06</w:t>
      </w:r>
      <w:r w:rsidR="00102D6C" w:rsidRPr="009B4C90">
        <w:rPr>
          <w:rFonts w:ascii="Times New Roman" w:eastAsia="Times New Roman" w:hAnsi="Times New Roman" w:cs="Times New Roman"/>
          <w:bCs/>
          <w:sz w:val="24"/>
          <w:szCs w:val="24"/>
          <w:lang w:eastAsia="id-ID"/>
        </w:rPr>
        <w:t>2</w:t>
      </w:r>
      <w:r w:rsidR="00D9514D" w:rsidRPr="009B4C90">
        <w:rPr>
          <w:rFonts w:ascii="Times New Roman" w:eastAsia="Times New Roman" w:hAnsi="Times New Roman" w:cs="Times New Roman"/>
          <w:bCs/>
          <w:sz w:val="24"/>
          <w:szCs w:val="24"/>
          <w:lang w:eastAsia="id-ID"/>
        </w:rPr>
        <w:t xml:space="preserve"> </w:t>
      </w:r>
      <w:r w:rsidRPr="009B4C90">
        <w:rPr>
          <w:rFonts w:ascii="Times New Roman" w:eastAsia="Times New Roman" w:hAnsi="Times New Roman" w:cs="Times New Roman"/>
          <w:sz w:val="24"/>
          <w:szCs w:val="24"/>
          <w:lang w:val="en-US"/>
        </w:rPr>
        <w:t xml:space="preserve">dan nilai setelah dilakukan pengurangan </w:t>
      </w:r>
      <w:r w:rsidRPr="009B4C90">
        <w:rPr>
          <w:rFonts w:ascii="Times New Roman" w:eastAsia="Times New Roman" w:hAnsi="Times New Roman" w:cs="Times New Roman"/>
          <w:i/>
          <w:sz w:val="24"/>
          <w:szCs w:val="24"/>
          <w:lang w:val="en-US"/>
        </w:rPr>
        <w:t>bullwhip effect</w:t>
      </w:r>
      <w:r w:rsidRPr="009B4C90">
        <w:rPr>
          <w:rFonts w:ascii="Times New Roman" w:eastAsia="Times New Roman" w:hAnsi="Times New Roman" w:cs="Times New Roman"/>
          <w:sz w:val="24"/>
          <w:szCs w:val="24"/>
          <w:lang w:val="en-US"/>
        </w:rPr>
        <w:t xml:space="preserve"> menjadi </w:t>
      </w:r>
      <w:r w:rsidR="00D9514D" w:rsidRPr="009B4C90">
        <w:rPr>
          <w:rFonts w:ascii="Times New Roman" w:eastAsia="Times New Roman" w:hAnsi="Times New Roman" w:cs="Times New Roman"/>
          <w:sz w:val="24"/>
          <w:szCs w:val="24"/>
        </w:rPr>
        <w:t>0.66</w:t>
      </w:r>
      <w:r w:rsidR="00102D6C" w:rsidRPr="009B4C90">
        <w:rPr>
          <w:rFonts w:ascii="Times New Roman" w:eastAsia="Times New Roman" w:hAnsi="Times New Roman" w:cs="Times New Roman"/>
          <w:sz w:val="24"/>
          <w:szCs w:val="24"/>
        </w:rPr>
        <w:t>7</w:t>
      </w:r>
      <w:r w:rsidR="00D9514D" w:rsidRPr="009B4C90">
        <w:rPr>
          <w:rFonts w:ascii="Times New Roman" w:eastAsia="Times New Roman" w:hAnsi="Times New Roman" w:cs="Times New Roman"/>
          <w:sz w:val="24"/>
          <w:szCs w:val="24"/>
        </w:rPr>
        <w:t xml:space="preserve"> </w:t>
      </w:r>
      <w:r w:rsidRPr="009B4C90">
        <w:rPr>
          <w:rFonts w:ascii="Times New Roman" w:eastAsia="Times New Roman" w:hAnsi="Times New Roman" w:cs="Times New Roman"/>
          <w:sz w:val="24"/>
          <w:szCs w:val="24"/>
          <w:lang w:val="en-US"/>
        </w:rPr>
        <w:t xml:space="preserve">sehingga dapat diperoleh perbandingan sebesar </w:t>
      </w:r>
      <w:r w:rsidR="00102D6C" w:rsidRPr="009B4C90">
        <w:rPr>
          <w:rFonts w:ascii="Times New Roman" w:hAnsi="Times New Roman" w:cs="Times New Roman"/>
          <w:sz w:val="24"/>
          <w:szCs w:val="24"/>
          <w:lang w:val="en-US"/>
        </w:rPr>
        <w:t>0.</w:t>
      </w:r>
      <w:r w:rsidR="00102D6C" w:rsidRPr="009B4C90">
        <w:rPr>
          <w:rFonts w:ascii="Times New Roman" w:hAnsi="Times New Roman" w:cs="Times New Roman"/>
          <w:sz w:val="24"/>
          <w:szCs w:val="24"/>
        </w:rPr>
        <w:t>395</w:t>
      </w:r>
      <w:r w:rsidRPr="009B4C90">
        <w:rPr>
          <w:rFonts w:ascii="Times New Roman" w:eastAsia="Times New Roman" w:hAnsi="Times New Roman" w:cs="Times New Roman"/>
          <w:sz w:val="24"/>
          <w:szCs w:val="24"/>
          <w:lang w:val="en-US"/>
        </w:rPr>
        <w:t xml:space="preserve">. Begitupun pada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 xml:space="preserve">Salatiga setelah dilakukannya </w:t>
      </w:r>
      <w:r w:rsidRPr="009B4C90">
        <w:rPr>
          <w:rFonts w:ascii="Times New Roman" w:eastAsia="Times New Roman" w:hAnsi="Times New Roman" w:cs="Times New Roman"/>
          <w:i/>
          <w:sz w:val="24"/>
          <w:szCs w:val="24"/>
          <w:lang w:val="en-US"/>
        </w:rPr>
        <w:t>periodic review method</w:t>
      </w:r>
      <w:r w:rsidRPr="009B4C90">
        <w:rPr>
          <w:rFonts w:ascii="Times New Roman" w:eastAsia="Times New Roman" w:hAnsi="Times New Roman" w:cs="Times New Roman"/>
          <w:sz w:val="24"/>
          <w:szCs w:val="24"/>
          <w:lang w:val="en-US"/>
        </w:rPr>
        <w:t xml:space="preserve"> dapat mengurangi nilai </w:t>
      </w:r>
      <w:r w:rsidRPr="009B4C90">
        <w:rPr>
          <w:rFonts w:ascii="Times New Roman" w:eastAsia="Times New Roman" w:hAnsi="Times New Roman" w:cs="Times New Roman"/>
          <w:i/>
          <w:sz w:val="24"/>
          <w:szCs w:val="24"/>
          <w:lang w:val="en-US"/>
        </w:rPr>
        <w:t>bullwhip effect</w:t>
      </w:r>
      <w:r w:rsidRPr="009B4C90">
        <w:rPr>
          <w:rFonts w:ascii="Times New Roman" w:eastAsia="Times New Roman" w:hAnsi="Times New Roman" w:cs="Times New Roman"/>
          <w:sz w:val="24"/>
          <w:szCs w:val="24"/>
          <w:lang w:val="en-US"/>
        </w:rPr>
        <w:t xml:space="preserve"> yang awalnya sebesar </w:t>
      </w:r>
      <w:r w:rsidRPr="009B4C90">
        <w:rPr>
          <w:rFonts w:ascii="Times New Roman" w:eastAsia="Times New Roman" w:hAnsi="Times New Roman" w:cs="Times New Roman"/>
          <w:bCs/>
          <w:sz w:val="24"/>
          <w:szCs w:val="24"/>
          <w:lang w:val="en-US" w:eastAsia="id-ID"/>
        </w:rPr>
        <w:t>1.02</w:t>
      </w:r>
      <w:r w:rsidR="00102D6C" w:rsidRPr="009B4C90">
        <w:rPr>
          <w:rFonts w:ascii="Times New Roman" w:eastAsia="Times New Roman" w:hAnsi="Times New Roman" w:cs="Times New Roman"/>
          <w:bCs/>
          <w:sz w:val="24"/>
          <w:szCs w:val="24"/>
          <w:lang w:eastAsia="id-ID"/>
        </w:rPr>
        <w:t>7</w:t>
      </w:r>
      <w:r w:rsidRPr="009B4C90">
        <w:rPr>
          <w:rFonts w:ascii="Times New Roman" w:eastAsia="Times New Roman" w:hAnsi="Times New Roman" w:cs="Times New Roman"/>
          <w:bCs/>
          <w:sz w:val="24"/>
          <w:szCs w:val="24"/>
          <w:lang w:val="en-US" w:eastAsia="id-ID"/>
        </w:rPr>
        <w:t xml:space="preserve"> </w:t>
      </w:r>
      <w:r w:rsidRPr="009B4C90">
        <w:rPr>
          <w:rFonts w:ascii="Times New Roman" w:eastAsia="Times New Roman" w:hAnsi="Times New Roman" w:cs="Times New Roman"/>
          <w:sz w:val="24"/>
          <w:szCs w:val="24"/>
          <w:lang w:val="en-US"/>
        </w:rPr>
        <w:t xml:space="preserve">sesusah menggunakan metode ini menjadi stabil sebesar </w:t>
      </w:r>
      <w:r w:rsidRPr="009B4C90">
        <w:rPr>
          <w:rFonts w:ascii="Times New Roman" w:eastAsia="Times New Roman" w:hAnsi="Times New Roman" w:cs="Times New Roman"/>
          <w:bCs/>
          <w:sz w:val="24"/>
          <w:szCs w:val="24"/>
          <w:lang w:val="en-US" w:eastAsia="id-ID"/>
        </w:rPr>
        <w:t>0.</w:t>
      </w:r>
      <w:r w:rsidR="00102D6C" w:rsidRPr="009B4C90">
        <w:rPr>
          <w:rFonts w:ascii="Times New Roman" w:eastAsia="Times New Roman" w:hAnsi="Times New Roman" w:cs="Times New Roman"/>
          <w:bCs/>
          <w:sz w:val="24"/>
          <w:szCs w:val="24"/>
          <w:lang w:eastAsia="id-ID"/>
        </w:rPr>
        <w:t xml:space="preserve">395 </w:t>
      </w:r>
      <w:r w:rsidRPr="009B4C90">
        <w:rPr>
          <w:rFonts w:ascii="Times New Roman" w:eastAsia="Times New Roman" w:hAnsi="Times New Roman" w:cs="Times New Roman"/>
          <w:sz w:val="24"/>
          <w:szCs w:val="24"/>
          <w:lang w:val="en-US"/>
        </w:rPr>
        <w:t xml:space="preserve">dengan perbandingan </w:t>
      </w:r>
      <w:r w:rsidRPr="009B4C90">
        <w:rPr>
          <w:rFonts w:ascii="Times New Roman" w:hAnsi="Times New Roman" w:cs="Times New Roman"/>
          <w:sz w:val="24"/>
          <w:szCs w:val="24"/>
          <w:lang w:val="en-US"/>
        </w:rPr>
        <w:t>0.</w:t>
      </w:r>
      <w:r w:rsidR="00102D6C" w:rsidRPr="009B4C90">
        <w:rPr>
          <w:rFonts w:ascii="Times New Roman" w:hAnsi="Times New Roman" w:cs="Times New Roman"/>
          <w:sz w:val="24"/>
          <w:szCs w:val="24"/>
        </w:rPr>
        <w:t>678</w:t>
      </w:r>
      <w:r w:rsidR="0025566D" w:rsidRPr="009B4C90">
        <w:rPr>
          <w:rFonts w:ascii="Times New Roman" w:eastAsia="Times New Roman" w:hAnsi="Times New Roman" w:cs="Times New Roman"/>
          <w:sz w:val="24"/>
          <w:szCs w:val="24"/>
          <w:lang w:val="en-US"/>
        </w:rPr>
        <w:t>.</w:t>
      </w:r>
    </w:p>
    <w:p w:rsidR="00AE7976" w:rsidRPr="009B4C90" w:rsidRDefault="00AE7976" w:rsidP="0025566D">
      <w:pPr>
        <w:pStyle w:val="ListParagraph"/>
        <w:spacing w:after="0" w:line="480" w:lineRule="auto"/>
        <w:ind w:left="0" w:firstLine="709"/>
        <w:jc w:val="both"/>
        <w:rPr>
          <w:rFonts w:ascii="Times New Roman" w:eastAsia="Times New Roman" w:hAnsi="Times New Roman" w:cs="Times New Roman"/>
          <w:sz w:val="24"/>
          <w:szCs w:val="24"/>
        </w:rPr>
      </w:pPr>
    </w:p>
    <w:p w:rsidR="00046646" w:rsidRPr="009B4C90" w:rsidRDefault="00046646" w:rsidP="000D6820">
      <w:pPr>
        <w:pStyle w:val="Heading2"/>
        <w:spacing w:before="0" w:after="0" w:line="480" w:lineRule="auto"/>
        <w:ind w:left="567" w:hanging="567"/>
        <w:jc w:val="both"/>
        <w:rPr>
          <w:rFonts w:cs="Times New Roman"/>
          <w:color w:val="auto"/>
          <w:szCs w:val="24"/>
        </w:rPr>
      </w:pPr>
      <w:bookmarkStart w:id="261" w:name="_Toc517899545"/>
      <w:bookmarkStart w:id="262" w:name="_Toc521273494"/>
      <w:r w:rsidRPr="009B4C90">
        <w:rPr>
          <w:rFonts w:cs="Times New Roman"/>
          <w:color w:val="auto"/>
          <w:szCs w:val="24"/>
        </w:rPr>
        <w:t>4.</w:t>
      </w:r>
      <w:r w:rsidR="000D6820" w:rsidRPr="009B4C90">
        <w:rPr>
          <w:rFonts w:cs="Times New Roman"/>
          <w:color w:val="auto"/>
          <w:szCs w:val="24"/>
        </w:rPr>
        <w:t xml:space="preserve">3.2 </w:t>
      </w:r>
      <w:r w:rsidR="0025566D" w:rsidRPr="009B4C90">
        <w:rPr>
          <w:rFonts w:cs="Times New Roman"/>
          <w:color w:val="auto"/>
          <w:szCs w:val="24"/>
        </w:rPr>
        <w:t xml:space="preserve">Perbandingan Nilai </w:t>
      </w:r>
      <w:r w:rsidR="0025566D" w:rsidRPr="009B4C90">
        <w:rPr>
          <w:rFonts w:eastAsia="Times New Roman" w:cs="Times New Roman"/>
          <w:color w:val="auto"/>
          <w:szCs w:val="24"/>
        </w:rPr>
        <w:t>D</w:t>
      </w:r>
      <w:r w:rsidR="0025566D" w:rsidRPr="009B4C90">
        <w:rPr>
          <w:rFonts w:eastAsia="Times New Roman" w:cs="Times New Roman"/>
          <w:i/>
          <w:color w:val="auto"/>
          <w:szCs w:val="24"/>
        </w:rPr>
        <w:t xml:space="preserve">emand </w:t>
      </w:r>
      <w:r w:rsidR="0025566D" w:rsidRPr="009B4C90">
        <w:rPr>
          <w:rFonts w:eastAsia="Times New Roman" w:cs="Times New Roman"/>
          <w:color w:val="auto"/>
          <w:szCs w:val="24"/>
        </w:rPr>
        <w:t xml:space="preserve">dan </w:t>
      </w:r>
      <w:r w:rsidR="0025566D" w:rsidRPr="009B4C90">
        <w:rPr>
          <w:rFonts w:eastAsia="Times New Roman" w:cs="Times New Roman"/>
          <w:i/>
          <w:color w:val="auto"/>
          <w:szCs w:val="24"/>
        </w:rPr>
        <w:t>Order</w:t>
      </w:r>
      <w:r w:rsidRPr="009B4C90">
        <w:rPr>
          <w:rFonts w:cs="Times New Roman"/>
          <w:i/>
          <w:color w:val="auto"/>
          <w:szCs w:val="24"/>
        </w:rPr>
        <w:t xml:space="preserve"> </w:t>
      </w:r>
      <w:r w:rsidRPr="009B4C90">
        <w:rPr>
          <w:rFonts w:cs="Times New Roman"/>
          <w:color w:val="auto"/>
          <w:szCs w:val="24"/>
        </w:rPr>
        <w:t xml:space="preserve">Sebelum dan Sesudah Menggunakan </w:t>
      </w:r>
      <w:r w:rsidRPr="009B4C90">
        <w:rPr>
          <w:rFonts w:cs="Times New Roman"/>
          <w:i/>
          <w:color w:val="auto"/>
          <w:szCs w:val="24"/>
        </w:rPr>
        <w:t>Periodic Review Method</w:t>
      </w:r>
      <w:bookmarkEnd w:id="261"/>
      <w:bookmarkEnd w:id="262"/>
    </w:p>
    <w:p w:rsidR="00BB105B" w:rsidRPr="009B4C90" w:rsidRDefault="00BB105B" w:rsidP="00BB105B">
      <w:pPr>
        <w:pStyle w:val="ListParagraph"/>
        <w:spacing w:line="480" w:lineRule="auto"/>
        <w:ind w:left="0" w:firstLine="709"/>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 xml:space="preserve">Maka metode </w:t>
      </w:r>
      <w:r w:rsidRPr="009B4C90">
        <w:rPr>
          <w:rFonts w:ascii="Times New Roman" w:eastAsia="Times New Roman" w:hAnsi="Times New Roman" w:cs="Times New Roman"/>
          <w:i/>
          <w:sz w:val="24"/>
          <w:szCs w:val="24"/>
          <w:lang w:val="en-US"/>
        </w:rPr>
        <w:t>periodic review</w:t>
      </w:r>
      <w:r w:rsidRPr="009B4C90">
        <w:rPr>
          <w:rFonts w:ascii="Times New Roman" w:eastAsia="Times New Roman" w:hAnsi="Times New Roman" w:cs="Times New Roman"/>
          <w:sz w:val="24"/>
          <w:szCs w:val="24"/>
          <w:lang w:val="en-US"/>
        </w:rPr>
        <w:t xml:space="preserve"> berpengaruh terhadap besarnya nilai </w:t>
      </w:r>
      <w:r w:rsidRPr="009B4C90">
        <w:rPr>
          <w:rFonts w:ascii="Times New Roman" w:eastAsia="Times New Roman" w:hAnsi="Times New Roman" w:cs="Times New Roman"/>
          <w:i/>
          <w:sz w:val="24"/>
          <w:szCs w:val="24"/>
          <w:lang w:val="en-US"/>
        </w:rPr>
        <w:t>bullwhip effect</w:t>
      </w:r>
      <w:r w:rsidRPr="009B4C90">
        <w:rPr>
          <w:rFonts w:ascii="Times New Roman" w:eastAsia="Times New Roman" w:hAnsi="Times New Roman" w:cs="Times New Roman"/>
          <w:sz w:val="24"/>
          <w:szCs w:val="24"/>
          <w:lang w:val="en-US"/>
        </w:rPr>
        <w:t xml:space="preserve"> dan mampu mengurangi nilai </w:t>
      </w:r>
      <w:r w:rsidRPr="009B4C90">
        <w:rPr>
          <w:rFonts w:ascii="Times New Roman" w:eastAsia="Times New Roman" w:hAnsi="Times New Roman" w:cs="Times New Roman"/>
          <w:i/>
          <w:sz w:val="24"/>
          <w:szCs w:val="24"/>
          <w:lang w:val="en-US"/>
        </w:rPr>
        <w:t>bullwhip effect</w:t>
      </w:r>
      <w:r w:rsidRPr="009B4C90">
        <w:rPr>
          <w:rFonts w:ascii="Times New Roman" w:eastAsia="Times New Roman" w:hAnsi="Times New Roman" w:cs="Times New Roman"/>
          <w:sz w:val="24"/>
          <w:szCs w:val="24"/>
          <w:lang w:val="en-US"/>
        </w:rPr>
        <w:t>. Sehingga terjadi perubahan pada</w:t>
      </w:r>
      <w:r w:rsidR="00141DE3" w:rsidRPr="009B4C90">
        <w:rPr>
          <w:rFonts w:ascii="Times New Roman" w:eastAsia="Times New Roman" w:hAnsi="Times New Roman" w:cs="Times New Roman"/>
          <w:i/>
          <w:sz w:val="24"/>
          <w:szCs w:val="24"/>
          <w:lang w:val="en-US"/>
        </w:rPr>
        <w:t xml:space="preserve"> order</w:t>
      </w:r>
      <w:r w:rsidRPr="009B4C90">
        <w:rPr>
          <w:rFonts w:ascii="Times New Roman" w:eastAsia="Times New Roman" w:hAnsi="Times New Roman" w:cs="Times New Roman"/>
          <w:sz w:val="24"/>
          <w:szCs w:val="24"/>
          <w:lang w:val="en-US"/>
        </w:rPr>
        <w:t xml:space="preserve"> dimana saat perusahaan belum menggunakan metode </w:t>
      </w:r>
      <w:r w:rsidRPr="009B4C90">
        <w:rPr>
          <w:rFonts w:ascii="Times New Roman" w:eastAsia="Times New Roman" w:hAnsi="Times New Roman" w:cs="Times New Roman"/>
          <w:i/>
          <w:sz w:val="24"/>
          <w:szCs w:val="24"/>
          <w:lang w:val="en-US"/>
        </w:rPr>
        <w:lastRenderedPageBreak/>
        <w:t>periodic review</w:t>
      </w:r>
      <w:r w:rsidRPr="009B4C90">
        <w:rPr>
          <w:rFonts w:ascii="Times New Roman" w:eastAsia="Times New Roman" w:hAnsi="Times New Roman" w:cs="Times New Roman"/>
          <w:sz w:val="24"/>
          <w:szCs w:val="24"/>
          <w:lang w:val="en-US"/>
        </w:rPr>
        <w:t xml:space="preserve"> tingkat fruktuasi </w:t>
      </w:r>
      <w:r w:rsidRPr="009B4C90">
        <w:rPr>
          <w:rFonts w:ascii="Times New Roman" w:eastAsia="Times New Roman" w:hAnsi="Times New Roman" w:cs="Times New Roman"/>
          <w:i/>
          <w:sz w:val="24"/>
          <w:szCs w:val="24"/>
          <w:lang w:val="en-US"/>
        </w:rPr>
        <w:t>order</w:t>
      </w:r>
      <w:r w:rsidRPr="009B4C90">
        <w:rPr>
          <w:rFonts w:ascii="Times New Roman" w:eastAsia="Times New Roman" w:hAnsi="Times New Roman" w:cs="Times New Roman"/>
          <w:sz w:val="24"/>
          <w:szCs w:val="24"/>
          <w:lang w:val="en-US"/>
        </w:rPr>
        <w:t xml:space="preserve"> lebih besar dibandingkan dengan </w:t>
      </w:r>
      <w:r w:rsidR="00141DE3" w:rsidRPr="009B4C90">
        <w:rPr>
          <w:rFonts w:ascii="Times New Roman" w:eastAsia="Times New Roman" w:hAnsi="Times New Roman" w:cs="Times New Roman"/>
          <w:i/>
          <w:sz w:val="24"/>
          <w:szCs w:val="24"/>
          <w:lang w:val="en-US"/>
        </w:rPr>
        <w:t>demand</w:t>
      </w:r>
      <w:r w:rsidRPr="009B4C90">
        <w:rPr>
          <w:rFonts w:ascii="Times New Roman" w:eastAsia="Times New Roman" w:hAnsi="Times New Roman" w:cs="Times New Roman"/>
          <w:sz w:val="24"/>
          <w:szCs w:val="24"/>
          <w:lang w:val="en-US"/>
        </w:rPr>
        <w:t xml:space="preserve">. Sedangkan setelah peneliti menerapkan </w:t>
      </w:r>
      <w:r w:rsidRPr="009B4C90">
        <w:rPr>
          <w:rFonts w:ascii="Times New Roman" w:eastAsia="Times New Roman" w:hAnsi="Times New Roman" w:cs="Times New Roman"/>
          <w:i/>
          <w:sz w:val="24"/>
          <w:szCs w:val="24"/>
          <w:lang w:val="en-US"/>
        </w:rPr>
        <w:t>periodic review</w:t>
      </w:r>
      <w:r w:rsidRPr="009B4C90">
        <w:rPr>
          <w:rFonts w:ascii="Times New Roman" w:eastAsia="Times New Roman" w:hAnsi="Times New Roman" w:cs="Times New Roman"/>
          <w:sz w:val="24"/>
          <w:szCs w:val="24"/>
          <w:lang w:val="en-US"/>
        </w:rPr>
        <w:t xml:space="preserve"> nilai </w:t>
      </w:r>
      <w:r w:rsidR="00141DE3" w:rsidRPr="009B4C90">
        <w:rPr>
          <w:rFonts w:ascii="Times New Roman" w:eastAsia="Times New Roman" w:hAnsi="Times New Roman" w:cs="Times New Roman"/>
          <w:i/>
          <w:sz w:val="24"/>
          <w:szCs w:val="24"/>
          <w:lang w:val="en-US"/>
        </w:rPr>
        <w:t>order</w:t>
      </w:r>
      <w:r w:rsidRPr="009B4C90">
        <w:rPr>
          <w:rFonts w:ascii="Times New Roman" w:eastAsia="Times New Roman" w:hAnsi="Times New Roman" w:cs="Times New Roman"/>
          <w:sz w:val="24"/>
          <w:szCs w:val="24"/>
          <w:lang w:val="en-US"/>
        </w:rPr>
        <w:t xml:space="preserve"> lebih stabil, sehingga menciptakan nilai </w:t>
      </w:r>
      <w:r w:rsidRPr="009B4C90">
        <w:rPr>
          <w:rFonts w:ascii="Times New Roman" w:eastAsia="Times New Roman" w:hAnsi="Times New Roman" w:cs="Times New Roman"/>
          <w:i/>
          <w:sz w:val="24"/>
          <w:szCs w:val="24"/>
          <w:lang w:val="en-US"/>
        </w:rPr>
        <w:t xml:space="preserve">bullwhip effect </w:t>
      </w:r>
      <w:r w:rsidRPr="009B4C90">
        <w:rPr>
          <w:rFonts w:ascii="Times New Roman" w:eastAsia="Times New Roman" w:hAnsi="Times New Roman" w:cs="Times New Roman"/>
          <w:sz w:val="24"/>
          <w:szCs w:val="24"/>
          <w:lang w:val="en-US"/>
        </w:rPr>
        <w:t>kurang dari</w:t>
      </w:r>
      <w:r w:rsidR="00141DE3" w:rsidRPr="009B4C90">
        <w:rPr>
          <w:rFonts w:ascii="Times New Roman" w:eastAsia="Times New Roman" w:hAnsi="Times New Roman" w:cs="Times New Roman"/>
          <w:sz w:val="24"/>
          <w:szCs w:val="24"/>
          <w:lang w:val="en-US"/>
        </w:rPr>
        <w:t xml:space="preserve"> 1 atau bisa dikatakan stabil, selain</w:t>
      </w:r>
      <w:r w:rsidRPr="009B4C90">
        <w:rPr>
          <w:rFonts w:ascii="Times New Roman" w:eastAsia="Times New Roman" w:hAnsi="Times New Roman" w:cs="Times New Roman"/>
          <w:sz w:val="24"/>
          <w:szCs w:val="24"/>
          <w:lang w:val="en-US"/>
        </w:rPr>
        <w:t xml:space="preserve"> itu pengorderan</w:t>
      </w:r>
      <w:r w:rsidR="00141DE3" w:rsidRPr="009B4C90">
        <w:rPr>
          <w:rFonts w:ascii="Times New Roman" w:eastAsia="Times New Roman" w:hAnsi="Times New Roman" w:cs="Times New Roman"/>
          <w:sz w:val="24"/>
          <w:szCs w:val="24"/>
          <w:lang w:val="en-US"/>
        </w:rPr>
        <w:t xml:space="preserve"> atau pemesanan</w:t>
      </w:r>
      <w:r w:rsidRPr="009B4C90">
        <w:rPr>
          <w:rFonts w:ascii="Times New Roman" w:eastAsia="Times New Roman" w:hAnsi="Times New Roman" w:cs="Times New Roman"/>
          <w:sz w:val="24"/>
          <w:szCs w:val="24"/>
          <w:lang w:val="en-US"/>
        </w:rPr>
        <w:t xml:space="preserve"> setelah dilakukannya </w:t>
      </w:r>
      <w:r w:rsidRPr="009B4C90">
        <w:rPr>
          <w:rFonts w:ascii="Times New Roman" w:eastAsia="Times New Roman" w:hAnsi="Times New Roman" w:cs="Times New Roman"/>
          <w:i/>
          <w:sz w:val="24"/>
          <w:szCs w:val="24"/>
          <w:lang w:val="en-US"/>
        </w:rPr>
        <w:t>periodic review</w:t>
      </w:r>
      <w:r w:rsidRPr="009B4C90">
        <w:rPr>
          <w:rFonts w:ascii="Times New Roman" w:eastAsia="Times New Roman" w:hAnsi="Times New Roman" w:cs="Times New Roman"/>
          <w:sz w:val="24"/>
          <w:szCs w:val="24"/>
          <w:lang w:val="en-US"/>
        </w:rPr>
        <w:t xml:space="preserve"> pengorderan dilakukan selama </w:t>
      </w:r>
      <w:r w:rsidR="00141DE3" w:rsidRPr="009B4C90">
        <w:rPr>
          <w:rFonts w:ascii="Times New Roman" w:eastAsia="Times New Roman" w:hAnsi="Times New Roman" w:cs="Times New Roman"/>
          <w:sz w:val="24"/>
          <w:szCs w:val="24"/>
          <w:lang w:val="en-US"/>
        </w:rPr>
        <w:t>2</w:t>
      </w:r>
      <w:r w:rsidRPr="009B4C90">
        <w:rPr>
          <w:rFonts w:ascii="Times New Roman" w:eastAsia="Times New Roman" w:hAnsi="Times New Roman" w:cs="Times New Roman"/>
          <w:sz w:val="24"/>
          <w:szCs w:val="24"/>
          <w:lang w:val="en-US"/>
        </w:rPr>
        <w:t xml:space="preserve"> minggu sekali.</w:t>
      </w:r>
    </w:p>
    <w:p w:rsidR="0025566D" w:rsidRPr="009B4C90" w:rsidRDefault="0025566D" w:rsidP="0025566D">
      <w:pPr>
        <w:pStyle w:val="ListParagraph"/>
        <w:spacing w:after="0" w:line="480" w:lineRule="auto"/>
        <w:ind w:left="0"/>
        <w:jc w:val="center"/>
        <w:rPr>
          <w:rFonts w:ascii="Times New Roman" w:eastAsia="Times New Roman" w:hAnsi="Times New Roman" w:cs="Times New Roman"/>
          <w:sz w:val="24"/>
          <w:szCs w:val="24"/>
          <w:lang w:val="en-US"/>
        </w:rPr>
      </w:pPr>
      <w:r w:rsidRPr="009B4C90">
        <w:rPr>
          <w:rFonts w:ascii="Times New Roman" w:hAnsi="Times New Roman" w:cs="Times New Roman"/>
          <w:b/>
          <w:noProof/>
          <w:sz w:val="24"/>
          <w:szCs w:val="24"/>
          <w:lang w:val="en-US"/>
        </w:rPr>
        <w:drawing>
          <wp:inline distT="0" distB="0" distL="0" distR="0" wp14:anchorId="29594A31" wp14:editId="617FF4B1">
            <wp:extent cx="3952875" cy="2457450"/>
            <wp:effectExtent l="0" t="0" r="9525" b="19050"/>
            <wp:docPr id="127" name="Chart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3A3A46" w:rsidRPr="009B4C90" w:rsidRDefault="00233286" w:rsidP="003A3A46">
      <w:pPr>
        <w:pStyle w:val="Caption"/>
        <w:spacing w:after="0" w:line="276" w:lineRule="auto"/>
        <w:jc w:val="center"/>
        <w:rPr>
          <w:rFonts w:ascii="Times New Roman" w:eastAsia="Times New Roman" w:hAnsi="Times New Roman" w:cs="Times New Roman"/>
          <w:color w:val="auto"/>
          <w:sz w:val="24"/>
          <w:szCs w:val="24"/>
        </w:rPr>
      </w:pPr>
      <w:bookmarkStart w:id="263" w:name="_Toc517995718"/>
      <w:r w:rsidRPr="009B4C90">
        <w:rPr>
          <w:rFonts w:ascii="Times New Roman" w:hAnsi="Times New Roman" w:cs="Times New Roman"/>
          <w:color w:val="auto"/>
          <w:sz w:val="24"/>
          <w:szCs w:val="24"/>
        </w:rPr>
        <w:t>Gambar 4.</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Gambar_4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2</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eastAsia="Times New Roman" w:hAnsi="Times New Roman" w:cs="Times New Roman"/>
          <w:color w:val="auto"/>
          <w:sz w:val="24"/>
          <w:szCs w:val="24"/>
          <w:lang w:val="en-US"/>
        </w:rPr>
        <w:t>Grafik D</w:t>
      </w:r>
      <w:r w:rsidRPr="009B4C90">
        <w:rPr>
          <w:rFonts w:ascii="Times New Roman" w:eastAsia="Times New Roman" w:hAnsi="Times New Roman" w:cs="Times New Roman"/>
          <w:i/>
          <w:color w:val="auto"/>
          <w:sz w:val="24"/>
          <w:szCs w:val="24"/>
          <w:lang w:val="en-US"/>
        </w:rPr>
        <w:t xml:space="preserve">emand </w:t>
      </w:r>
      <w:r w:rsidRPr="009B4C90">
        <w:rPr>
          <w:rFonts w:ascii="Times New Roman" w:eastAsia="Times New Roman" w:hAnsi="Times New Roman" w:cs="Times New Roman"/>
          <w:color w:val="auto"/>
          <w:sz w:val="24"/>
          <w:szCs w:val="24"/>
          <w:lang w:val="en-US"/>
        </w:rPr>
        <w:t xml:space="preserve">dan </w:t>
      </w:r>
      <w:r w:rsidRPr="009B4C90">
        <w:rPr>
          <w:rFonts w:ascii="Times New Roman" w:eastAsia="Times New Roman" w:hAnsi="Times New Roman" w:cs="Times New Roman"/>
          <w:i/>
          <w:color w:val="auto"/>
          <w:sz w:val="24"/>
          <w:szCs w:val="24"/>
          <w:lang w:val="en-US"/>
        </w:rPr>
        <w:t>Order</w:t>
      </w:r>
      <w:r w:rsidRPr="009B4C90">
        <w:rPr>
          <w:rFonts w:ascii="Times New Roman" w:eastAsia="Times New Roman" w:hAnsi="Times New Roman" w:cs="Times New Roman"/>
          <w:color w:val="auto"/>
          <w:sz w:val="24"/>
          <w:szCs w:val="24"/>
          <w:lang w:val="en-US"/>
        </w:rPr>
        <w:t xml:space="preserve"> </w:t>
      </w:r>
      <w:r w:rsidRPr="009B4C90">
        <w:rPr>
          <w:rFonts w:ascii="Times New Roman" w:eastAsia="Times New Roman" w:hAnsi="Times New Roman" w:cs="Times New Roman"/>
          <w:i/>
          <w:color w:val="auto"/>
          <w:sz w:val="24"/>
          <w:szCs w:val="24"/>
          <w:lang w:val="en-US"/>
        </w:rPr>
        <w:t xml:space="preserve">Retailer </w:t>
      </w:r>
      <w:r w:rsidRPr="009B4C90">
        <w:rPr>
          <w:rFonts w:ascii="Times New Roman" w:eastAsia="Times New Roman" w:hAnsi="Times New Roman" w:cs="Times New Roman"/>
          <w:color w:val="auto"/>
          <w:sz w:val="24"/>
          <w:szCs w:val="24"/>
          <w:lang w:val="en-US"/>
        </w:rPr>
        <w:t xml:space="preserve">Ciwidey </w:t>
      </w:r>
    </w:p>
    <w:p w:rsidR="00233286" w:rsidRPr="009B4C90" w:rsidRDefault="00233286" w:rsidP="003A3A46">
      <w:pPr>
        <w:pStyle w:val="Caption"/>
        <w:spacing w:after="0" w:line="276" w:lineRule="auto"/>
        <w:jc w:val="center"/>
        <w:rPr>
          <w:rFonts w:ascii="Times New Roman" w:hAnsi="Times New Roman" w:cs="Times New Roman"/>
          <w:color w:val="auto"/>
          <w:sz w:val="24"/>
          <w:szCs w:val="24"/>
        </w:rPr>
      </w:pPr>
      <w:r w:rsidRPr="009B4C90">
        <w:rPr>
          <w:rFonts w:ascii="Times New Roman" w:eastAsia="Times New Roman" w:hAnsi="Times New Roman" w:cs="Times New Roman"/>
          <w:color w:val="auto"/>
          <w:sz w:val="24"/>
          <w:szCs w:val="24"/>
          <w:lang w:val="en-US"/>
        </w:rPr>
        <w:t xml:space="preserve">Sebelum Menerapkan </w:t>
      </w:r>
      <w:r w:rsidRPr="009B4C90">
        <w:rPr>
          <w:rFonts w:ascii="Times New Roman" w:eastAsia="Times New Roman" w:hAnsi="Times New Roman" w:cs="Times New Roman"/>
          <w:i/>
          <w:color w:val="auto"/>
          <w:sz w:val="24"/>
          <w:szCs w:val="24"/>
          <w:lang w:val="en-US"/>
        </w:rPr>
        <w:t>Periodic Review Method</w:t>
      </w:r>
      <w:bookmarkEnd w:id="263"/>
    </w:p>
    <w:p w:rsidR="0025566D" w:rsidRPr="009B4C90" w:rsidRDefault="0025566D" w:rsidP="003A3A46">
      <w:pPr>
        <w:pStyle w:val="ListParagraph"/>
        <w:spacing w:after="0"/>
        <w:ind w:left="709"/>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Sumber : Data Diolah 2018</w:t>
      </w:r>
    </w:p>
    <w:p w:rsidR="0025566D" w:rsidRPr="009B4C90" w:rsidRDefault="0025566D" w:rsidP="0025566D">
      <w:pPr>
        <w:pStyle w:val="ListParagraph"/>
        <w:spacing w:after="0" w:line="240" w:lineRule="auto"/>
        <w:ind w:left="709"/>
        <w:jc w:val="center"/>
        <w:rPr>
          <w:rFonts w:ascii="Times New Roman" w:hAnsi="Times New Roman" w:cs="Times New Roman"/>
          <w:b/>
          <w:sz w:val="24"/>
          <w:szCs w:val="24"/>
          <w:lang w:val="en-US"/>
        </w:rPr>
      </w:pPr>
    </w:p>
    <w:p w:rsidR="00171DA5" w:rsidRPr="009B4C90" w:rsidRDefault="00171DA5" w:rsidP="00171DA5">
      <w:pPr>
        <w:pStyle w:val="ListParagraph"/>
        <w:spacing w:after="0" w:line="480" w:lineRule="auto"/>
        <w:ind w:left="0" w:firstLine="567"/>
        <w:jc w:val="both"/>
        <w:rPr>
          <w:rFonts w:ascii="Times New Roman" w:hAnsi="Times New Roman" w:cs="Times New Roman"/>
          <w:i/>
          <w:sz w:val="24"/>
          <w:szCs w:val="24"/>
          <w:lang w:val="en-US"/>
        </w:rPr>
      </w:pPr>
      <w:r w:rsidRPr="009B4C90">
        <w:rPr>
          <w:rFonts w:ascii="Times New Roman" w:hAnsi="Times New Roman" w:cs="Times New Roman"/>
          <w:sz w:val="24"/>
          <w:szCs w:val="24"/>
          <w:lang w:val="en-US"/>
        </w:rPr>
        <w:t xml:space="preserve">Seperti yang telah di paparkan sebelumnya pada latar belakang penelitian, 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Ciwidey memiliki jumlah </w:t>
      </w:r>
      <w:r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dan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yang mengalami ketidakpastian. Dimana  untuk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IRT Mitra Jaya Mandiri tidak menentukan  batasan untuk minimal pengorderan produk </w:t>
      </w:r>
      <w:r w:rsidRPr="009B4C90">
        <w:rPr>
          <w:rFonts w:ascii="Times New Roman" w:hAnsi="Times New Roman" w:cs="Times New Roman"/>
          <w:i/>
          <w:sz w:val="24"/>
          <w:szCs w:val="24"/>
          <w:lang w:val="en-US"/>
        </w:rPr>
        <w:t xml:space="preserve">caramel, </w:t>
      </w:r>
      <w:r w:rsidRPr="009B4C90">
        <w:rPr>
          <w:rFonts w:ascii="Times New Roman" w:hAnsi="Times New Roman" w:cs="Times New Roman"/>
          <w:sz w:val="24"/>
          <w:szCs w:val="24"/>
          <w:lang w:val="en-US"/>
        </w:rPr>
        <w:t xml:space="preserve">sehingga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Ciwidey ini dapat memesan dengan jumlah yang di butuhkannya baik dalam jumlah yang sedikit ataupun jumlah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yang banyak. Sehingga untuk menghindari terjadinya ketidakpastian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perusahaan harus menentukan batas minimal pengorderan untuk setiap kali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produknya agar terciptanya stabilitas untuk sekali </w:t>
      </w:r>
      <w:r w:rsidRPr="009B4C90">
        <w:rPr>
          <w:rFonts w:ascii="Times New Roman" w:hAnsi="Times New Roman" w:cs="Times New Roman"/>
          <w:i/>
          <w:sz w:val="24"/>
          <w:szCs w:val="24"/>
          <w:lang w:val="en-US"/>
        </w:rPr>
        <w:t xml:space="preserve">order </w:t>
      </w:r>
      <w:r w:rsidR="00185E61" w:rsidRPr="009B4C90">
        <w:rPr>
          <w:rFonts w:ascii="Times New Roman" w:hAnsi="Times New Roman" w:cs="Times New Roman"/>
          <w:sz w:val="24"/>
          <w:szCs w:val="24"/>
          <w:lang w:val="en-US"/>
        </w:rPr>
        <w:t>produk per</w:t>
      </w:r>
      <w:r w:rsidRPr="009B4C90">
        <w:rPr>
          <w:rFonts w:ascii="Times New Roman" w:hAnsi="Times New Roman" w:cs="Times New Roman"/>
          <w:sz w:val="24"/>
          <w:szCs w:val="24"/>
          <w:lang w:val="en-US"/>
        </w:rPr>
        <w:t xml:space="preserve">men </w:t>
      </w:r>
      <w:r w:rsidRPr="009B4C90">
        <w:rPr>
          <w:rFonts w:ascii="Times New Roman" w:hAnsi="Times New Roman" w:cs="Times New Roman"/>
          <w:i/>
          <w:sz w:val="24"/>
          <w:szCs w:val="24"/>
          <w:lang w:val="en-US"/>
        </w:rPr>
        <w:t>caramel.</w:t>
      </w:r>
    </w:p>
    <w:p w:rsidR="0025566D" w:rsidRPr="009B4C90" w:rsidRDefault="0025566D" w:rsidP="0025566D">
      <w:pPr>
        <w:pStyle w:val="ListParagraph"/>
        <w:spacing w:after="0" w:line="480" w:lineRule="auto"/>
        <w:ind w:left="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noProof/>
          <w:sz w:val="24"/>
          <w:szCs w:val="24"/>
          <w:lang w:val="en-US"/>
        </w:rPr>
        <w:lastRenderedPageBreak/>
        <w:drawing>
          <wp:inline distT="0" distB="0" distL="0" distR="0" wp14:anchorId="04DB21AA" wp14:editId="65A737CB">
            <wp:extent cx="3917092" cy="2248930"/>
            <wp:effectExtent l="0" t="0" r="26670" b="18415"/>
            <wp:docPr id="130" name="Chart 1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3A3A46" w:rsidRPr="009B4C90" w:rsidRDefault="00233286" w:rsidP="00233286">
      <w:pPr>
        <w:pStyle w:val="Caption"/>
        <w:spacing w:after="0" w:line="276" w:lineRule="auto"/>
        <w:jc w:val="center"/>
        <w:rPr>
          <w:rFonts w:ascii="Times New Roman" w:eastAsia="Times New Roman" w:hAnsi="Times New Roman" w:cs="Times New Roman"/>
          <w:color w:val="auto"/>
          <w:sz w:val="24"/>
          <w:szCs w:val="24"/>
        </w:rPr>
      </w:pPr>
      <w:bookmarkStart w:id="264" w:name="_Toc517995719"/>
      <w:r w:rsidRPr="009B4C90">
        <w:rPr>
          <w:rFonts w:ascii="Times New Roman" w:hAnsi="Times New Roman" w:cs="Times New Roman"/>
          <w:color w:val="auto"/>
          <w:sz w:val="24"/>
          <w:szCs w:val="24"/>
        </w:rPr>
        <w:t>Gambar 4.</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Gambar_4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3</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eastAsia="Times New Roman" w:hAnsi="Times New Roman" w:cs="Times New Roman"/>
          <w:color w:val="auto"/>
          <w:sz w:val="24"/>
          <w:szCs w:val="24"/>
          <w:lang w:val="en-US"/>
        </w:rPr>
        <w:t xml:space="preserve">Grafik </w:t>
      </w:r>
      <w:r w:rsidRPr="009B4C90">
        <w:rPr>
          <w:rFonts w:ascii="Times New Roman" w:eastAsia="Times New Roman" w:hAnsi="Times New Roman" w:cs="Times New Roman"/>
          <w:i/>
          <w:color w:val="auto"/>
          <w:sz w:val="24"/>
          <w:szCs w:val="24"/>
          <w:lang w:val="en-US"/>
        </w:rPr>
        <w:t xml:space="preserve">Order </w:t>
      </w:r>
      <w:r w:rsidRPr="009B4C90">
        <w:rPr>
          <w:rFonts w:ascii="Times New Roman" w:eastAsia="Times New Roman" w:hAnsi="Times New Roman" w:cs="Times New Roman"/>
          <w:color w:val="auto"/>
          <w:sz w:val="24"/>
          <w:szCs w:val="24"/>
          <w:lang w:val="en-US"/>
        </w:rPr>
        <w:t xml:space="preserve">dan </w:t>
      </w:r>
      <w:r w:rsidRPr="009B4C90">
        <w:rPr>
          <w:rFonts w:ascii="Times New Roman" w:eastAsia="Times New Roman" w:hAnsi="Times New Roman" w:cs="Times New Roman"/>
          <w:i/>
          <w:color w:val="auto"/>
          <w:sz w:val="24"/>
          <w:szCs w:val="24"/>
          <w:lang w:val="en-US"/>
        </w:rPr>
        <w:t>Demand</w:t>
      </w:r>
      <w:r w:rsidRPr="009B4C90">
        <w:rPr>
          <w:rFonts w:ascii="Times New Roman" w:eastAsia="Times New Roman" w:hAnsi="Times New Roman" w:cs="Times New Roman"/>
          <w:color w:val="auto"/>
          <w:sz w:val="24"/>
          <w:szCs w:val="24"/>
          <w:lang w:val="en-US"/>
        </w:rPr>
        <w:t xml:space="preserve"> </w:t>
      </w:r>
      <w:r w:rsidRPr="009B4C90">
        <w:rPr>
          <w:rFonts w:ascii="Times New Roman" w:eastAsia="Times New Roman" w:hAnsi="Times New Roman" w:cs="Times New Roman"/>
          <w:i/>
          <w:color w:val="auto"/>
          <w:sz w:val="24"/>
          <w:szCs w:val="24"/>
          <w:lang w:val="en-US"/>
        </w:rPr>
        <w:t xml:space="preserve">Retailer </w:t>
      </w:r>
      <w:r w:rsidRPr="009B4C90">
        <w:rPr>
          <w:rFonts w:ascii="Times New Roman" w:eastAsia="Times New Roman" w:hAnsi="Times New Roman" w:cs="Times New Roman"/>
          <w:color w:val="auto"/>
          <w:sz w:val="24"/>
          <w:szCs w:val="24"/>
          <w:lang w:val="en-US"/>
        </w:rPr>
        <w:t xml:space="preserve">Ciwidey </w:t>
      </w:r>
    </w:p>
    <w:p w:rsidR="00233286" w:rsidRPr="009B4C90" w:rsidRDefault="00233286" w:rsidP="00233286">
      <w:pPr>
        <w:pStyle w:val="Caption"/>
        <w:spacing w:after="0" w:line="276" w:lineRule="auto"/>
        <w:jc w:val="center"/>
        <w:rPr>
          <w:rFonts w:ascii="Times New Roman" w:hAnsi="Times New Roman" w:cs="Times New Roman"/>
          <w:color w:val="auto"/>
          <w:sz w:val="24"/>
          <w:szCs w:val="24"/>
        </w:rPr>
      </w:pPr>
      <w:r w:rsidRPr="009B4C90">
        <w:rPr>
          <w:rFonts w:ascii="Times New Roman" w:eastAsia="Times New Roman" w:hAnsi="Times New Roman" w:cs="Times New Roman"/>
          <w:color w:val="auto"/>
          <w:sz w:val="24"/>
          <w:szCs w:val="24"/>
          <w:lang w:val="en-US"/>
        </w:rPr>
        <w:t xml:space="preserve">Setelah Menerapkan </w:t>
      </w:r>
      <w:r w:rsidRPr="009B4C90">
        <w:rPr>
          <w:rFonts w:ascii="Times New Roman" w:eastAsia="Times New Roman" w:hAnsi="Times New Roman" w:cs="Times New Roman"/>
          <w:i/>
          <w:color w:val="auto"/>
          <w:sz w:val="24"/>
          <w:szCs w:val="24"/>
          <w:lang w:val="en-US"/>
        </w:rPr>
        <w:t>Periodic Review Method</w:t>
      </w:r>
      <w:bookmarkEnd w:id="264"/>
    </w:p>
    <w:p w:rsidR="0025566D" w:rsidRPr="009B4C90" w:rsidRDefault="00233286" w:rsidP="00233286">
      <w:pPr>
        <w:pStyle w:val="ListParagraph"/>
        <w:spacing w:after="0"/>
        <w:ind w:left="2160"/>
        <w:rPr>
          <w:rFonts w:ascii="Times New Roman" w:hAnsi="Times New Roman" w:cs="Times New Roman"/>
          <w:b/>
          <w:sz w:val="24"/>
          <w:szCs w:val="24"/>
        </w:rPr>
      </w:pPr>
      <w:r w:rsidRPr="009B4C90">
        <w:rPr>
          <w:rFonts w:ascii="Times New Roman" w:hAnsi="Times New Roman" w:cs="Times New Roman"/>
          <w:b/>
          <w:sz w:val="24"/>
          <w:szCs w:val="24"/>
        </w:rPr>
        <w:t xml:space="preserve">     </w:t>
      </w:r>
      <w:r w:rsidR="0025566D" w:rsidRPr="009B4C90">
        <w:rPr>
          <w:rFonts w:ascii="Times New Roman" w:hAnsi="Times New Roman" w:cs="Times New Roman"/>
          <w:b/>
          <w:sz w:val="24"/>
          <w:szCs w:val="24"/>
          <w:lang w:val="en-US"/>
        </w:rPr>
        <w:t>Sumber : Data Diolah 2018</w:t>
      </w:r>
    </w:p>
    <w:p w:rsidR="00233286" w:rsidRPr="009B4C90" w:rsidRDefault="00233286" w:rsidP="00233286">
      <w:pPr>
        <w:pStyle w:val="ListParagraph"/>
        <w:spacing w:after="0"/>
        <w:ind w:left="2160"/>
        <w:rPr>
          <w:rFonts w:ascii="Times New Roman" w:hAnsi="Times New Roman" w:cs="Times New Roman"/>
          <w:b/>
          <w:sz w:val="24"/>
          <w:szCs w:val="24"/>
        </w:rPr>
      </w:pPr>
    </w:p>
    <w:p w:rsidR="00171DA5" w:rsidRPr="009B4C90" w:rsidRDefault="00171DA5" w:rsidP="00171DA5">
      <w:pPr>
        <w:pStyle w:val="ListParagraph"/>
        <w:spacing w:after="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Setelah dilakukan perhitungan ada perubahan setelah diterapkannya </w:t>
      </w:r>
      <w:r w:rsidRPr="009B4C90">
        <w:rPr>
          <w:rFonts w:ascii="Times New Roman" w:hAnsi="Times New Roman" w:cs="Times New Roman"/>
          <w:i/>
          <w:sz w:val="24"/>
          <w:szCs w:val="24"/>
          <w:lang w:val="en-US"/>
        </w:rPr>
        <w:t xml:space="preserve">periodic review method, </w:t>
      </w:r>
      <w:r w:rsidRPr="009B4C90">
        <w:rPr>
          <w:rFonts w:ascii="Times New Roman" w:hAnsi="Times New Roman" w:cs="Times New Roman"/>
          <w:sz w:val="24"/>
          <w:szCs w:val="24"/>
          <w:lang w:val="en-US"/>
        </w:rPr>
        <w:t xml:space="preserve">dimana untuk meminimalisir ketidakpastian </w:t>
      </w:r>
      <w:r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dilakukan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yang sesuai dengan batasan minimal yang ditentukan oleh perusahaan setelah melakukan perhitungan dan peramalan untuk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Ciwidey. Sehingga terlihat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Ciwidey lebih stabil apabila dibandingkan dengan grafik yang belum di terapkan metode </w:t>
      </w:r>
      <w:r w:rsidRPr="009B4C90">
        <w:rPr>
          <w:rFonts w:ascii="Times New Roman" w:hAnsi="Times New Roman" w:cs="Times New Roman"/>
          <w:i/>
          <w:sz w:val="24"/>
          <w:szCs w:val="24"/>
          <w:lang w:val="en-US"/>
        </w:rPr>
        <w:t>periodic review.</w:t>
      </w:r>
      <w:r w:rsidRPr="009B4C90">
        <w:rPr>
          <w:rFonts w:ascii="Times New Roman" w:hAnsi="Times New Roman" w:cs="Times New Roman"/>
          <w:sz w:val="24"/>
          <w:szCs w:val="24"/>
          <w:lang w:val="en-US"/>
        </w:rPr>
        <w:t xml:space="preserve"> Dimana untuk minimal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Ciwidey setelah dilakukan perhitungan batas minimal ordernya adalah </w:t>
      </w:r>
      <w:r w:rsidR="00D9514D" w:rsidRPr="009B4C90">
        <w:rPr>
          <w:rFonts w:ascii="Times New Roman" w:hAnsi="Times New Roman" w:cs="Times New Roman"/>
          <w:sz w:val="24"/>
          <w:szCs w:val="24"/>
        </w:rPr>
        <w:t>112</w:t>
      </w:r>
      <w:r w:rsidRPr="009B4C90">
        <w:rPr>
          <w:rFonts w:ascii="Times New Roman" w:hAnsi="Times New Roman" w:cs="Times New Roman"/>
          <w:sz w:val="24"/>
          <w:szCs w:val="24"/>
          <w:lang w:val="en-US"/>
        </w:rPr>
        <w:t xml:space="preserve"> kg untuk setiap periodenya dimana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dilakukan setiap 2 minggu sekali setiap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permen </w:t>
      </w:r>
      <w:r w:rsidRPr="009B4C90">
        <w:rPr>
          <w:rFonts w:ascii="Times New Roman" w:hAnsi="Times New Roman" w:cs="Times New Roman"/>
          <w:i/>
          <w:sz w:val="24"/>
          <w:szCs w:val="24"/>
          <w:lang w:val="en-US"/>
        </w:rPr>
        <w:t>caramel</w:t>
      </w:r>
      <w:r w:rsidRPr="009B4C90">
        <w:rPr>
          <w:rFonts w:ascii="Times New Roman" w:hAnsi="Times New Roman" w:cs="Times New Roman"/>
          <w:sz w:val="24"/>
          <w:szCs w:val="24"/>
          <w:lang w:val="en-US"/>
        </w:rPr>
        <w:t xml:space="preserve"> pada IRT Mitra Jaya Mandiri.</w:t>
      </w:r>
    </w:p>
    <w:p w:rsidR="0025566D" w:rsidRPr="009B4C90" w:rsidRDefault="0025566D" w:rsidP="0025566D">
      <w:pPr>
        <w:pStyle w:val="ListParagraph"/>
        <w:spacing w:after="0" w:line="480" w:lineRule="auto"/>
        <w:ind w:left="0" w:firstLine="567"/>
        <w:jc w:val="both"/>
        <w:rPr>
          <w:rFonts w:ascii="Times New Roman" w:hAnsi="Times New Roman" w:cs="Times New Roman"/>
          <w:b/>
          <w:sz w:val="24"/>
          <w:szCs w:val="24"/>
          <w:lang w:val="en-US"/>
        </w:rPr>
      </w:pPr>
      <w:r w:rsidRPr="009B4C90">
        <w:rPr>
          <w:rFonts w:ascii="Times New Roman" w:eastAsia="Times New Roman" w:hAnsi="Times New Roman" w:cs="Times New Roman"/>
          <w:sz w:val="24"/>
          <w:szCs w:val="24"/>
          <w:lang w:val="en-US"/>
        </w:rPr>
        <w:t xml:space="preserve">Sedangkan untuk perbandingan grafik yang kedua pada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Cililin</w:t>
      </w:r>
      <w:r w:rsidRPr="009B4C90">
        <w:rPr>
          <w:rFonts w:ascii="Times New Roman" w:eastAsia="Times New Roman" w:hAnsi="Times New Roman" w:cs="Times New Roman"/>
          <w:i/>
          <w:sz w:val="24"/>
          <w:szCs w:val="24"/>
          <w:lang w:val="en-US"/>
        </w:rPr>
        <w:t xml:space="preserve"> </w:t>
      </w:r>
      <w:r w:rsidRPr="009B4C90">
        <w:rPr>
          <w:rFonts w:ascii="Times New Roman" w:eastAsia="Times New Roman" w:hAnsi="Times New Roman" w:cs="Times New Roman"/>
          <w:sz w:val="24"/>
          <w:szCs w:val="24"/>
          <w:lang w:val="en-US"/>
        </w:rPr>
        <w:t xml:space="preserve">sebelum dan sesudah menggunakan </w:t>
      </w:r>
      <w:r w:rsidRPr="009B4C90">
        <w:rPr>
          <w:rFonts w:ascii="Times New Roman" w:eastAsia="Times New Roman" w:hAnsi="Times New Roman" w:cs="Times New Roman"/>
          <w:i/>
          <w:sz w:val="24"/>
          <w:szCs w:val="24"/>
          <w:lang w:val="en-US"/>
        </w:rPr>
        <w:t xml:space="preserve">periodic review </w:t>
      </w:r>
      <w:r w:rsidR="00D9514D" w:rsidRPr="009B4C90">
        <w:rPr>
          <w:rFonts w:ascii="Times New Roman" w:eastAsia="Times New Roman" w:hAnsi="Times New Roman" w:cs="Times New Roman"/>
          <w:i/>
          <w:sz w:val="24"/>
          <w:szCs w:val="24"/>
          <w:lang w:val="en-US"/>
        </w:rPr>
        <w:t>mathod:</w:t>
      </w:r>
    </w:p>
    <w:p w:rsidR="0025566D" w:rsidRPr="009B4C90" w:rsidRDefault="0025566D" w:rsidP="0025566D">
      <w:pPr>
        <w:pStyle w:val="ListParagraph"/>
        <w:spacing w:after="0" w:line="480" w:lineRule="auto"/>
        <w:ind w:left="0"/>
        <w:jc w:val="center"/>
        <w:rPr>
          <w:rFonts w:ascii="Times New Roman" w:eastAsia="Times New Roman" w:hAnsi="Times New Roman" w:cs="Times New Roman"/>
          <w:sz w:val="24"/>
          <w:szCs w:val="24"/>
          <w:lang w:val="en-US"/>
        </w:rPr>
      </w:pPr>
      <w:r w:rsidRPr="009B4C90">
        <w:rPr>
          <w:rFonts w:ascii="Times New Roman" w:hAnsi="Times New Roman" w:cs="Times New Roman"/>
          <w:b/>
          <w:noProof/>
          <w:sz w:val="24"/>
          <w:szCs w:val="24"/>
          <w:lang w:val="en-US"/>
        </w:rPr>
        <w:lastRenderedPageBreak/>
        <w:drawing>
          <wp:inline distT="0" distB="0" distL="0" distR="0" wp14:anchorId="5B145A0F" wp14:editId="36CFE032">
            <wp:extent cx="3991233" cy="1989438"/>
            <wp:effectExtent l="0" t="0" r="9525" b="11430"/>
            <wp:docPr id="128" name="Chart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3A3A46" w:rsidRPr="009B4C90" w:rsidRDefault="00233286" w:rsidP="00233286">
      <w:pPr>
        <w:pStyle w:val="Caption"/>
        <w:spacing w:after="0"/>
        <w:jc w:val="center"/>
        <w:rPr>
          <w:rFonts w:ascii="Times New Roman" w:eastAsia="Times New Roman" w:hAnsi="Times New Roman" w:cs="Times New Roman"/>
          <w:color w:val="auto"/>
          <w:sz w:val="24"/>
          <w:szCs w:val="24"/>
        </w:rPr>
      </w:pPr>
      <w:bookmarkStart w:id="265" w:name="_Toc517995720"/>
      <w:r w:rsidRPr="009B4C90">
        <w:rPr>
          <w:rFonts w:ascii="Times New Roman" w:hAnsi="Times New Roman" w:cs="Times New Roman"/>
          <w:color w:val="auto"/>
          <w:sz w:val="24"/>
          <w:szCs w:val="24"/>
        </w:rPr>
        <w:t>Gambar 4.</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Gambar_4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4</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eastAsia="Times New Roman" w:hAnsi="Times New Roman" w:cs="Times New Roman"/>
          <w:color w:val="auto"/>
          <w:sz w:val="24"/>
          <w:szCs w:val="24"/>
          <w:lang w:val="en-US"/>
        </w:rPr>
        <w:t>Grafik D</w:t>
      </w:r>
      <w:r w:rsidRPr="009B4C90">
        <w:rPr>
          <w:rFonts w:ascii="Times New Roman" w:eastAsia="Times New Roman" w:hAnsi="Times New Roman" w:cs="Times New Roman"/>
          <w:i/>
          <w:color w:val="auto"/>
          <w:sz w:val="24"/>
          <w:szCs w:val="24"/>
          <w:lang w:val="en-US"/>
        </w:rPr>
        <w:t xml:space="preserve">emand </w:t>
      </w:r>
      <w:r w:rsidRPr="009B4C90">
        <w:rPr>
          <w:rFonts w:ascii="Times New Roman" w:eastAsia="Times New Roman" w:hAnsi="Times New Roman" w:cs="Times New Roman"/>
          <w:color w:val="auto"/>
          <w:sz w:val="24"/>
          <w:szCs w:val="24"/>
          <w:lang w:val="en-US"/>
        </w:rPr>
        <w:t xml:space="preserve">dan </w:t>
      </w:r>
      <w:r w:rsidRPr="009B4C90">
        <w:rPr>
          <w:rFonts w:ascii="Times New Roman" w:eastAsia="Times New Roman" w:hAnsi="Times New Roman" w:cs="Times New Roman"/>
          <w:i/>
          <w:color w:val="auto"/>
          <w:sz w:val="24"/>
          <w:szCs w:val="24"/>
          <w:lang w:val="en-US"/>
        </w:rPr>
        <w:t>Order</w:t>
      </w:r>
      <w:r w:rsidRPr="009B4C90">
        <w:rPr>
          <w:rFonts w:ascii="Times New Roman" w:eastAsia="Times New Roman" w:hAnsi="Times New Roman" w:cs="Times New Roman"/>
          <w:color w:val="auto"/>
          <w:sz w:val="24"/>
          <w:szCs w:val="24"/>
          <w:lang w:val="en-US"/>
        </w:rPr>
        <w:t xml:space="preserve"> </w:t>
      </w:r>
      <w:r w:rsidRPr="009B4C90">
        <w:rPr>
          <w:rFonts w:ascii="Times New Roman" w:eastAsia="Times New Roman" w:hAnsi="Times New Roman" w:cs="Times New Roman"/>
          <w:i/>
          <w:color w:val="auto"/>
          <w:sz w:val="24"/>
          <w:szCs w:val="24"/>
          <w:lang w:val="en-US"/>
        </w:rPr>
        <w:t xml:space="preserve">Retailer </w:t>
      </w:r>
      <w:r w:rsidRPr="009B4C90">
        <w:rPr>
          <w:rFonts w:ascii="Times New Roman" w:eastAsia="Times New Roman" w:hAnsi="Times New Roman" w:cs="Times New Roman"/>
          <w:color w:val="auto"/>
          <w:sz w:val="24"/>
          <w:szCs w:val="24"/>
          <w:lang w:val="en-US"/>
        </w:rPr>
        <w:t xml:space="preserve">Cililin </w:t>
      </w:r>
    </w:p>
    <w:p w:rsidR="00233286" w:rsidRPr="009B4C90" w:rsidRDefault="00233286" w:rsidP="00233286">
      <w:pPr>
        <w:pStyle w:val="Caption"/>
        <w:spacing w:after="0"/>
        <w:jc w:val="center"/>
        <w:rPr>
          <w:rFonts w:ascii="Times New Roman" w:hAnsi="Times New Roman" w:cs="Times New Roman"/>
          <w:color w:val="auto"/>
          <w:sz w:val="24"/>
          <w:szCs w:val="24"/>
        </w:rPr>
      </w:pPr>
      <w:r w:rsidRPr="009B4C90">
        <w:rPr>
          <w:rFonts w:ascii="Times New Roman" w:eastAsia="Times New Roman" w:hAnsi="Times New Roman" w:cs="Times New Roman"/>
          <w:color w:val="auto"/>
          <w:sz w:val="24"/>
          <w:szCs w:val="24"/>
          <w:lang w:val="en-US"/>
        </w:rPr>
        <w:t xml:space="preserve">Sebelum Menerapkan </w:t>
      </w:r>
      <w:r w:rsidRPr="009B4C90">
        <w:rPr>
          <w:rFonts w:ascii="Times New Roman" w:eastAsia="Times New Roman" w:hAnsi="Times New Roman" w:cs="Times New Roman"/>
          <w:i/>
          <w:color w:val="auto"/>
          <w:sz w:val="24"/>
          <w:szCs w:val="24"/>
          <w:lang w:val="en-US"/>
        </w:rPr>
        <w:t>Periodic Review Method</w:t>
      </w:r>
      <w:bookmarkEnd w:id="265"/>
    </w:p>
    <w:p w:rsidR="0025566D" w:rsidRPr="009B4C90" w:rsidRDefault="0025566D" w:rsidP="0025566D">
      <w:pPr>
        <w:pStyle w:val="ListParagraph"/>
        <w:spacing w:after="0"/>
        <w:ind w:left="0" w:firstLine="567"/>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Sumber : Data Diolah 2018</w:t>
      </w:r>
    </w:p>
    <w:p w:rsidR="0025566D" w:rsidRPr="009B4C90" w:rsidRDefault="0025566D" w:rsidP="0025566D">
      <w:pPr>
        <w:pStyle w:val="ListParagraph"/>
        <w:spacing w:after="0" w:line="240" w:lineRule="auto"/>
        <w:ind w:left="0" w:firstLine="567"/>
        <w:jc w:val="center"/>
        <w:rPr>
          <w:rFonts w:ascii="Times New Roman" w:hAnsi="Times New Roman" w:cs="Times New Roman"/>
          <w:sz w:val="24"/>
          <w:szCs w:val="24"/>
          <w:lang w:val="en-US"/>
        </w:rPr>
      </w:pPr>
    </w:p>
    <w:p w:rsidR="00171DA5" w:rsidRPr="009B4C90" w:rsidRDefault="00171DA5" w:rsidP="00171DA5">
      <w:pPr>
        <w:pStyle w:val="ListParagraph"/>
        <w:spacing w:after="0" w:line="480" w:lineRule="auto"/>
        <w:ind w:left="0" w:firstLine="567"/>
        <w:jc w:val="both"/>
        <w:rPr>
          <w:rFonts w:ascii="Times New Roman" w:hAnsi="Times New Roman" w:cs="Times New Roman"/>
          <w:i/>
          <w:sz w:val="24"/>
          <w:szCs w:val="24"/>
          <w:lang w:val="en-US"/>
        </w:rPr>
      </w:pPr>
      <w:r w:rsidRPr="009B4C90">
        <w:rPr>
          <w:rFonts w:ascii="Times New Roman" w:hAnsi="Times New Roman" w:cs="Times New Roman"/>
          <w:sz w:val="24"/>
          <w:szCs w:val="24"/>
          <w:lang w:val="en-US"/>
        </w:rPr>
        <w:t xml:space="preserve">Hampir sama dengan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Ciwidey, </w:t>
      </w:r>
      <w:r w:rsidRPr="009B4C90">
        <w:rPr>
          <w:rFonts w:ascii="Times New Roman" w:hAnsi="Times New Roman" w:cs="Times New Roman"/>
          <w:i/>
          <w:sz w:val="24"/>
          <w:szCs w:val="24"/>
          <w:lang w:val="en-US"/>
        </w:rPr>
        <w:t>retailer</w:t>
      </w:r>
      <w:r w:rsidRPr="009B4C90">
        <w:rPr>
          <w:rFonts w:ascii="Times New Roman" w:hAnsi="Times New Roman" w:cs="Times New Roman"/>
          <w:sz w:val="24"/>
          <w:szCs w:val="24"/>
          <w:lang w:val="en-US"/>
        </w:rPr>
        <w:t xml:space="preserve"> Cililin ini juga memiliki jumlah </w:t>
      </w:r>
      <w:r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dan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yang mengalami ketidakpastian. Dimana  untuk </w:t>
      </w:r>
      <w:r w:rsidRPr="009B4C90">
        <w:rPr>
          <w:rFonts w:ascii="Times New Roman" w:hAnsi="Times New Roman" w:cs="Times New Roman"/>
          <w:i/>
          <w:sz w:val="24"/>
          <w:szCs w:val="24"/>
          <w:lang w:val="en-US"/>
        </w:rPr>
        <w:t>order</w:t>
      </w:r>
      <w:r w:rsidRPr="009B4C90">
        <w:rPr>
          <w:rFonts w:ascii="Times New Roman" w:hAnsi="Times New Roman" w:cs="Times New Roman"/>
          <w:sz w:val="24"/>
          <w:szCs w:val="24"/>
          <w:lang w:val="en-US"/>
        </w:rPr>
        <w:t xml:space="preserve"> IRT Mitra Jaya Mandiri tidak menentukan  batasan untuk minimal pengorderan produk </w:t>
      </w:r>
      <w:r w:rsidRPr="009B4C90">
        <w:rPr>
          <w:rFonts w:ascii="Times New Roman" w:hAnsi="Times New Roman" w:cs="Times New Roman"/>
          <w:i/>
          <w:sz w:val="24"/>
          <w:szCs w:val="24"/>
          <w:lang w:val="en-US"/>
        </w:rPr>
        <w:t xml:space="preserve">caramel, </w:t>
      </w:r>
      <w:r w:rsidRPr="009B4C90">
        <w:rPr>
          <w:rFonts w:ascii="Times New Roman" w:hAnsi="Times New Roman" w:cs="Times New Roman"/>
          <w:sz w:val="24"/>
          <w:szCs w:val="24"/>
          <w:lang w:val="en-US"/>
        </w:rPr>
        <w:t xml:space="preserve">sehingga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Cililin dapat memesan dengan jumlah yang di butuhkannya baik dalam jumlah yang sedikit ataupun jumlah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yang banyak. Sehingga untuk menghindari terjadinya ketidakpastian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perusahaan harus menentukan batas minimal pengorderan untuk setiap kali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produknya agar terciptanya stabilitas untuk sekali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produk peremen </w:t>
      </w:r>
      <w:r w:rsidRPr="009B4C90">
        <w:rPr>
          <w:rFonts w:ascii="Times New Roman" w:hAnsi="Times New Roman" w:cs="Times New Roman"/>
          <w:i/>
          <w:sz w:val="24"/>
          <w:szCs w:val="24"/>
          <w:lang w:val="en-US"/>
        </w:rPr>
        <w:t>caramel.</w:t>
      </w:r>
    </w:p>
    <w:p w:rsidR="0025566D" w:rsidRPr="009B4C90" w:rsidRDefault="0025566D" w:rsidP="0025566D">
      <w:pPr>
        <w:pStyle w:val="ListParagraph"/>
        <w:spacing w:after="0" w:line="480" w:lineRule="auto"/>
        <w:ind w:left="0"/>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noProof/>
          <w:sz w:val="24"/>
          <w:szCs w:val="24"/>
          <w:lang w:val="en-US"/>
        </w:rPr>
        <w:drawing>
          <wp:inline distT="0" distB="0" distL="0" distR="0" wp14:anchorId="5FD8A379" wp14:editId="15043379">
            <wp:extent cx="3917092" cy="1853514"/>
            <wp:effectExtent l="0" t="0" r="26670" b="13970"/>
            <wp:docPr id="132" name="Chart 1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3A3A46" w:rsidRPr="009B4C90" w:rsidRDefault="00233286" w:rsidP="00233286">
      <w:pPr>
        <w:pStyle w:val="Caption"/>
        <w:spacing w:after="0"/>
        <w:jc w:val="center"/>
        <w:rPr>
          <w:rFonts w:ascii="Times New Roman" w:eastAsia="Times New Roman" w:hAnsi="Times New Roman" w:cs="Times New Roman"/>
          <w:color w:val="auto"/>
          <w:sz w:val="24"/>
          <w:szCs w:val="24"/>
        </w:rPr>
      </w:pPr>
      <w:bookmarkStart w:id="266" w:name="_Toc517995721"/>
      <w:r w:rsidRPr="009B4C90">
        <w:rPr>
          <w:rFonts w:ascii="Times New Roman" w:hAnsi="Times New Roman" w:cs="Times New Roman"/>
          <w:color w:val="auto"/>
          <w:sz w:val="24"/>
          <w:szCs w:val="24"/>
        </w:rPr>
        <w:t>Gambar 4.</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Gambar_4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5</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eastAsia="Times New Roman" w:hAnsi="Times New Roman" w:cs="Times New Roman"/>
          <w:color w:val="auto"/>
          <w:sz w:val="24"/>
          <w:szCs w:val="24"/>
          <w:lang w:val="en-US"/>
        </w:rPr>
        <w:t xml:space="preserve">Grafik </w:t>
      </w:r>
      <w:r w:rsidRPr="009B4C90">
        <w:rPr>
          <w:rFonts w:ascii="Times New Roman" w:eastAsia="Times New Roman" w:hAnsi="Times New Roman" w:cs="Times New Roman"/>
          <w:i/>
          <w:color w:val="auto"/>
          <w:sz w:val="24"/>
          <w:szCs w:val="24"/>
          <w:lang w:val="en-US"/>
        </w:rPr>
        <w:t xml:space="preserve">Order </w:t>
      </w:r>
      <w:r w:rsidRPr="009B4C90">
        <w:rPr>
          <w:rFonts w:ascii="Times New Roman" w:eastAsia="Times New Roman" w:hAnsi="Times New Roman" w:cs="Times New Roman"/>
          <w:color w:val="auto"/>
          <w:sz w:val="24"/>
          <w:szCs w:val="24"/>
          <w:lang w:val="en-US"/>
        </w:rPr>
        <w:t xml:space="preserve">dan </w:t>
      </w:r>
      <w:r w:rsidRPr="009B4C90">
        <w:rPr>
          <w:rFonts w:ascii="Times New Roman" w:eastAsia="Times New Roman" w:hAnsi="Times New Roman" w:cs="Times New Roman"/>
          <w:i/>
          <w:color w:val="auto"/>
          <w:sz w:val="24"/>
          <w:szCs w:val="24"/>
          <w:lang w:val="en-US"/>
        </w:rPr>
        <w:t>Demand</w:t>
      </w:r>
      <w:r w:rsidRPr="009B4C90">
        <w:rPr>
          <w:rFonts w:ascii="Times New Roman" w:eastAsia="Times New Roman" w:hAnsi="Times New Roman" w:cs="Times New Roman"/>
          <w:color w:val="auto"/>
          <w:sz w:val="24"/>
          <w:szCs w:val="24"/>
          <w:lang w:val="en-US"/>
        </w:rPr>
        <w:t xml:space="preserve"> </w:t>
      </w:r>
      <w:r w:rsidRPr="009B4C90">
        <w:rPr>
          <w:rFonts w:ascii="Times New Roman" w:eastAsia="Times New Roman" w:hAnsi="Times New Roman" w:cs="Times New Roman"/>
          <w:i/>
          <w:color w:val="auto"/>
          <w:sz w:val="24"/>
          <w:szCs w:val="24"/>
          <w:lang w:val="en-US"/>
        </w:rPr>
        <w:t xml:space="preserve">Retailer </w:t>
      </w:r>
      <w:r w:rsidRPr="009B4C90">
        <w:rPr>
          <w:rFonts w:ascii="Times New Roman" w:eastAsia="Times New Roman" w:hAnsi="Times New Roman" w:cs="Times New Roman"/>
          <w:color w:val="auto"/>
          <w:sz w:val="24"/>
          <w:szCs w:val="24"/>
          <w:lang w:val="en-US"/>
        </w:rPr>
        <w:t xml:space="preserve">Cililin </w:t>
      </w:r>
    </w:p>
    <w:p w:rsidR="00233286" w:rsidRPr="009B4C90" w:rsidRDefault="00233286" w:rsidP="00233286">
      <w:pPr>
        <w:pStyle w:val="Caption"/>
        <w:spacing w:after="0"/>
        <w:jc w:val="center"/>
        <w:rPr>
          <w:rFonts w:ascii="Times New Roman" w:hAnsi="Times New Roman" w:cs="Times New Roman"/>
          <w:color w:val="auto"/>
          <w:sz w:val="24"/>
          <w:szCs w:val="24"/>
        </w:rPr>
      </w:pPr>
      <w:r w:rsidRPr="009B4C90">
        <w:rPr>
          <w:rFonts w:ascii="Times New Roman" w:eastAsia="Times New Roman" w:hAnsi="Times New Roman" w:cs="Times New Roman"/>
          <w:color w:val="auto"/>
          <w:sz w:val="24"/>
          <w:szCs w:val="24"/>
          <w:lang w:val="en-US"/>
        </w:rPr>
        <w:t xml:space="preserve">Setelah Menerapkan </w:t>
      </w:r>
      <w:r w:rsidRPr="009B4C90">
        <w:rPr>
          <w:rFonts w:ascii="Times New Roman" w:eastAsia="Times New Roman" w:hAnsi="Times New Roman" w:cs="Times New Roman"/>
          <w:i/>
          <w:color w:val="auto"/>
          <w:sz w:val="24"/>
          <w:szCs w:val="24"/>
          <w:lang w:val="en-US"/>
        </w:rPr>
        <w:t>Periodic Review Method</w:t>
      </w:r>
      <w:bookmarkEnd w:id="266"/>
    </w:p>
    <w:p w:rsidR="0025566D" w:rsidRPr="009B4C90" w:rsidRDefault="00233286" w:rsidP="00233286">
      <w:pPr>
        <w:pStyle w:val="ListParagraph"/>
        <w:spacing w:after="0"/>
        <w:ind w:left="2149" w:firstLine="11"/>
        <w:rPr>
          <w:rFonts w:ascii="Times New Roman" w:hAnsi="Times New Roman" w:cs="Times New Roman"/>
          <w:b/>
          <w:sz w:val="24"/>
          <w:szCs w:val="24"/>
          <w:lang w:val="en-US"/>
        </w:rPr>
      </w:pPr>
      <w:r w:rsidRPr="009B4C90">
        <w:rPr>
          <w:rFonts w:ascii="Times New Roman" w:hAnsi="Times New Roman" w:cs="Times New Roman"/>
          <w:b/>
          <w:sz w:val="24"/>
          <w:szCs w:val="24"/>
        </w:rPr>
        <w:t xml:space="preserve">       </w:t>
      </w:r>
      <w:r w:rsidR="0025566D" w:rsidRPr="009B4C90">
        <w:rPr>
          <w:rFonts w:ascii="Times New Roman" w:hAnsi="Times New Roman" w:cs="Times New Roman"/>
          <w:b/>
          <w:sz w:val="24"/>
          <w:szCs w:val="24"/>
          <w:lang w:val="en-US"/>
        </w:rPr>
        <w:t>Sumber : Data Diolah 2018</w:t>
      </w:r>
    </w:p>
    <w:p w:rsidR="0025566D" w:rsidRPr="009B4C90" w:rsidRDefault="0025566D" w:rsidP="0025566D">
      <w:pPr>
        <w:pStyle w:val="ListParagraph"/>
        <w:spacing w:after="0" w:line="240" w:lineRule="auto"/>
        <w:ind w:left="709"/>
        <w:jc w:val="center"/>
        <w:rPr>
          <w:rFonts w:ascii="Times New Roman" w:hAnsi="Times New Roman" w:cs="Times New Roman"/>
          <w:b/>
          <w:sz w:val="24"/>
          <w:szCs w:val="24"/>
          <w:lang w:val="en-US"/>
        </w:rPr>
      </w:pPr>
    </w:p>
    <w:p w:rsidR="00171DA5" w:rsidRPr="009B4C90" w:rsidRDefault="00171DA5" w:rsidP="00171DA5">
      <w:pPr>
        <w:pStyle w:val="ListParagraph"/>
        <w:spacing w:after="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Untuk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Cililin</w:t>
      </w:r>
      <w:r w:rsidRPr="009B4C90">
        <w:rPr>
          <w:rFonts w:ascii="Times New Roman" w:hAnsi="Times New Roman" w:cs="Times New Roman"/>
          <w:i/>
          <w:sz w:val="24"/>
          <w:szCs w:val="24"/>
          <w:lang w:val="en-US"/>
        </w:rPr>
        <w:t xml:space="preserve"> </w:t>
      </w:r>
      <w:r w:rsidRPr="009B4C90">
        <w:rPr>
          <w:rFonts w:ascii="Times New Roman" w:hAnsi="Times New Roman" w:cs="Times New Roman"/>
          <w:sz w:val="24"/>
          <w:szCs w:val="24"/>
          <w:lang w:val="en-US"/>
        </w:rPr>
        <w:t xml:space="preserve">juga ada perubahan setelah diterapkannya </w:t>
      </w:r>
      <w:r w:rsidRPr="009B4C90">
        <w:rPr>
          <w:rFonts w:ascii="Times New Roman" w:hAnsi="Times New Roman" w:cs="Times New Roman"/>
          <w:i/>
          <w:sz w:val="24"/>
          <w:szCs w:val="24"/>
          <w:lang w:val="en-US"/>
        </w:rPr>
        <w:t xml:space="preserve">periodic review method, </w:t>
      </w:r>
      <w:r w:rsidRPr="009B4C90">
        <w:rPr>
          <w:rFonts w:ascii="Times New Roman" w:hAnsi="Times New Roman" w:cs="Times New Roman"/>
          <w:sz w:val="24"/>
          <w:szCs w:val="24"/>
          <w:lang w:val="en-US"/>
        </w:rPr>
        <w:t xml:space="preserve">dimana untuk meminimalisir ketidakpastian </w:t>
      </w:r>
      <w:r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dilakukan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yang sesuai dengan batasan minimal yang ditentukan oleh perusahaan setelah melakukan perhitungan dan peramalan untuk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Cililin. Sehingga dapat terlihat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Cililin lebih stabil apabila dibandingkan dengan grafik yang belum di terapkan metode </w:t>
      </w:r>
      <w:r w:rsidRPr="009B4C90">
        <w:rPr>
          <w:rFonts w:ascii="Times New Roman" w:hAnsi="Times New Roman" w:cs="Times New Roman"/>
          <w:i/>
          <w:sz w:val="24"/>
          <w:szCs w:val="24"/>
          <w:lang w:val="en-US"/>
        </w:rPr>
        <w:t>periodic review.</w:t>
      </w:r>
      <w:r w:rsidRPr="009B4C90">
        <w:rPr>
          <w:rFonts w:ascii="Times New Roman" w:hAnsi="Times New Roman" w:cs="Times New Roman"/>
          <w:sz w:val="24"/>
          <w:szCs w:val="24"/>
          <w:lang w:val="en-US"/>
        </w:rPr>
        <w:t xml:space="preserve"> Dimana untuk minimal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Cililin setelah dilakukan perhitungan batas minimal ordernya adalah </w:t>
      </w:r>
      <w:r w:rsidR="00D9514D" w:rsidRPr="009B4C90">
        <w:rPr>
          <w:rFonts w:ascii="Times New Roman" w:hAnsi="Times New Roman" w:cs="Times New Roman"/>
          <w:sz w:val="24"/>
          <w:szCs w:val="24"/>
        </w:rPr>
        <w:t>90</w:t>
      </w:r>
      <w:r w:rsidRPr="009B4C90">
        <w:rPr>
          <w:rFonts w:ascii="Times New Roman" w:hAnsi="Times New Roman" w:cs="Times New Roman"/>
          <w:sz w:val="24"/>
          <w:szCs w:val="24"/>
          <w:lang w:val="en-US"/>
        </w:rPr>
        <w:t xml:space="preserve"> kg untuk setiap periodenya dimana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dilakukan setiap 2 minggu sekali setiap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permen </w:t>
      </w:r>
      <w:r w:rsidRPr="009B4C90">
        <w:rPr>
          <w:rFonts w:ascii="Times New Roman" w:hAnsi="Times New Roman" w:cs="Times New Roman"/>
          <w:i/>
          <w:sz w:val="24"/>
          <w:szCs w:val="24"/>
          <w:lang w:val="en-US"/>
        </w:rPr>
        <w:t>caramel</w:t>
      </w:r>
      <w:r w:rsidRPr="009B4C90">
        <w:rPr>
          <w:rFonts w:ascii="Times New Roman" w:hAnsi="Times New Roman" w:cs="Times New Roman"/>
          <w:sz w:val="24"/>
          <w:szCs w:val="24"/>
          <w:lang w:val="en-US"/>
        </w:rPr>
        <w:t xml:space="preserve"> pada IRT Mitra Jaya Mandiri.</w:t>
      </w:r>
    </w:p>
    <w:p w:rsidR="0025566D" w:rsidRPr="009B4C90" w:rsidRDefault="0025566D" w:rsidP="0025566D">
      <w:pPr>
        <w:pStyle w:val="ListParagraph"/>
        <w:spacing w:after="0" w:line="480" w:lineRule="auto"/>
        <w:ind w:left="0" w:firstLine="567"/>
        <w:jc w:val="both"/>
        <w:rPr>
          <w:rFonts w:ascii="Times New Roman" w:eastAsia="Times New Roman" w:hAnsi="Times New Roman" w:cs="Times New Roman"/>
          <w:i/>
          <w:sz w:val="24"/>
          <w:szCs w:val="24"/>
          <w:lang w:val="en-US"/>
        </w:rPr>
      </w:pPr>
      <w:r w:rsidRPr="009B4C90">
        <w:rPr>
          <w:rFonts w:ascii="Times New Roman" w:eastAsia="Times New Roman" w:hAnsi="Times New Roman" w:cs="Times New Roman"/>
          <w:sz w:val="24"/>
          <w:szCs w:val="24"/>
          <w:lang w:val="en-US"/>
        </w:rPr>
        <w:t xml:space="preserve">Dan untuk perbandingan grafik yang </w:t>
      </w:r>
      <w:r w:rsidR="005D3319" w:rsidRPr="009B4C90">
        <w:rPr>
          <w:rFonts w:ascii="Times New Roman" w:eastAsia="Times New Roman" w:hAnsi="Times New Roman" w:cs="Times New Roman"/>
          <w:sz w:val="24"/>
          <w:szCs w:val="24"/>
          <w:lang w:val="en-US"/>
        </w:rPr>
        <w:t>terakhir pada</w:t>
      </w:r>
      <w:r w:rsidRPr="009B4C90">
        <w:rPr>
          <w:rFonts w:ascii="Times New Roman" w:eastAsia="Times New Roman" w:hAnsi="Times New Roman" w:cs="Times New Roman"/>
          <w:sz w:val="24"/>
          <w:szCs w:val="24"/>
          <w:lang w:val="en-US"/>
        </w:rPr>
        <w:t xml:space="preserve">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 xml:space="preserve">Salatiga sebelum dan sesudah menggunakan </w:t>
      </w:r>
      <w:r w:rsidRPr="009B4C90">
        <w:rPr>
          <w:rFonts w:ascii="Times New Roman" w:eastAsia="Times New Roman" w:hAnsi="Times New Roman" w:cs="Times New Roman"/>
          <w:i/>
          <w:sz w:val="24"/>
          <w:szCs w:val="24"/>
          <w:lang w:val="en-US"/>
        </w:rPr>
        <w:t>periodic review mathod:</w:t>
      </w:r>
    </w:p>
    <w:p w:rsidR="0025566D" w:rsidRPr="009B4C90" w:rsidRDefault="0025566D" w:rsidP="0025566D">
      <w:pPr>
        <w:pStyle w:val="ListParagraph"/>
        <w:spacing w:after="0" w:line="480" w:lineRule="auto"/>
        <w:ind w:left="0" w:firstLine="567"/>
        <w:jc w:val="center"/>
        <w:rPr>
          <w:rFonts w:ascii="Times New Roman" w:eastAsia="Times New Roman" w:hAnsi="Times New Roman" w:cs="Times New Roman"/>
          <w:sz w:val="24"/>
          <w:szCs w:val="24"/>
          <w:lang w:val="en-US"/>
        </w:rPr>
      </w:pPr>
      <w:r w:rsidRPr="009B4C90">
        <w:rPr>
          <w:rFonts w:ascii="Times New Roman" w:hAnsi="Times New Roman" w:cs="Times New Roman"/>
          <w:b/>
          <w:noProof/>
          <w:sz w:val="24"/>
          <w:szCs w:val="24"/>
          <w:lang w:val="en-US"/>
        </w:rPr>
        <w:drawing>
          <wp:inline distT="0" distB="0" distL="0" distR="0" wp14:anchorId="5D376C9E" wp14:editId="324EC410">
            <wp:extent cx="3880022" cy="2063579"/>
            <wp:effectExtent l="0" t="0" r="25400" b="13335"/>
            <wp:docPr id="129" name="Chart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E10E9E" w:rsidRPr="009B4C90" w:rsidRDefault="00233286" w:rsidP="00233286">
      <w:pPr>
        <w:pStyle w:val="Caption"/>
        <w:spacing w:after="0"/>
        <w:jc w:val="center"/>
        <w:rPr>
          <w:rFonts w:ascii="Times New Roman" w:eastAsia="Times New Roman" w:hAnsi="Times New Roman" w:cs="Times New Roman"/>
          <w:color w:val="auto"/>
          <w:sz w:val="24"/>
          <w:szCs w:val="24"/>
        </w:rPr>
      </w:pPr>
      <w:bookmarkStart w:id="267" w:name="_Toc517995722"/>
      <w:r w:rsidRPr="009B4C90">
        <w:rPr>
          <w:rFonts w:ascii="Times New Roman" w:hAnsi="Times New Roman" w:cs="Times New Roman"/>
          <w:color w:val="auto"/>
          <w:sz w:val="24"/>
          <w:szCs w:val="24"/>
        </w:rPr>
        <w:t>Gambar 4.</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Gambar_4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6</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eastAsia="Times New Roman" w:hAnsi="Times New Roman" w:cs="Times New Roman"/>
          <w:color w:val="auto"/>
          <w:sz w:val="24"/>
          <w:szCs w:val="24"/>
          <w:lang w:val="en-US"/>
        </w:rPr>
        <w:t>Grafik D</w:t>
      </w:r>
      <w:r w:rsidRPr="009B4C90">
        <w:rPr>
          <w:rFonts w:ascii="Times New Roman" w:eastAsia="Times New Roman" w:hAnsi="Times New Roman" w:cs="Times New Roman"/>
          <w:i/>
          <w:color w:val="auto"/>
          <w:sz w:val="24"/>
          <w:szCs w:val="24"/>
          <w:lang w:val="en-US"/>
        </w:rPr>
        <w:t xml:space="preserve">emand </w:t>
      </w:r>
      <w:r w:rsidRPr="009B4C90">
        <w:rPr>
          <w:rFonts w:ascii="Times New Roman" w:eastAsia="Times New Roman" w:hAnsi="Times New Roman" w:cs="Times New Roman"/>
          <w:color w:val="auto"/>
          <w:sz w:val="24"/>
          <w:szCs w:val="24"/>
          <w:lang w:val="en-US"/>
        </w:rPr>
        <w:t xml:space="preserve">dan </w:t>
      </w:r>
      <w:r w:rsidRPr="009B4C90">
        <w:rPr>
          <w:rFonts w:ascii="Times New Roman" w:eastAsia="Times New Roman" w:hAnsi="Times New Roman" w:cs="Times New Roman"/>
          <w:i/>
          <w:color w:val="auto"/>
          <w:sz w:val="24"/>
          <w:szCs w:val="24"/>
          <w:lang w:val="en-US"/>
        </w:rPr>
        <w:t>Order</w:t>
      </w:r>
      <w:r w:rsidRPr="009B4C90">
        <w:rPr>
          <w:rFonts w:ascii="Times New Roman" w:eastAsia="Times New Roman" w:hAnsi="Times New Roman" w:cs="Times New Roman"/>
          <w:color w:val="auto"/>
          <w:sz w:val="24"/>
          <w:szCs w:val="24"/>
          <w:lang w:val="en-US"/>
        </w:rPr>
        <w:t xml:space="preserve"> </w:t>
      </w:r>
      <w:r w:rsidRPr="009B4C90">
        <w:rPr>
          <w:rFonts w:ascii="Times New Roman" w:eastAsia="Times New Roman" w:hAnsi="Times New Roman" w:cs="Times New Roman"/>
          <w:i/>
          <w:color w:val="auto"/>
          <w:sz w:val="24"/>
          <w:szCs w:val="24"/>
          <w:lang w:val="en-US"/>
        </w:rPr>
        <w:t xml:space="preserve">Retailer </w:t>
      </w:r>
      <w:r w:rsidRPr="009B4C90">
        <w:rPr>
          <w:rFonts w:ascii="Times New Roman" w:eastAsia="Times New Roman" w:hAnsi="Times New Roman" w:cs="Times New Roman"/>
          <w:color w:val="auto"/>
          <w:sz w:val="24"/>
          <w:szCs w:val="24"/>
          <w:lang w:val="en-US"/>
        </w:rPr>
        <w:t xml:space="preserve">Salatiga </w:t>
      </w:r>
    </w:p>
    <w:p w:rsidR="00233286" w:rsidRPr="009B4C90" w:rsidRDefault="00233286" w:rsidP="00233286">
      <w:pPr>
        <w:pStyle w:val="Caption"/>
        <w:spacing w:after="0"/>
        <w:jc w:val="center"/>
        <w:rPr>
          <w:rFonts w:ascii="Times New Roman" w:hAnsi="Times New Roman" w:cs="Times New Roman"/>
          <w:color w:val="auto"/>
          <w:sz w:val="24"/>
          <w:szCs w:val="24"/>
        </w:rPr>
      </w:pPr>
      <w:r w:rsidRPr="009B4C90">
        <w:rPr>
          <w:rFonts w:ascii="Times New Roman" w:eastAsia="Times New Roman" w:hAnsi="Times New Roman" w:cs="Times New Roman"/>
          <w:color w:val="auto"/>
          <w:sz w:val="24"/>
          <w:szCs w:val="24"/>
          <w:lang w:val="en-US"/>
        </w:rPr>
        <w:t xml:space="preserve">Sebelum Menerapkan </w:t>
      </w:r>
      <w:r w:rsidRPr="009B4C90">
        <w:rPr>
          <w:rFonts w:ascii="Times New Roman" w:eastAsia="Times New Roman" w:hAnsi="Times New Roman" w:cs="Times New Roman"/>
          <w:i/>
          <w:color w:val="auto"/>
          <w:sz w:val="24"/>
          <w:szCs w:val="24"/>
          <w:lang w:val="en-US"/>
        </w:rPr>
        <w:t>Periodic Review Method</w:t>
      </w:r>
      <w:bookmarkEnd w:id="267"/>
    </w:p>
    <w:p w:rsidR="0025566D" w:rsidRPr="009B4C90" w:rsidRDefault="0025566D" w:rsidP="001A39A8">
      <w:pPr>
        <w:pStyle w:val="ListParagraph"/>
        <w:spacing w:after="0"/>
        <w:ind w:left="709"/>
        <w:jc w:val="center"/>
        <w:rPr>
          <w:rFonts w:ascii="Times New Roman" w:hAnsi="Times New Roman" w:cs="Times New Roman"/>
          <w:b/>
          <w:sz w:val="24"/>
          <w:szCs w:val="24"/>
          <w:lang w:val="en-US"/>
        </w:rPr>
      </w:pPr>
      <w:r w:rsidRPr="009B4C90">
        <w:rPr>
          <w:rFonts w:ascii="Times New Roman" w:hAnsi="Times New Roman" w:cs="Times New Roman"/>
          <w:b/>
          <w:sz w:val="24"/>
          <w:szCs w:val="24"/>
          <w:lang w:val="en-US"/>
        </w:rPr>
        <w:t>Sumber : Data Diolah 2018</w:t>
      </w:r>
    </w:p>
    <w:p w:rsidR="0025566D" w:rsidRPr="009B4C90" w:rsidRDefault="0025566D" w:rsidP="001A39A8">
      <w:pPr>
        <w:pStyle w:val="ListParagraph"/>
        <w:spacing w:after="0" w:line="240" w:lineRule="auto"/>
        <w:ind w:left="0" w:firstLine="567"/>
        <w:jc w:val="both"/>
        <w:rPr>
          <w:rFonts w:ascii="Times New Roman" w:hAnsi="Times New Roman" w:cs="Times New Roman"/>
          <w:sz w:val="24"/>
          <w:szCs w:val="24"/>
          <w:lang w:val="en-US"/>
        </w:rPr>
      </w:pPr>
    </w:p>
    <w:p w:rsidR="00171DA5" w:rsidRPr="009B4C90" w:rsidRDefault="00171DA5" w:rsidP="00171DA5">
      <w:pPr>
        <w:spacing w:after="0" w:line="480" w:lineRule="auto"/>
        <w:ind w:firstLine="709"/>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 xml:space="preserve">Berbeda dengan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 xml:space="preserve">Ciwidey dan Cililin,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 xml:space="preserve">salatiga ini lebih stabil dikarenakan </w:t>
      </w:r>
      <w:r w:rsidRPr="009B4C90">
        <w:rPr>
          <w:rFonts w:ascii="Times New Roman" w:eastAsia="Times New Roman" w:hAnsi="Times New Roman" w:cs="Times New Roman"/>
          <w:i/>
          <w:sz w:val="24"/>
          <w:szCs w:val="24"/>
          <w:lang w:val="en-US"/>
        </w:rPr>
        <w:t xml:space="preserve">order </w:t>
      </w:r>
      <w:r w:rsidRPr="009B4C90">
        <w:rPr>
          <w:rFonts w:ascii="Times New Roman" w:eastAsia="Times New Roman" w:hAnsi="Times New Roman" w:cs="Times New Roman"/>
          <w:sz w:val="24"/>
          <w:szCs w:val="24"/>
          <w:lang w:val="en-US"/>
        </w:rPr>
        <w:t xml:space="preserve">dan </w:t>
      </w:r>
      <w:r w:rsidRPr="009B4C90">
        <w:rPr>
          <w:rFonts w:ascii="Times New Roman" w:eastAsia="Times New Roman" w:hAnsi="Times New Roman" w:cs="Times New Roman"/>
          <w:i/>
          <w:sz w:val="24"/>
          <w:szCs w:val="24"/>
          <w:lang w:val="en-US"/>
        </w:rPr>
        <w:t xml:space="preserve">demand </w:t>
      </w:r>
      <w:r w:rsidRPr="009B4C90">
        <w:rPr>
          <w:rFonts w:ascii="Times New Roman" w:eastAsia="Times New Roman" w:hAnsi="Times New Roman" w:cs="Times New Roman"/>
          <w:sz w:val="24"/>
          <w:szCs w:val="24"/>
          <w:lang w:val="en-US"/>
        </w:rPr>
        <w:t xml:space="preserve">pada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 xml:space="preserve">ini jumlah nya retalif sedikit apabila dibandingkan dengan kedua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 xml:space="preserve">sebelumnya. Sehingga </w:t>
      </w:r>
      <w:r w:rsidR="00D53B29" w:rsidRPr="009B4C90">
        <w:rPr>
          <w:rFonts w:ascii="Times New Roman" w:eastAsia="Times New Roman" w:hAnsi="Times New Roman" w:cs="Times New Roman"/>
          <w:sz w:val="24"/>
          <w:szCs w:val="24"/>
          <w:lang w:val="en-US"/>
        </w:rPr>
        <w:t>terlihat</w:t>
      </w:r>
      <w:r w:rsidRPr="009B4C90">
        <w:rPr>
          <w:rFonts w:ascii="Times New Roman" w:eastAsia="Times New Roman" w:hAnsi="Times New Roman" w:cs="Times New Roman"/>
          <w:sz w:val="24"/>
          <w:szCs w:val="24"/>
          <w:lang w:val="en-US"/>
        </w:rPr>
        <w:t xml:space="preserve"> bahwa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 xml:space="preserve">Ciwidey,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 xml:space="preserve">Cililin, dan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Salatiga</w:t>
      </w:r>
      <w:r w:rsidRPr="009B4C90">
        <w:rPr>
          <w:rFonts w:ascii="Times New Roman" w:eastAsia="Times New Roman" w:hAnsi="Times New Roman" w:cs="Times New Roman"/>
          <w:i/>
          <w:sz w:val="24"/>
          <w:szCs w:val="24"/>
          <w:lang w:val="en-US"/>
        </w:rPr>
        <w:t xml:space="preserve"> </w:t>
      </w:r>
      <w:r w:rsidRPr="009B4C90">
        <w:rPr>
          <w:rFonts w:ascii="Times New Roman" w:eastAsia="Times New Roman" w:hAnsi="Times New Roman" w:cs="Times New Roman"/>
          <w:sz w:val="24"/>
          <w:szCs w:val="24"/>
          <w:lang w:val="en-US"/>
        </w:rPr>
        <w:t xml:space="preserve">pada saat perusahaan belum </w:t>
      </w:r>
      <w:r w:rsidRPr="009B4C90">
        <w:rPr>
          <w:rFonts w:ascii="Times New Roman" w:eastAsia="Times New Roman" w:hAnsi="Times New Roman" w:cs="Times New Roman"/>
          <w:sz w:val="24"/>
          <w:szCs w:val="24"/>
          <w:lang w:val="en-US"/>
        </w:rPr>
        <w:lastRenderedPageBreak/>
        <w:t xml:space="preserve">menentukan batas minimal </w:t>
      </w:r>
      <w:r w:rsidRPr="009B4C90">
        <w:rPr>
          <w:rFonts w:ascii="Times New Roman" w:eastAsia="Times New Roman" w:hAnsi="Times New Roman" w:cs="Times New Roman"/>
          <w:i/>
          <w:sz w:val="24"/>
          <w:szCs w:val="24"/>
          <w:lang w:val="en-US"/>
        </w:rPr>
        <w:t xml:space="preserve">oreder </w:t>
      </w:r>
      <w:r w:rsidRPr="009B4C90">
        <w:rPr>
          <w:rFonts w:ascii="Times New Roman" w:eastAsia="Times New Roman" w:hAnsi="Times New Roman" w:cs="Times New Roman"/>
          <w:sz w:val="24"/>
          <w:szCs w:val="24"/>
          <w:lang w:val="en-US"/>
        </w:rPr>
        <w:t xml:space="preserve">dan belum menggunakan metode </w:t>
      </w:r>
      <w:r w:rsidRPr="009B4C90">
        <w:rPr>
          <w:rFonts w:ascii="Times New Roman" w:eastAsia="Times New Roman" w:hAnsi="Times New Roman" w:cs="Times New Roman"/>
          <w:i/>
          <w:sz w:val="24"/>
          <w:szCs w:val="24"/>
          <w:lang w:val="en-US"/>
        </w:rPr>
        <w:t>periodic review</w:t>
      </w:r>
      <w:r w:rsidRPr="009B4C90">
        <w:rPr>
          <w:rFonts w:ascii="Times New Roman" w:eastAsia="Times New Roman" w:hAnsi="Times New Roman" w:cs="Times New Roman"/>
          <w:sz w:val="24"/>
          <w:szCs w:val="24"/>
          <w:lang w:val="en-US"/>
        </w:rPr>
        <w:t xml:space="preserve"> memperlihatkan bahwa jumlah </w:t>
      </w:r>
      <w:r w:rsidRPr="009B4C90">
        <w:rPr>
          <w:rFonts w:ascii="Times New Roman" w:eastAsia="Times New Roman" w:hAnsi="Times New Roman" w:cs="Times New Roman"/>
          <w:i/>
          <w:sz w:val="24"/>
          <w:szCs w:val="24"/>
          <w:lang w:val="en-US"/>
        </w:rPr>
        <w:t>demand</w:t>
      </w:r>
      <w:r w:rsidRPr="009B4C90">
        <w:rPr>
          <w:rFonts w:ascii="Times New Roman" w:eastAsia="Times New Roman" w:hAnsi="Times New Roman" w:cs="Times New Roman"/>
          <w:sz w:val="24"/>
          <w:szCs w:val="24"/>
          <w:lang w:val="en-US"/>
        </w:rPr>
        <w:t xml:space="preserve"> dan </w:t>
      </w:r>
      <w:r w:rsidRPr="009B4C90">
        <w:rPr>
          <w:rFonts w:ascii="Times New Roman" w:eastAsia="Times New Roman" w:hAnsi="Times New Roman" w:cs="Times New Roman"/>
          <w:i/>
          <w:sz w:val="24"/>
          <w:szCs w:val="24"/>
          <w:lang w:val="en-US"/>
        </w:rPr>
        <w:t>order</w:t>
      </w:r>
      <w:r w:rsidRPr="009B4C90">
        <w:rPr>
          <w:rFonts w:ascii="Times New Roman" w:eastAsia="Times New Roman" w:hAnsi="Times New Roman" w:cs="Times New Roman"/>
          <w:sz w:val="24"/>
          <w:szCs w:val="24"/>
          <w:lang w:val="en-US"/>
        </w:rPr>
        <w:t xml:space="preserve"> terlihat tidak stabil, dimana jumlah </w:t>
      </w:r>
      <w:r w:rsidRPr="009B4C90">
        <w:rPr>
          <w:rFonts w:ascii="Times New Roman" w:eastAsia="Times New Roman" w:hAnsi="Times New Roman" w:cs="Times New Roman"/>
          <w:i/>
          <w:sz w:val="24"/>
          <w:szCs w:val="24"/>
          <w:lang w:val="en-US"/>
        </w:rPr>
        <w:t xml:space="preserve">order </w:t>
      </w:r>
      <w:r w:rsidRPr="009B4C90">
        <w:rPr>
          <w:rFonts w:ascii="Times New Roman" w:eastAsia="Times New Roman" w:hAnsi="Times New Roman" w:cs="Times New Roman"/>
          <w:sz w:val="24"/>
          <w:szCs w:val="24"/>
          <w:lang w:val="en-US"/>
        </w:rPr>
        <w:t xml:space="preserve">menunjukan tingkat fruktuasi yang </w:t>
      </w:r>
      <w:r w:rsidRPr="009B4C90">
        <w:rPr>
          <w:rFonts w:ascii="Times New Roman" w:eastAsia="Times New Roman" w:hAnsi="Times New Roman" w:cs="Times New Roman"/>
          <w:i/>
          <w:sz w:val="24"/>
          <w:szCs w:val="24"/>
          <w:lang w:val="en-US"/>
        </w:rPr>
        <w:t>relative</w:t>
      </w:r>
      <w:r w:rsidRPr="009B4C90">
        <w:rPr>
          <w:rFonts w:ascii="Times New Roman" w:eastAsia="Times New Roman" w:hAnsi="Times New Roman" w:cs="Times New Roman"/>
          <w:sz w:val="24"/>
          <w:szCs w:val="24"/>
          <w:lang w:val="en-US"/>
        </w:rPr>
        <w:t xml:space="preserve"> lebih besar dibandingkan dengan </w:t>
      </w:r>
      <w:r w:rsidRPr="009B4C90">
        <w:rPr>
          <w:rFonts w:ascii="Times New Roman" w:eastAsia="Times New Roman" w:hAnsi="Times New Roman" w:cs="Times New Roman"/>
          <w:i/>
          <w:sz w:val="24"/>
          <w:szCs w:val="24"/>
          <w:lang w:val="en-US"/>
        </w:rPr>
        <w:t xml:space="preserve">demand </w:t>
      </w:r>
      <w:r w:rsidRPr="009B4C90">
        <w:rPr>
          <w:rFonts w:ascii="Times New Roman" w:eastAsia="Times New Roman" w:hAnsi="Times New Roman" w:cs="Times New Roman"/>
          <w:sz w:val="24"/>
          <w:szCs w:val="24"/>
          <w:lang w:val="en-US"/>
        </w:rPr>
        <w:t>untuk setiap produk.</w:t>
      </w:r>
    </w:p>
    <w:p w:rsidR="0025566D" w:rsidRPr="009B4C90" w:rsidRDefault="0025566D" w:rsidP="0025566D">
      <w:pPr>
        <w:pStyle w:val="ListParagraph"/>
        <w:spacing w:after="0" w:line="480" w:lineRule="auto"/>
        <w:ind w:left="0" w:firstLine="567"/>
        <w:jc w:val="center"/>
        <w:rPr>
          <w:rFonts w:ascii="Times New Roman" w:eastAsia="Times New Roman" w:hAnsi="Times New Roman" w:cs="Times New Roman"/>
          <w:sz w:val="24"/>
          <w:szCs w:val="24"/>
          <w:lang w:val="en-US"/>
        </w:rPr>
      </w:pPr>
      <w:r w:rsidRPr="009B4C90">
        <w:rPr>
          <w:rFonts w:ascii="Times New Roman" w:eastAsia="Times New Roman" w:hAnsi="Times New Roman" w:cs="Times New Roman"/>
          <w:noProof/>
          <w:sz w:val="24"/>
          <w:szCs w:val="24"/>
          <w:lang w:val="en-US"/>
        </w:rPr>
        <w:drawing>
          <wp:inline distT="0" distB="0" distL="0" distR="0" wp14:anchorId="781D3B7E" wp14:editId="1480407F">
            <wp:extent cx="4139514" cy="2533135"/>
            <wp:effectExtent l="0" t="0" r="13970" b="19685"/>
            <wp:docPr id="133" name="Chart 133"/>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233286" w:rsidRPr="009B4C90" w:rsidRDefault="00233286" w:rsidP="00233286">
      <w:pPr>
        <w:pStyle w:val="Caption"/>
        <w:spacing w:after="0"/>
        <w:jc w:val="center"/>
        <w:rPr>
          <w:rFonts w:ascii="Times New Roman" w:hAnsi="Times New Roman" w:cs="Times New Roman"/>
          <w:color w:val="auto"/>
          <w:sz w:val="24"/>
          <w:szCs w:val="24"/>
        </w:rPr>
      </w:pPr>
      <w:bookmarkStart w:id="268" w:name="_Toc517995723"/>
      <w:r w:rsidRPr="009B4C90">
        <w:rPr>
          <w:rFonts w:ascii="Times New Roman" w:hAnsi="Times New Roman" w:cs="Times New Roman"/>
          <w:color w:val="auto"/>
          <w:sz w:val="24"/>
          <w:szCs w:val="24"/>
        </w:rPr>
        <w:t>Gambar 4.</w:t>
      </w:r>
      <w:r w:rsidRPr="009B4C90">
        <w:rPr>
          <w:rFonts w:ascii="Times New Roman" w:hAnsi="Times New Roman" w:cs="Times New Roman"/>
          <w:color w:val="auto"/>
          <w:sz w:val="24"/>
          <w:szCs w:val="24"/>
        </w:rPr>
        <w:fldChar w:fldCharType="begin"/>
      </w:r>
      <w:r w:rsidRPr="009B4C90">
        <w:rPr>
          <w:rFonts w:ascii="Times New Roman" w:hAnsi="Times New Roman" w:cs="Times New Roman"/>
          <w:color w:val="auto"/>
          <w:sz w:val="24"/>
          <w:szCs w:val="24"/>
        </w:rPr>
        <w:instrText xml:space="preserve"> SEQ Gambar_4 \* ARABIC </w:instrText>
      </w:r>
      <w:r w:rsidRPr="009B4C90">
        <w:rPr>
          <w:rFonts w:ascii="Times New Roman" w:hAnsi="Times New Roman" w:cs="Times New Roman"/>
          <w:color w:val="auto"/>
          <w:sz w:val="24"/>
          <w:szCs w:val="24"/>
        </w:rPr>
        <w:fldChar w:fldCharType="separate"/>
      </w:r>
      <w:r w:rsidR="00B878B6">
        <w:rPr>
          <w:rFonts w:ascii="Times New Roman" w:hAnsi="Times New Roman" w:cs="Times New Roman"/>
          <w:noProof/>
          <w:color w:val="auto"/>
          <w:sz w:val="24"/>
          <w:szCs w:val="24"/>
        </w:rPr>
        <w:t>7</w:t>
      </w:r>
      <w:r w:rsidRPr="009B4C90">
        <w:rPr>
          <w:rFonts w:ascii="Times New Roman" w:hAnsi="Times New Roman" w:cs="Times New Roman"/>
          <w:color w:val="auto"/>
          <w:sz w:val="24"/>
          <w:szCs w:val="24"/>
        </w:rPr>
        <w:fldChar w:fldCharType="end"/>
      </w:r>
      <w:r w:rsidRPr="009B4C90">
        <w:rPr>
          <w:rFonts w:ascii="Times New Roman" w:hAnsi="Times New Roman" w:cs="Times New Roman"/>
          <w:color w:val="auto"/>
          <w:sz w:val="24"/>
          <w:szCs w:val="24"/>
        </w:rPr>
        <w:t xml:space="preserve"> </w:t>
      </w:r>
      <w:r w:rsidRPr="009B4C90">
        <w:rPr>
          <w:rFonts w:ascii="Times New Roman" w:eastAsia="Times New Roman" w:hAnsi="Times New Roman" w:cs="Times New Roman"/>
          <w:color w:val="auto"/>
          <w:sz w:val="24"/>
          <w:szCs w:val="24"/>
          <w:lang w:val="en-US"/>
        </w:rPr>
        <w:t xml:space="preserve">Grafik </w:t>
      </w:r>
      <w:r w:rsidRPr="009B4C90">
        <w:rPr>
          <w:rFonts w:ascii="Times New Roman" w:eastAsia="Times New Roman" w:hAnsi="Times New Roman" w:cs="Times New Roman"/>
          <w:i/>
          <w:color w:val="auto"/>
          <w:sz w:val="24"/>
          <w:szCs w:val="24"/>
          <w:lang w:val="en-US"/>
        </w:rPr>
        <w:t xml:space="preserve">Order </w:t>
      </w:r>
      <w:r w:rsidRPr="009B4C90">
        <w:rPr>
          <w:rFonts w:ascii="Times New Roman" w:eastAsia="Times New Roman" w:hAnsi="Times New Roman" w:cs="Times New Roman"/>
          <w:color w:val="auto"/>
          <w:sz w:val="24"/>
          <w:szCs w:val="24"/>
          <w:lang w:val="en-US"/>
        </w:rPr>
        <w:t xml:space="preserve">dan </w:t>
      </w:r>
      <w:r w:rsidRPr="009B4C90">
        <w:rPr>
          <w:rFonts w:ascii="Times New Roman" w:eastAsia="Times New Roman" w:hAnsi="Times New Roman" w:cs="Times New Roman"/>
          <w:i/>
          <w:color w:val="auto"/>
          <w:sz w:val="24"/>
          <w:szCs w:val="24"/>
          <w:lang w:val="en-US"/>
        </w:rPr>
        <w:t>Demand</w:t>
      </w:r>
      <w:r w:rsidRPr="009B4C90">
        <w:rPr>
          <w:rFonts w:ascii="Times New Roman" w:eastAsia="Times New Roman" w:hAnsi="Times New Roman" w:cs="Times New Roman"/>
          <w:color w:val="auto"/>
          <w:sz w:val="24"/>
          <w:szCs w:val="24"/>
          <w:lang w:val="en-US"/>
        </w:rPr>
        <w:t xml:space="preserve"> </w:t>
      </w:r>
      <w:r w:rsidRPr="009B4C90">
        <w:rPr>
          <w:rFonts w:ascii="Times New Roman" w:eastAsia="Times New Roman" w:hAnsi="Times New Roman" w:cs="Times New Roman"/>
          <w:i/>
          <w:color w:val="auto"/>
          <w:sz w:val="24"/>
          <w:szCs w:val="24"/>
          <w:lang w:val="en-US"/>
        </w:rPr>
        <w:t xml:space="preserve">Retailer </w:t>
      </w:r>
      <w:r w:rsidRPr="009B4C90">
        <w:rPr>
          <w:rFonts w:ascii="Times New Roman" w:eastAsia="Times New Roman" w:hAnsi="Times New Roman" w:cs="Times New Roman"/>
          <w:color w:val="auto"/>
          <w:sz w:val="24"/>
          <w:szCs w:val="24"/>
          <w:lang w:val="en-US"/>
        </w:rPr>
        <w:t xml:space="preserve">Salatiga Setelah Menerapkan </w:t>
      </w:r>
      <w:r w:rsidRPr="009B4C90">
        <w:rPr>
          <w:rFonts w:ascii="Times New Roman" w:eastAsia="Times New Roman" w:hAnsi="Times New Roman" w:cs="Times New Roman"/>
          <w:i/>
          <w:color w:val="auto"/>
          <w:sz w:val="24"/>
          <w:szCs w:val="24"/>
          <w:lang w:val="en-US"/>
        </w:rPr>
        <w:t>Periodic Review Method</w:t>
      </w:r>
      <w:bookmarkEnd w:id="268"/>
    </w:p>
    <w:p w:rsidR="0025566D" w:rsidRPr="009B4C90" w:rsidRDefault="0025566D" w:rsidP="001A39A8">
      <w:pPr>
        <w:pStyle w:val="ListParagraph"/>
        <w:spacing w:after="0"/>
        <w:ind w:left="709"/>
        <w:jc w:val="center"/>
        <w:rPr>
          <w:rFonts w:ascii="Times New Roman" w:hAnsi="Times New Roman" w:cs="Times New Roman"/>
          <w:b/>
          <w:sz w:val="24"/>
          <w:szCs w:val="24"/>
        </w:rPr>
      </w:pPr>
      <w:r w:rsidRPr="009B4C90">
        <w:rPr>
          <w:rFonts w:ascii="Times New Roman" w:hAnsi="Times New Roman" w:cs="Times New Roman"/>
          <w:b/>
          <w:sz w:val="24"/>
          <w:szCs w:val="24"/>
          <w:lang w:val="en-US"/>
        </w:rPr>
        <w:t>Sumber : Data Diolah 2018</w:t>
      </w:r>
    </w:p>
    <w:p w:rsidR="00233286" w:rsidRPr="009B4C90" w:rsidRDefault="00233286" w:rsidP="001A39A8">
      <w:pPr>
        <w:pStyle w:val="ListParagraph"/>
        <w:spacing w:after="0"/>
        <w:ind w:left="709"/>
        <w:jc w:val="center"/>
        <w:rPr>
          <w:rFonts w:ascii="Times New Roman" w:hAnsi="Times New Roman" w:cs="Times New Roman"/>
          <w:b/>
          <w:sz w:val="24"/>
          <w:szCs w:val="24"/>
        </w:rPr>
      </w:pPr>
    </w:p>
    <w:p w:rsidR="00D53B29" w:rsidRPr="009B4C90" w:rsidRDefault="00D53B29" w:rsidP="00D53B29">
      <w:pPr>
        <w:pStyle w:val="ListParagraph"/>
        <w:spacing w:after="0" w:line="480" w:lineRule="auto"/>
        <w:ind w:left="0" w:firstLine="567"/>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Serta yang terakir 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Salatiga ada juga perubahan setelah diterapkannya </w:t>
      </w:r>
      <w:r w:rsidRPr="009B4C90">
        <w:rPr>
          <w:rFonts w:ascii="Times New Roman" w:hAnsi="Times New Roman" w:cs="Times New Roman"/>
          <w:i/>
          <w:sz w:val="24"/>
          <w:szCs w:val="24"/>
          <w:lang w:val="en-US"/>
        </w:rPr>
        <w:t xml:space="preserve">periodic review method, </w:t>
      </w:r>
      <w:r w:rsidRPr="009B4C90">
        <w:rPr>
          <w:rFonts w:ascii="Times New Roman" w:hAnsi="Times New Roman" w:cs="Times New Roman"/>
          <w:sz w:val="24"/>
          <w:szCs w:val="24"/>
          <w:lang w:val="en-US"/>
        </w:rPr>
        <w:t xml:space="preserve">dimana untuk meminimalisir ketidakpastian </w:t>
      </w:r>
      <w:r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dilakukan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yang sesuai dengan batasan minimal yang ditentukan oleh perusahaan setelah melakukan perhitungan dan peramalan untuk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Salatiga. Sehingga dapat dilihat pada grafik tersebut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Salatiga lebih stabil apabila dibandingkan dengan grafik yang belum di terapkan metode </w:t>
      </w:r>
      <w:r w:rsidRPr="009B4C90">
        <w:rPr>
          <w:rFonts w:ascii="Times New Roman" w:hAnsi="Times New Roman" w:cs="Times New Roman"/>
          <w:i/>
          <w:sz w:val="24"/>
          <w:szCs w:val="24"/>
          <w:lang w:val="en-US"/>
        </w:rPr>
        <w:t>periodic review.</w:t>
      </w:r>
      <w:r w:rsidRPr="009B4C90">
        <w:rPr>
          <w:rFonts w:ascii="Times New Roman" w:hAnsi="Times New Roman" w:cs="Times New Roman"/>
          <w:sz w:val="24"/>
          <w:szCs w:val="24"/>
          <w:lang w:val="en-US"/>
        </w:rPr>
        <w:t xml:space="preserve"> Dimana untuk minimal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pada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Salatiga setelah dilakukan perhitungan batas minimal ordernya adalah </w:t>
      </w:r>
      <w:r w:rsidR="005D3319" w:rsidRPr="009B4C90">
        <w:rPr>
          <w:rFonts w:ascii="Times New Roman" w:hAnsi="Times New Roman" w:cs="Times New Roman"/>
          <w:sz w:val="24"/>
          <w:szCs w:val="24"/>
        </w:rPr>
        <w:t xml:space="preserve">57 </w:t>
      </w:r>
      <w:r w:rsidRPr="009B4C90">
        <w:rPr>
          <w:rFonts w:ascii="Times New Roman" w:hAnsi="Times New Roman" w:cs="Times New Roman"/>
          <w:sz w:val="24"/>
          <w:szCs w:val="24"/>
          <w:lang w:val="en-US"/>
        </w:rPr>
        <w:t xml:space="preserve">kg untuk setiap periodenya dimana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dilakukan setiap 2 minggu sekali setiap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permen </w:t>
      </w:r>
      <w:r w:rsidRPr="009B4C90">
        <w:rPr>
          <w:rFonts w:ascii="Times New Roman" w:hAnsi="Times New Roman" w:cs="Times New Roman"/>
          <w:i/>
          <w:sz w:val="24"/>
          <w:szCs w:val="24"/>
          <w:lang w:val="en-US"/>
        </w:rPr>
        <w:t>caramel</w:t>
      </w:r>
      <w:r w:rsidRPr="009B4C90">
        <w:rPr>
          <w:rFonts w:ascii="Times New Roman" w:hAnsi="Times New Roman" w:cs="Times New Roman"/>
          <w:sz w:val="24"/>
          <w:szCs w:val="24"/>
          <w:lang w:val="en-US"/>
        </w:rPr>
        <w:t xml:space="preserve"> pada IRT Mitra Jaya Mandiri.</w:t>
      </w:r>
    </w:p>
    <w:p w:rsidR="00D53B29" w:rsidRPr="009B4C90" w:rsidRDefault="00D53B29" w:rsidP="00D53B29">
      <w:pPr>
        <w:spacing w:after="0" w:line="480" w:lineRule="auto"/>
        <w:ind w:firstLine="709"/>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lastRenderedPageBreak/>
        <w:t xml:space="preserve">Dapat dilihat pada ketiga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 xml:space="preserve">Ciwidey,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 xml:space="preserve">Cililin serta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 xml:space="preserve">Salatiga dapat dikatakan bahwa </w:t>
      </w:r>
      <w:r w:rsidRPr="009B4C90">
        <w:rPr>
          <w:rFonts w:ascii="Times New Roman" w:eastAsia="Times New Roman" w:hAnsi="Times New Roman" w:cs="Times New Roman"/>
          <w:i/>
          <w:sz w:val="24"/>
          <w:szCs w:val="24"/>
          <w:lang w:val="en-US"/>
        </w:rPr>
        <w:t>order</w:t>
      </w:r>
      <w:r w:rsidRPr="009B4C90">
        <w:rPr>
          <w:rFonts w:ascii="Times New Roman" w:eastAsia="Times New Roman" w:hAnsi="Times New Roman" w:cs="Times New Roman"/>
          <w:sz w:val="24"/>
          <w:szCs w:val="24"/>
          <w:lang w:val="en-US"/>
        </w:rPr>
        <w:t xml:space="preserve"> dan </w:t>
      </w:r>
      <w:r w:rsidRPr="009B4C90">
        <w:rPr>
          <w:rFonts w:ascii="Times New Roman" w:eastAsia="Times New Roman" w:hAnsi="Times New Roman" w:cs="Times New Roman"/>
          <w:i/>
          <w:sz w:val="24"/>
          <w:szCs w:val="24"/>
          <w:lang w:val="en-US"/>
        </w:rPr>
        <w:t>demand</w:t>
      </w:r>
      <w:r w:rsidRPr="009B4C90">
        <w:rPr>
          <w:rFonts w:ascii="Times New Roman" w:eastAsia="Times New Roman" w:hAnsi="Times New Roman" w:cs="Times New Roman"/>
          <w:sz w:val="24"/>
          <w:szCs w:val="24"/>
          <w:lang w:val="en-US"/>
        </w:rPr>
        <w:t xml:space="preserve"> setelah menggunakan </w:t>
      </w:r>
      <w:r w:rsidRPr="009B4C90">
        <w:rPr>
          <w:rFonts w:ascii="Times New Roman" w:eastAsia="Times New Roman" w:hAnsi="Times New Roman" w:cs="Times New Roman"/>
          <w:i/>
          <w:sz w:val="24"/>
          <w:szCs w:val="24"/>
          <w:lang w:val="en-US"/>
        </w:rPr>
        <w:t>periodic review</w:t>
      </w:r>
      <w:r w:rsidRPr="009B4C90">
        <w:rPr>
          <w:rFonts w:ascii="Times New Roman" w:eastAsia="Times New Roman" w:hAnsi="Times New Roman" w:cs="Times New Roman"/>
          <w:sz w:val="24"/>
          <w:szCs w:val="24"/>
          <w:lang w:val="en-US"/>
        </w:rPr>
        <w:t xml:space="preserve"> lebih stabil dibandingkan sebelum menggunakan </w:t>
      </w:r>
      <w:r w:rsidRPr="009B4C90">
        <w:rPr>
          <w:rFonts w:ascii="Times New Roman" w:eastAsia="Times New Roman" w:hAnsi="Times New Roman" w:cs="Times New Roman"/>
          <w:i/>
          <w:sz w:val="24"/>
          <w:szCs w:val="24"/>
          <w:lang w:val="en-US"/>
        </w:rPr>
        <w:t>periodic review method</w:t>
      </w:r>
      <w:r w:rsidRPr="009B4C90">
        <w:rPr>
          <w:rFonts w:ascii="Times New Roman" w:eastAsia="Times New Roman" w:hAnsi="Times New Roman" w:cs="Times New Roman"/>
          <w:sz w:val="24"/>
          <w:szCs w:val="24"/>
          <w:lang w:val="en-US"/>
        </w:rPr>
        <w:t xml:space="preserve">, dan nilai pada </w:t>
      </w:r>
      <w:r w:rsidRPr="009B4C90">
        <w:rPr>
          <w:rFonts w:ascii="Times New Roman" w:eastAsia="Times New Roman" w:hAnsi="Times New Roman" w:cs="Times New Roman"/>
          <w:i/>
          <w:sz w:val="24"/>
          <w:szCs w:val="24"/>
          <w:lang w:val="en-US"/>
        </w:rPr>
        <w:t xml:space="preserve">bullwhip effect </w:t>
      </w:r>
      <w:r w:rsidRPr="009B4C90">
        <w:rPr>
          <w:rFonts w:ascii="Times New Roman" w:eastAsia="Times New Roman" w:hAnsi="Times New Roman" w:cs="Times New Roman"/>
          <w:sz w:val="24"/>
          <w:szCs w:val="24"/>
          <w:lang w:val="en-US"/>
        </w:rPr>
        <w:t xml:space="preserve">pada masing-masing </w:t>
      </w:r>
      <w:r w:rsidRPr="009B4C90">
        <w:rPr>
          <w:rFonts w:ascii="Times New Roman" w:eastAsia="Times New Roman" w:hAnsi="Times New Roman" w:cs="Times New Roman"/>
          <w:i/>
          <w:sz w:val="24"/>
          <w:szCs w:val="24"/>
          <w:lang w:val="en-US"/>
        </w:rPr>
        <w:t>retailer</w:t>
      </w:r>
      <w:r w:rsidRPr="009B4C90">
        <w:rPr>
          <w:rFonts w:ascii="Times New Roman" w:eastAsia="Times New Roman" w:hAnsi="Times New Roman" w:cs="Times New Roman"/>
          <w:sz w:val="24"/>
          <w:szCs w:val="24"/>
          <w:lang w:val="en-US"/>
        </w:rPr>
        <w:t xml:space="preserve"> mengalami penurunan yang cukup signifikan.</w:t>
      </w:r>
    </w:p>
    <w:p w:rsidR="00C379E1" w:rsidRPr="009B4C90" w:rsidRDefault="00C379E1" w:rsidP="00171DA5">
      <w:pPr>
        <w:spacing w:after="0" w:line="480" w:lineRule="auto"/>
        <w:ind w:firstLine="709"/>
        <w:jc w:val="both"/>
        <w:rPr>
          <w:rFonts w:ascii="Times New Roman" w:eastAsia="Times New Roman" w:hAnsi="Times New Roman" w:cs="Times New Roman"/>
          <w:color w:val="FF0000"/>
          <w:sz w:val="24"/>
          <w:szCs w:val="24"/>
          <w:lang w:val="en-US"/>
        </w:rPr>
        <w:sectPr w:rsidR="00C379E1" w:rsidRPr="009B4C90" w:rsidSect="00B30FD0">
          <w:headerReference w:type="even" r:id="rId77"/>
          <w:headerReference w:type="default" r:id="rId78"/>
          <w:headerReference w:type="first" r:id="rId79"/>
          <w:footerReference w:type="first" r:id="rId80"/>
          <w:pgSz w:w="11906" w:h="16838"/>
          <w:pgMar w:top="1701" w:right="1701" w:bottom="1701" w:left="2268" w:header="1701" w:footer="709" w:gutter="0"/>
          <w:cols w:space="708"/>
          <w:titlePg/>
          <w:docGrid w:linePitch="360"/>
        </w:sectPr>
      </w:pPr>
    </w:p>
    <w:p w:rsidR="00D53B29" w:rsidRPr="009B4C90" w:rsidRDefault="00D53B29" w:rsidP="00340870">
      <w:pPr>
        <w:pStyle w:val="Heading1"/>
        <w:spacing w:before="0" w:line="480" w:lineRule="auto"/>
        <w:jc w:val="center"/>
        <w:rPr>
          <w:rFonts w:ascii="Times New Roman" w:eastAsia="Times New Roman" w:hAnsi="Times New Roman" w:cs="Times New Roman"/>
          <w:color w:val="auto"/>
          <w:sz w:val="24"/>
          <w:szCs w:val="24"/>
        </w:rPr>
      </w:pPr>
      <w:bookmarkStart w:id="269" w:name="_Toc521273495"/>
      <w:r w:rsidRPr="009B4C90">
        <w:rPr>
          <w:rFonts w:ascii="Times New Roman" w:eastAsia="Times New Roman" w:hAnsi="Times New Roman" w:cs="Times New Roman"/>
          <w:color w:val="auto"/>
          <w:sz w:val="24"/>
          <w:szCs w:val="24"/>
        </w:rPr>
        <w:lastRenderedPageBreak/>
        <w:t>BAB V</w:t>
      </w:r>
      <w:bookmarkEnd w:id="269"/>
    </w:p>
    <w:p w:rsidR="00D53B29" w:rsidRPr="009B4C90" w:rsidRDefault="00D53B29" w:rsidP="00340870">
      <w:pPr>
        <w:pStyle w:val="Heading1"/>
        <w:spacing w:before="0" w:line="480" w:lineRule="auto"/>
        <w:jc w:val="center"/>
        <w:rPr>
          <w:rFonts w:ascii="Times New Roman" w:eastAsia="Times New Roman" w:hAnsi="Times New Roman" w:cs="Times New Roman"/>
          <w:color w:val="auto"/>
          <w:sz w:val="24"/>
          <w:szCs w:val="24"/>
        </w:rPr>
      </w:pPr>
      <w:bookmarkStart w:id="270" w:name="_Toc521273496"/>
      <w:r w:rsidRPr="009B4C90">
        <w:rPr>
          <w:rFonts w:ascii="Times New Roman" w:eastAsia="Times New Roman" w:hAnsi="Times New Roman" w:cs="Times New Roman"/>
          <w:color w:val="auto"/>
          <w:sz w:val="24"/>
          <w:szCs w:val="24"/>
        </w:rPr>
        <w:t>KESIMPULAN DAN SARAN</w:t>
      </w:r>
      <w:bookmarkEnd w:id="270"/>
    </w:p>
    <w:p w:rsidR="00D53B29" w:rsidRPr="009B4C90" w:rsidRDefault="00D53B29" w:rsidP="00D53B29">
      <w:pPr>
        <w:spacing w:after="0" w:line="480" w:lineRule="auto"/>
        <w:ind w:firstLine="709"/>
        <w:jc w:val="center"/>
        <w:rPr>
          <w:rFonts w:ascii="Times New Roman" w:eastAsia="Times New Roman" w:hAnsi="Times New Roman" w:cs="Times New Roman"/>
          <w:b/>
          <w:sz w:val="24"/>
          <w:szCs w:val="24"/>
          <w:lang w:val="en-US"/>
        </w:rPr>
      </w:pPr>
    </w:p>
    <w:p w:rsidR="00D53B29" w:rsidRPr="009B4C90" w:rsidRDefault="00D53B29" w:rsidP="00D53B29">
      <w:pPr>
        <w:spacing w:after="0" w:line="480" w:lineRule="auto"/>
        <w:ind w:firstLine="709"/>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 xml:space="preserve">Setelah melakukan penelitian dan pembahasan mengenai pengurangan </w:t>
      </w:r>
      <w:r w:rsidRPr="009B4C90">
        <w:rPr>
          <w:rFonts w:ascii="Times New Roman" w:eastAsia="Times New Roman" w:hAnsi="Times New Roman" w:cs="Times New Roman"/>
          <w:i/>
          <w:sz w:val="24"/>
          <w:szCs w:val="24"/>
          <w:lang w:val="en-US"/>
        </w:rPr>
        <w:t xml:space="preserve">bullwhip effect </w:t>
      </w:r>
      <w:r w:rsidRPr="009B4C90">
        <w:rPr>
          <w:rFonts w:ascii="Times New Roman" w:eastAsia="Times New Roman" w:hAnsi="Times New Roman" w:cs="Times New Roman"/>
          <w:sz w:val="24"/>
          <w:szCs w:val="24"/>
          <w:lang w:val="en-US"/>
        </w:rPr>
        <w:t xml:space="preserve">pada IRT Mitra Jaya Mandiri Ciwidey, maka akan ditarik beberapa kesimpulan mengenai nilai </w:t>
      </w:r>
      <w:r w:rsidRPr="009B4C90">
        <w:rPr>
          <w:rFonts w:ascii="Times New Roman" w:eastAsia="Times New Roman" w:hAnsi="Times New Roman" w:cs="Times New Roman"/>
          <w:i/>
          <w:sz w:val="24"/>
          <w:szCs w:val="24"/>
          <w:lang w:val="en-US"/>
        </w:rPr>
        <w:t xml:space="preserve">bullwhip effect </w:t>
      </w:r>
      <w:r w:rsidRPr="009B4C90">
        <w:rPr>
          <w:rFonts w:ascii="Times New Roman" w:eastAsia="Times New Roman" w:hAnsi="Times New Roman" w:cs="Times New Roman"/>
          <w:sz w:val="24"/>
          <w:szCs w:val="24"/>
          <w:lang w:val="en-US"/>
        </w:rPr>
        <w:t xml:space="preserve">yang terjadi di perusahan dengan menggunakan metode </w:t>
      </w:r>
      <w:r w:rsidRPr="009B4C90">
        <w:rPr>
          <w:rFonts w:ascii="Times New Roman" w:eastAsia="Times New Roman" w:hAnsi="Times New Roman" w:cs="Times New Roman"/>
          <w:i/>
          <w:sz w:val="24"/>
          <w:szCs w:val="24"/>
          <w:lang w:val="en-US"/>
        </w:rPr>
        <w:t xml:space="preserve">periodic review </w:t>
      </w:r>
      <w:r w:rsidRPr="009B4C90">
        <w:rPr>
          <w:rFonts w:ascii="Times New Roman" w:eastAsia="Times New Roman" w:hAnsi="Times New Roman" w:cs="Times New Roman"/>
          <w:sz w:val="24"/>
          <w:szCs w:val="24"/>
          <w:lang w:val="en-US"/>
        </w:rPr>
        <w:t xml:space="preserve">serta memberikan saran untuk IRT Mitra Jaya Mandiri Ciwidey dalam penentuan </w:t>
      </w:r>
      <w:r w:rsidRPr="009B4C90">
        <w:rPr>
          <w:rFonts w:ascii="Times New Roman" w:eastAsia="Times New Roman" w:hAnsi="Times New Roman" w:cs="Times New Roman"/>
          <w:i/>
          <w:sz w:val="24"/>
          <w:szCs w:val="24"/>
          <w:lang w:val="en-US"/>
        </w:rPr>
        <w:t xml:space="preserve">order </w:t>
      </w:r>
      <w:r w:rsidRPr="009B4C90">
        <w:rPr>
          <w:rFonts w:ascii="Times New Roman" w:eastAsia="Times New Roman" w:hAnsi="Times New Roman" w:cs="Times New Roman"/>
          <w:sz w:val="24"/>
          <w:szCs w:val="24"/>
          <w:lang w:val="en-US"/>
        </w:rPr>
        <w:t xml:space="preserve">dan </w:t>
      </w:r>
      <w:r w:rsidRPr="009B4C90">
        <w:rPr>
          <w:rFonts w:ascii="Times New Roman" w:eastAsia="Times New Roman" w:hAnsi="Times New Roman" w:cs="Times New Roman"/>
          <w:i/>
          <w:sz w:val="24"/>
          <w:szCs w:val="24"/>
          <w:lang w:val="en-US"/>
        </w:rPr>
        <w:t xml:space="preserve">demand </w:t>
      </w:r>
      <w:r w:rsidRPr="009B4C90">
        <w:rPr>
          <w:rFonts w:ascii="Times New Roman" w:eastAsia="Times New Roman" w:hAnsi="Times New Roman" w:cs="Times New Roman"/>
          <w:sz w:val="24"/>
          <w:szCs w:val="24"/>
          <w:lang w:val="en-US"/>
        </w:rPr>
        <w:t xml:space="preserve">agar lebih efektif dan menghilangkan hal yang menimbulkan terjadinya </w:t>
      </w:r>
      <w:r w:rsidRPr="009B4C90">
        <w:rPr>
          <w:rFonts w:ascii="Times New Roman" w:eastAsia="Times New Roman" w:hAnsi="Times New Roman" w:cs="Times New Roman"/>
          <w:i/>
          <w:sz w:val="24"/>
          <w:szCs w:val="24"/>
          <w:lang w:val="en-US"/>
        </w:rPr>
        <w:t xml:space="preserve">bullwhip effect, </w:t>
      </w:r>
      <w:r w:rsidRPr="009B4C90">
        <w:rPr>
          <w:rFonts w:ascii="Times New Roman" w:eastAsia="Times New Roman" w:hAnsi="Times New Roman" w:cs="Times New Roman"/>
          <w:sz w:val="24"/>
          <w:szCs w:val="24"/>
          <w:lang w:val="en-US"/>
        </w:rPr>
        <w:t xml:space="preserve">juga agar dapat mengoptimalkan stabilitas permintaan/demand sesuai dengan penjualan perusahaan. </w:t>
      </w:r>
    </w:p>
    <w:p w:rsidR="001003CC" w:rsidRPr="009B4C90" w:rsidRDefault="001003CC" w:rsidP="00D53B29">
      <w:pPr>
        <w:spacing w:after="0" w:line="480" w:lineRule="auto"/>
        <w:ind w:firstLine="709"/>
        <w:jc w:val="both"/>
        <w:rPr>
          <w:rFonts w:ascii="Times New Roman" w:eastAsia="Times New Roman" w:hAnsi="Times New Roman" w:cs="Times New Roman"/>
          <w:sz w:val="24"/>
          <w:szCs w:val="24"/>
          <w:lang w:val="en-US"/>
        </w:rPr>
      </w:pPr>
    </w:p>
    <w:p w:rsidR="00D53B29" w:rsidRPr="009B4C90" w:rsidRDefault="001003CC" w:rsidP="001003CC">
      <w:pPr>
        <w:pStyle w:val="Heading2"/>
        <w:spacing w:before="0" w:after="0" w:line="480" w:lineRule="auto"/>
        <w:rPr>
          <w:rFonts w:eastAsia="Times New Roman" w:cs="Times New Roman"/>
          <w:color w:val="auto"/>
          <w:szCs w:val="24"/>
        </w:rPr>
      </w:pPr>
      <w:bookmarkStart w:id="271" w:name="_Toc521273497"/>
      <w:r w:rsidRPr="009B4C90">
        <w:rPr>
          <w:rFonts w:eastAsia="Times New Roman" w:cs="Times New Roman"/>
          <w:color w:val="auto"/>
          <w:szCs w:val="24"/>
        </w:rPr>
        <w:t xml:space="preserve">5.1     </w:t>
      </w:r>
      <w:r w:rsidR="001F34C1" w:rsidRPr="009B4C90">
        <w:rPr>
          <w:rFonts w:eastAsia="Times New Roman" w:cs="Times New Roman"/>
          <w:color w:val="auto"/>
          <w:szCs w:val="24"/>
        </w:rPr>
        <w:t>Kesimpulan</w:t>
      </w:r>
      <w:bookmarkEnd w:id="271"/>
    </w:p>
    <w:p w:rsidR="001F34C1" w:rsidRPr="009B4C90" w:rsidRDefault="001F34C1" w:rsidP="001F34C1">
      <w:pPr>
        <w:pStyle w:val="ListParagraph"/>
        <w:spacing w:after="0" w:line="480" w:lineRule="auto"/>
        <w:ind w:left="0" w:firstLine="540"/>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 xml:space="preserve">Berdasarkan uraian pada bab sebelumnya mengenai Analisis </w:t>
      </w:r>
      <w:r w:rsidR="00E5368E" w:rsidRPr="009B4C90">
        <w:rPr>
          <w:rFonts w:ascii="Times New Roman" w:eastAsia="Times New Roman" w:hAnsi="Times New Roman" w:cs="Times New Roman"/>
          <w:sz w:val="24"/>
          <w:szCs w:val="24"/>
        </w:rPr>
        <w:t xml:space="preserve">Penurunan </w:t>
      </w:r>
      <w:r w:rsidR="00E5368E" w:rsidRPr="009B4C90">
        <w:rPr>
          <w:rFonts w:ascii="Times New Roman" w:eastAsia="Times New Roman" w:hAnsi="Times New Roman" w:cs="Times New Roman"/>
          <w:i/>
          <w:sz w:val="24"/>
          <w:szCs w:val="24"/>
        </w:rPr>
        <w:t xml:space="preserve">Bullwhip Effect </w:t>
      </w:r>
      <w:r w:rsidR="00E5368E" w:rsidRPr="009B4C90">
        <w:rPr>
          <w:rFonts w:ascii="Times New Roman" w:eastAsia="Times New Roman" w:hAnsi="Times New Roman" w:cs="Times New Roman"/>
          <w:sz w:val="24"/>
          <w:szCs w:val="24"/>
        </w:rPr>
        <w:t xml:space="preserve">Pada </w:t>
      </w:r>
      <w:r w:rsidRPr="009B4C90">
        <w:rPr>
          <w:rFonts w:ascii="Times New Roman" w:eastAsia="Times New Roman" w:hAnsi="Times New Roman" w:cs="Times New Roman"/>
          <w:i/>
          <w:sz w:val="24"/>
          <w:szCs w:val="24"/>
          <w:lang w:val="en-US"/>
        </w:rPr>
        <w:t xml:space="preserve">Supply Chain </w:t>
      </w:r>
      <w:r w:rsidRPr="009B4C90">
        <w:rPr>
          <w:rFonts w:ascii="Times New Roman" w:eastAsia="Times New Roman" w:hAnsi="Times New Roman" w:cs="Times New Roman"/>
          <w:sz w:val="24"/>
          <w:szCs w:val="24"/>
          <w:lang w:val="en-US"/>
        </w:rPr>
        <w:t xml:space="preserve">dengan Metode </w:t>
      </w:r>
      <w:r w:rsidR="00E5368E" w:rsidRPr="009B4C90">
        <w:rPr>
          <w:rFonts w:ascii="Times New Roman" w:eastAsia="Times New Roman" w:hAnsi="Times New Roman" w:cs="Times New Roman"/>
          <w:i/>
          <w:sz w:val="24"/>
          <w:szCs w:val="24"/>
        </w:rPr>
        <w:t xml:space="preserve">Periodic Review </w:t>
      </w:r>
      <w:r w:rsidR="00E5368E" w:rsidRPr="009B4C90">
        <w:rPr>
          <w:rFonts w:ascii="Times New Roman" w:eastAsia="Times New Roman" w:hAnsi="Times New Roman" w:cs="Times New Roman"/>
          <w:sz w:val="24"/>
          <w:szCs w:val="24"/>
        </w:rPr>
        <w:t xml:space="preserve">Pada </w:t>
      </w:r>
      <w:r w:rsidR="00086CE2" w:rsidRPr="009B4C90">
        <w:rPr>
          <w:rFonts w:ascii="Times New Roman" w:eastAsia="Times New Roman" w:hAnsi="Times New Roman" w:cs="Times New Roman"/>
          <w:sz w:val="24"/>
          <w:szCs w:val="24"/>
        </w:rPr>
        <w:t xml:space="preserve">Industri </w:t>
      </w:r>
      <w:r w:rsidR="00086CE2" w:rsidRPr="009B4C90">
        <w:rPr>
          <w:rFonts w:ascii="Times New Roman" w:eastAsia="Times New Roman" w:hAnsi="Times New Roman" w:cs="Times New Roman"/>
          <w:sz w:val="24"/>
          <w:szCs w:val="24"/>
          <w:lang w:val="en-US"/>
        </w:rPr>
        <w:t>Permen</w:t>
      </w:r>
      <w:r w:rsidRPr="009B4C90">
        <w:rPr>
          <w:rFonts w:ascii="Times New Roman" w:eastAsia="Times New Roman" w:hAnsi="Times New Roman" w:cs="Times New Roman"/>
          <w:sz w:val="24"/>
          <w:szCs w:val="24"/>
          <w:lang w:val="en-US"/>
        </w:rPr>
        <w:t xml:space="preserve"> Caramel di IRT Mitra Jaya Mandiri Ciwidey, maka dapat diambil kesimpulan sebagi berikut :</w:t>
      </w:r>
    </w:p>
    <w:p w:rsidR="00C379E1" w:rsidRPr="009B4C90" w:rsidRDefault="001F34C1" w:rsidP="001F34C1">
      <w:pPr>
        <w:pStyle w:val="ListParagraph"/>
        <w:numPr>
          <w:ilvl w:val="0"/>
          <w:numId w:val="53"/>
        </w:numPr>
        <w:spacing w:after="0" w:line="480" w:lineRule="auto"/>
        <w:ind w:left="567" w:hanging="567"/>
        <w:jc w:val="both"/>
        <w:rPr>
          <w:rFonts w:ascii="Times New Roman" w:eastAsia="Times New Roman" w:hAnsi="Times New Roman" w:cs="Times New Roman"/>
          <w:sz w:val="24"/>
          <w:szCs w:val="24"/>
          <w:lang w:val="en-US"/>
        </w:rPr>
        <w:sectPr w:rsidR="00C379E1" w:rsidRPr="009B4C90" w:rsidSect="00B30FD0">
          <w:headerReference w:type="even" r:id="rId81"/>
          <w:headerReference w:type="default" r:id="rId82"/>
          <w:headerReference w:type="first" r:id="rId83"/>
          <w:footerReference w:type="first" r:id="rId84"/>
          <w:pgSz w:w="11906" w:h="16838"/>
          <w:pgMar w:top="1701" w:right="1701" w:bottom="1701" w:left="2268" w:header="1701" w:footer="709" w:gutter="0"/>
          <w:cols w:space="708"/>
          <w:titlePg/>
          <w:docGrid w:linePitch="360"/>
        </w:sectPr>
      </w:pPr>
      <w:r w:rsidRPr="009B4C90">
        <w:rPr>
          <w:rFonts w:ascii="Times New Roman" w:eastAsia="Times New Roman" w:hAnsi="Times New Roman" w:cs="Times New Roman"/>
          <w:sz w:val="24"/>
          <w:szCs w:val="24"/>
          <w:lang w:val="en-US"/>
        </w:rPr>
        <w:t xml:space="preserve">Berdasarkan hasil penelitian yang dilakukan bahwa </w:t>
      </w:r>
      <w:r w:rsidRPr="009B4C90">
        <w:rPr>
          <w:rFonts w:ascii="Times New Roman" w:eastAsia="Times New Roman" w:hAnsi="Times New Roman" w:cs="Times New Roman"/>
          <w:i/>
          <w:sz w:val="24"/>
          <w:szCs w:val="24"/>
          <w:lang w:val="en-US"/>
        </w:rPr>
        <w:t xml:space="preserve">supply chhain </w:t>
      </w:r>
      <w:r w:rsidR="00E5368E" w:rsidRPr="009B4C90">
        <w:rPr>
          <w:rFonts w:ascii="Times New Roman" w:eastAsia="Times New Roman" w:hAnsi="Times New Roman" w:cs="Times New Roman"/>
          <w:i/>
          <w:sz w:val="24"/>
          <w:szCs w:val="24"/>
          <w:lang w:val="en-US"/>
        </w:rPr>
        <w:t xml:space="preserve">management </w:t>
      </w:r>
      <w:r w:rsidR="00E5368E" w:rsidRPr="009B4C90">
        <w:rPr>
          <w:rFonts w:ascii="Times New Roman" w:eastAsia="Times New Roman" w:hAnsi="Times New Roman" w:cs="Times New Roman"/>
          <w:sz w:val="24"/>
          <w:szCs w:val="24"/>
          <w:lang w:val="en-US"/>
        </w:rPr>
        <w:t>yang</w:t>
      </w:r>
      <w:r w:rsidRPr="009B4C90">
        <w:rPr>
          <w:rFonts w:ascii="Times New Roman" w:eastAsia="Times New Roman" w:hAnsi="Times New Roman" w:cs="Times New Roman"/>
          <w:sz w:val="24"/>
          <w:szCs w:val="24"/>
          <w:lang w:val="en-US"/>
        </w:rPr>
        <w:t xml:space="preserve"> dilakukan oleh IRT Mitra Jaya Mandiri Ciwidey yang meliputi aliran barang, aliran uang dan aliran informasi serta pembayaran, bukti pembayaran, pemasok, pengecer, dan konsumen akhir. Faktor penyebab terjadinya </w:t>
      </w:r>
      <w:r w:rsidRPr="009B4C90">
        <w:rPr>
          <w:rFonts w:ascii="Times New Roman" w:eastAsia="Times New Roman" w:hAnsi="Times New Roman" w:cs="Times New Roman"/>
          <w:i/>
          <w:sz w:val="24"/>
          <w:szCs w:val="24"/>
          <w:lang w:val="en-US"/>
        </w:rPr>
        <w:t xml:space="preserve">bullwhip effect </w:t>
      </w:r>
      <w:r w:rsidRPr="009B4C90">
        <w:rPr>
          <w:rFonts w:ascii="Times New Roman" w:eastAsia="Times New Roman" w:hAnsi="Times New Roman" w:cs="Times New Roman"/>
          <w:sz w:val="24"/>
          <w:szCs w:val="24"/>
          <w:lang w:val="en-US"/>
        </w:rPr>
        <w:t xml:space="preserve">meliputi </w:t>
      </w:r>
      <w:r w:rsidRPr="009B4C90">
        <w:rPr>
          <w:rFonts w:ascii="Times New Roman" w:eastAsia="Times New Roman" w:hAnsi="Times New Roman" w:cs="Times New Roman"/>
          <w:i/>
          <w:sz w:val="24"/>
          <w:szCs w:val="24"/>
          <w:lang w:val="en-US"/>
        </w:rPr>
        <w:t xml:space="preserve">demand forceasting, order batching, lead time, </w:t>
      </w:r>
      <w:r w:rsidRPr="009B4C90">
        <w:rPr>
          <w:rFonts w:ascii="Times New Roman" w:eastAsia="Times New Roman" w:hAnsi="Times New Roman" w:cs="Times New Roman"/>
          <w:sz w:val="24"/>
          <w:szCs w:val="24"/>
          <w:lang w:val="en-US"/>
        </w:rPr>
        <w:t xml:space="preserve">dan kekurangan persediaan. Selain itu perhitungan besarnya nilai </w:t>
      </w:r>
      <w:r w:rsidRPr="009B4C90">
        <w:rPr>
          <w:rFonts w:ascii="Times New Roman" w:eastAsia="Times New Roman" w:hAnsi="Times New Roman" w:cs="Times New Roman"/>
          <w:i/>
          <w:sz w:val="24"/>
          <w:szCs w:val="24"/>
          <w:lang w:val="en-US"/>
        </w:rPr>
        <w:t>bulwhip effect</w:t>
      </w:r>
      <w:r w:rsidRPr="009B4C90">
        <w:rPr>
          <w:rFonts w:ascii="Times New Roman" w:eastAsia="Times New Roman" w:hAnsi="Times New Roman" w:cs="Times New Roman"/>
          <w:sz w:val="24"/>
          <w:szCs w:val="24"/>
          <w:lang w:val="en-US"/>
        </w:rPr>
        <w:t xml:space="preserve"> sebelum menggunakan </w:t>
      </w:r>
      <w:r w:rsidRPr="009B4C90">
        <w:rPr>
          <w:rFonts w:ascii="Times New Roman" w:eastAsia="Times New Roman" w:hAnsi="Times New Roman" w:cs="Times New Roman"/>
          <w:i/>
          <w:sz w:val="24"/>
          <w:szCs w:val="24"/>
          <w:lang w:val="en-US"/>
        </w:rPr>
        <w:t xml:space="preserve">periodic review method </w:t>
      </w:r>
      <w:r w:rsidRPr="009B4C90">
        <w:rPr>
          <w:rFonts w:ascii="Times New Roman" w:eastAsia="Times New Roman" w:hAnsi="Times New Roman" w:cs="Times New Roman"/>
          <w:sz w:val="24"/>
          <w:szCs w:val="24"/>
          <w:lang w:val="en-US"/>
        </w:rPr>
        <w:t xml:space="preserve"> </w:t>
      </w:r>
    </w:p>
    <w:p w:rsidR="001F34C1" w:rsidRPr="009B4C90" w:rsidRDefault="001F34C1" w:rsidP="00C379E1">
      <w:pPr>
        <w:pStyle w:val="ListParagraph"/>
        <w:spacing w:after="0" w:line="480" w:lineRule="auto"/>
        <w:ind w:left="567"/>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lastRenderedPageBreak/>
        <w:t xml:space="preserve">untuk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 xml:space="preserve">Ciwidey, Cililin dan Salatiga sebesar </w:t>
      </w:r>
      <w:r w:rsidRPr="009B4C90">
        <w:rPr>
          <w:rFonts w:ascii="Times New Roman" w:hAnsi="Times New Roman" w:cs="Times New Roman"/>
          <w:sz w:val="24"/>
          <w:szCs w:val="24"/>
          <w:lang w:val="en-US"/>
        </w:rPr>
        <w:t>1.05</w:t>
      </w:r>
      <w:r w:rsidR="00102D6C" w:rsidRPr="009B4C90">
        <w:rPr>
          <w:rFonts w:ascii="Times New Roman" w:hAnsi="Times New Roman" w:cs="Times New Roman"/>
          <w:sz w:val="24"/>
          <w:szCs w:val="24"/>
        </w:rPr>
        <w:t>6</w:t>
      </w:r>
      <w:r w:rsidRPr="009B4C90">
        <w:rPr>
          <w:rFonts w:ascii="Times New Roman" w:hAnsi="Times New Roman" w:cs="Times New Roman"/>
          <w:sz w:val="24"/>
          <w:szCs w:val="24"/>
          <w:lang w:val="en-US"/>
        </w:rPr>
        <w:t>, 1.0</w:t>
      </w:r>
      <w:r w:rsidR="00181F92" w:rsidRPr="009B4C90">
        <w:rPr>
          <w:rFonts w:ascii="Times New Roman" w:hAnsi="Times New Roman" w:cs="Times New Roman"/>
          <w:sz w:val="24"/>
          <w:szCs w:val="24"/>
        </w:rPr>
        <w:t>6</w:t>
      </w:r>
      <w:r w:rsidR="00102D6C" w:rsidRPr="009B4C90">
        <w:rPr>
          <w:rFonts w:ascii="Times New Roman" w:hAnsi="Times New Roman" w:cs="Times New Roman"/>
          <w:sz w:val="24"/>
          <w:szCs w:val="24"/>
        </w:rPr>
        <w:t>2</w:t>
      </w:r>
      <w:r w:rsidRPr="009B4C90">
        <w:rPr>
          <w:rFonts w:ascii="Times New Roman" w:hAnsi="Times New Roman" w:cs="Times New Roman"/>
          <w:sz w:val="24"/>
          <w:szCs w:val="24"/>
          <w:lang w:val="en-US"/>
        </w:rPr>
        <w:t xml:space="preserve"> dan 1.02</w:t>
      </w:r>
      <w:r w:rsidR="00102D6C" w:rsidRPr="009B4C90">
        <w:rPr>
          <w:rFonts w:ascii="Times New Roman" w:hAnsi="Times New Roman" w:cs="Times New Roman"/>
          <w:sz w:val="24"/>
          <w:szCs w:val="24"/>
        </w:rPr>
        <w:t>7</w:t>
      </w:r>
      <w:r w:rsidRPr="009B4C90">
        <w:rPr>
          <w:rFonts w:ascii="Times New Roman" w:hAnsi="Times New Roman" w:cs="Times New Roman"/>
          <w:sz w:val="24"/>
          <w:szCs w:val="24"/>
          <w:lang w:val="en-US"/>
        </w:rPr>
        <w:t xml:space="preserve"> hal ini menunjukan bahwa hampir di setiap </w:t>
      </w:r>
      <w:r w:rsidRPr="009B4C90">
        <w:rPr>
          <w:rFonts w:ascii="Times New Roman" w:hAnsi="Times New Roman" w:cs="Times New Roman"/>
          <w:i/>
          <w:sz w:val="24"/>
          <w:szCs w:val="24"/>
          <w:lang w:val="en-US"/>
        </w:rPr>
        <w:t xml:space="preserve">retailer </w:t>
      </w:r>
      <w:r w:rsidR="00E5368E" w:rsidRPr="009B4C90">
        <w:rPr>
          <w:rFonts w:ascii="Times New Roman" w:hAnsi="Times New Roman" w:cs="Times New Roman"/>
          <w:sz w:val="24"/>
          <w:szCs w:val="24"/>
        </w:rPr>
        <w:t xml:space="preserve">menunjukan </w:t>
      </w:r>
      <w:r w:rsidRPr="009B4C90">
        <w:rPr>
          <w:rFonts w:ascii="Times New Roman" w:hAnsi="Times New Roman" w:cs="Times New Roman"/>
          <w:sz w:val="24"/>
          <w:szCs w:val="24"/>
          <w:lang w:val="en-US"/>
        </w:rPr>
        <w:t xml:space="preserve">angka yang tidak aman bagi perusahaan karena nlai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&gt; 1. Dapat dilihat pada grafik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dan </w:t>
      </w:r>
      <w:r w:rsidRPr="009B4C90">
        <w:rPr>
          <w:rFonts w:ascii="Times New Roman" w:hAnsi="Times New Roman" w:cs="Times New Roman"/>
          <w:i/>
          <w:sz w:val="24"/>
          <w:szCs w:val="24"/>
          <w:lang w:val="en-US"/>
        </w:rPr>
        <w:t xml:space="preserve">demand </w:t>
      </w:r>
      <w:r w:rsidR="00113787" w:rsidRPr="009B4C90">
        <w:rPr>
          <w:rFonts w:ascii="Times New Roman" w:hAnsi="Times New Roman" w:cs="Times New Roman"/>
          <w:sz w:val="24"/>
          <w:szCs w:val="24"/>
          <w:lang w:val="en-US"/>
        </w:rPr>
        <w:t>pada pengorderan yang tidak setabil karena koefisiensi variansi</w:t>
      </w:r>
      <w:r w:rsidR="00113787" w:rsidRPr="009B4C90">
        <w:rPr>
          <w:rFonts w:ascii="Times New Roman" w:hAnsi="Times New Roman" w:cs="Times New Roman"/>
          <w:i/>
          <w:sz w:val="24"/>
          <w:szCs w:val="24"/>
          <w:lang w:val="en-US"/>
        </w:rPr>
        <w:t xml:space="preserve"> order</w:t>
      </w:r>
      <w:r w:rsidR="00113787" w:rsidRPr="009B4C90">
        <w:rPr>
          <w:rFonts w:ascii="Times New Roman" w:hAnsi="Times New Roman" w:cs="Times New Roman"/>
          <w:sz w:val="24"/>
          <w:szCs w:val="24"/>
          <w:lang w:val="en-US"/>
        </w:rPr>
        <w:t xml:space="preserve"> yang tinggi dibandingkan dengan koefisien varians </w:t>
      </w:r>
      <w:r w:rsidR="00113787" w:rsidRPr="009B4C90">
        <w:rPr>
          <w:rFonts w:ascii="Times New Roman" w:hAnsi="Times New Roman" w:cs="Times New Roman"/>
          <w:i/>
          <w:sz w:val="24"/>
          <w:szCs w:val="24"/>
          <w:lang w:val="en-US"/>
        </w:rPr>
        <w:t>demand.</w:t>
      </w:r>
    </w:p>
    <w:p w:rsidR="00113787" w:rsidRPr="009B4C90" w:rsidRDefault="00113787" w:rsidP="001F34C1">
      <w:pPr>
        <w:pStyle w:val="ListParagraph"/>
        <w:numPr>
          <w:ilvl w:val="0"/>
          <w:numId w:val="53"/>
        </w:numPr>
        <w:spacing w:after="0" w:line="480" w:lineRule="auto"/>
        <w:ind w:left="567" w:hanging="567"/>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 xml:space="preserve">Hasil perhitungan </w:t>
      </w:r>
      <w:r w:rsidRPr="009B4C90">
        <w:rPr>
          <w:rFonts w:ascii="Times New Roman" w:eastAsia="Times New Roman" w:hAnsi="Times New Roman" w:cs="Times New Roman"/>
          <w:i/>
          <w:sz w:val="24"/>
          <w:szCs w:val="24"/>
          <w:lang w:val="en-US"/>
        </w:rPr>
        <w:t xml:space="preserve">bullwhip effect </w:t>
      </w:r>
      <w:r w:rsidRPr="009B4C90">
        <w:rPr>
          <w:rFonts w:ascii="Times New Roman" w:eastAsia="Times New Roman" w:hAnsi="Times New Roman" w:cs="Times New Roman"/>
          <w:sz w:val="24"/>
          <w:szCs w:val="24"/>
          <w:lang w:val="en-US"/>
        </w:rPr>
        <w:t xml:space="preserve">setelah menggunakan </w:t>
      </w:r>
      <w:r w:rsidRPr="009B4C90">
        <w:rPr>
          <w:rFonts w:ascii="Times New Roman" w:eastAsia="Times New Roman" w:hAnsi="Times New Roman" w:cs="Times New Roman"/>
          <w:i/>
          <w:sz w:val="24"/>
          <w:szCs w:val="24"/>
          <w:lang w:val="en-US"/>
        </w:rPr>
        <w:t>periodic review method</w:t>
      </w:r>
      <w:r w:rsidRPr="009B4C90">
        <w:rPr>
          <w:rFonts w:ascii="Times New Roman" w:eastAsia="Times New Roman" w:hAnsi="Times New Roman" w:cs="Times New Roman"/>
          <w:sz w:val="24"/>
          <w:szCs w:val="24"/>
          <w:lang w:val="en-US"/>
        </w:rPr>
        <w:t xml:space="preserve"> untuk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 xml:space="preserve">Ciwidey, Cililin serta Salatiga sebesar </w:t>
      </w:r>
      <w:r w:rsidRPr="009B4C90">
        <w:rPr>
          <w:rFonts w:ascii="Times New Roman" w:hAnsi="Times New Roman" w:cs="Times New Roman"/>
          <w:sz w:val="24"/>
          <w:szCs w:val="24"/>
          <w:lang w:val="en-US"/>
        </w:rPr>
        <w:t>0,</w:t>
      </w:r>
      <w:r w:rsidR="00E5368E" w:rsidRPr="009B4C90">
        <w:rPr>
          <w:rFonts w:ascii="Times New Roman" w:hAnsi="Times New Roman" w:cs="Times New Roman"/>
          <w:sz w:val="24"/>
          <w:szCs w:val="24"/>
        </w:rPr>
        <w:t>25</w:t>
      </w:r>
      <w:r w:rsidR="00102D6C" w:rsidRPr="009B4C90">
        <w:rPr>
          <w:rFonts w:ascii="Times New Roman" w:hAnsi="Times New Roman" w:cs="Times New Roman"/>
          <w:sz w:val="24"/>
          <w:szCs w:val="24"/>
        </w:rPr>
        <w:t>0</w:t>
      </w:r>
      <w:r w:rsidRPr="009B4C90">
        <w:rPr>
          <w:rFonts w:ascii="Times New Roman" w:hAnsi="Times New Roman" w:cs="Times New Roman"/>
          <w:sz w:val="24"/>
          <w:szCs w:val="24"/>
          <w:lang w:val="en-US"/>
        </w:rPr>
        <w:t>, 0,6</w:t>
      </w:r>
      <w:r w:rsidR="00E5368E" w:rsidRPr="009B4C90">
        <w:rPr>
          <w:rFonts w:ascii="Times New Roman" w:hAnsi="Times New Roman" w:cs="Times New Roman"/>
          <w:sz w:val="24"/>
          <w:szCs w:val="24"/>
        </w:rPr>
        <w:t>6</w:t>
      </w:r>
      <w:r w:rsidR="00102D6C" w:rsidRPr="009B4C90">
        <w:rPr>
          <w:rFonts w:ascii="Times New Roman" w:hAnsi="Times New Roman" w:cs="Times New Roman"/>
          <w:sz w:val="24"/>
          <w:szCs w:val="24"/>
        </w:rPr>
        <w:t>7</w:t>
      </w:r>
      <w:r w:rsidRPr="009B4C90">
        <w:rPr>
          <w:rFonts w:ascii="Times New Roman" w:hAnsi="Times New Roman" w:cs="Times New Roman"/>
          <w:sz w:val="24"/>
          <w:szCs w:val="24"/>
          <w:lang w:val="en-US"/>
        </w:rPr>
        <w:t xml:space="preserve"> dan 0,</w:t>
      </w:r>
      <w:r w:rsidR="00102D6C" w:rsidRPr="009B4C90">
        <w:rPr>
          <w:rFonts w:ascii="Times New Roman" w:hAnsi="Times New Roman" w:cs="Times New Roman"/>
          <w:sz w:val="24"/>
          <w:szCs w:val="24"/>
        </w:rPr>
        <w:t>349</w:t>
      </w:r>
      <w:r w:rsidRPr="009B4C90">
        <w:rPr>
          <w:rFonts w:ascii="Times New Roman" w:hAnsi="Times New Roman" w:cs="Times New Roman"/>
          <w:sz w:val="24"/>
          <w:szCs w:val="24"/>
          <w:lang w:val="en-US"/>
        </w:rPr>
        <w:t xml:space="preserve">. Penerapan </w:t>
      </w:r>
      <w:r w:rsidRPr="009B4C90">
        <w:rPr>
          <w:rFonts w:ascii="Times New Roman" w:hAnsi="Times New Roman" w:cs="Times New Roman"/>
          <w:i/>
          <w:sz w:val="24"/>
          <w:szCs w:val="24"/>
          <w:lang w:val="en-US"/>
        </w:rPr>
        <w:t xml:space="preserve">periodic reviw method </w:t>
      </w:r>
      <w:r w:rsidRPr="009B4C90">
        <w:rPr>
          <w:rFonts w:ascii="Times New Roman" w:hAnsi="Times New Roman" w:cs="Times New Roman"/>
          <w:sz w:val="24"/>
          <w:szCs w:val="24"/>
          <w:lang w:val="en-US"/>
        </w:rPr>
        <w:t>berdamp</w:t>
      </w:r>
      <w:r w:rsidR="00E5368E" w:rsidRPr="009B4C90">
        <w:rPr>
          <w:rFonts w:ascii="Times New Roman" w:hAnsi="Times New Roman" w:cs="Times New Roman"/>
          <w:sz w:val="24"/>
          <w:szCs w:val="24"/>
        </w:rPr>
        <w:t>a</w:t>
      </w:r>
      <w:r w:rsidRPr="009B4C90">
        <w:rPr>
          <w:rFonts w:ascii="Times New Roman" w:hAnsi="Times New Roman" w:cs="Times New Roman"/>
          <w:sz w:val="24"/>
          <w:szCs w:val="24"/>
          <w:lang w:val="en-US"/>
        </w:rPr>
        <w:t xml:space="preserve">k positif karena dapat mengurangi atau menurunkan nilai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serta meminimalkan simpangan yang pada </w:t>
      </w:r>
      <w:r w:rsidRPr="009B4C90">
        <w:rPr>
          <w:rFonts w:ascii="Times New Roman" w:hAnsi="Times New Roman" w:cs="Times New Roman"/>
          <w:i/>
          <w:sz w:val="24"/>
          <w:szCs w:val="24"/>
          <w:lang w:val="en-US"/>
        </w:rPr>
        <w:t xml:space="preserve">order </w:t>
      </w:r>
      <w:r w:rsidRPr="009B4C90">
        <w:rPr>
          <w:rFonts w:ascii="Times New Roman" w:hAnsi="Times New Roman" w:cs="Times New Roman"/>
          <w:sz w:val="24"/>
          <w:szCs w:val="24"/>
          <w:lang w:val="en-US"/>
        </w:rPr>
        <w:t xml:space="preserve">dan </w:t>
      </w:r>
      <w:r w:rsidRPr="009B4C90">
        <w:rPr>
          <w:rFonts w:ascii="Times New Roman" w:hAnsi="Times New Roman" w:cs="Times New Roman"/>
          <w:i/>
          <w:sz w:val="24"/>
          <w:szCs w:val="24"/>
          <w:lang w:val="en-US"/>
        </w:rPr>
        <w:t xml:space="preserve">demand. </w:t>
      </w:r>
      <w:r w:rsidRPr="009B4C90">
        <w:rPr>
          <w:rFonts w:ascii="Times New Roman" w:hAnsi="Times New Roman" w:cs="Times New Roman"/>
          <w:sz w:val="24"/>
          <w:szCs w:val="24"/>
          <w:lang w:val="en-US"/>
        </w:rPr>
        <w:t xml:space="preserve"> Selain itu </w:t>
      </w:r>
      <w:r w:rsidRPr="009B4C90">
        <w:rPr>
          <w:rFonts w:ascii="Times New Roman" w:hAnsi="Times New Roman" w:cs="Times New Roman"/>
          <w:i/>
          <w:sz w:val="24"/>
          <w:szCs w:val="24"/>
          <w:lang w:val="en-US"/>
        </w:rPr>
        <w:t xml:space="preserve">periodic review method </w:t>
      </w:r>
      <w:r w:rsidR="00E5368E" w:rsidRPr="009B4C90">
        <w:rPr>
          <w:rFonts w:ascii="Times New Roman" w:hAnsi="Times New Roman" w:cs="Times New Roman"/>
          <w:sz w:val="24"/>
          <w:szCs w:val="24"/>
          <w:lang w:val="en-US"/>
        </w:rPr>
        <w:t xml:space="preserve">juga mampu </w:t>
      </w:r>
      <w:r w:rsidR="00E5368E" w:rsidRPr="009B4C90">
        <w:rPr>
          <w:rFonts w:ascii="Times New Roman" w:hAnsi="Times New Roman" w:cs="Times New Roman"/>
          <w:sz w:val="24"/>
          <w:szCs w:val="24"/>
        </w:rPr>
        <w:t>m</w:t>
      </w:r>
      <w:r w:rsidRPr="009B4C90">
        <w:rPr>
          <w:rFonts w:ascii="Times New Roman" w:hAnsi="Times New Roman" w:cs="Times New Roman"/>
          <w:sz w:val="24"/>
          <w:szCs w:val="24"/>
          <w:lang w:val="en-US"/>
        </w:rPr>
        <w:t>enc</w:t>
      </w:r>
      <w:r w:rsidR="00E5368E" w:rsidRPr="009B4C90">
        <w:rPr>
          <w:rFonts w:ascii="Times New Roman" w:hAnsi="Times New Roman" w:cs="Times New Roman"/>
          <w:sz w:val="24"/>
          <w:szCs w:val="24"/>
        </w:rPr>
        <w:t>i</w:t>
      </w:r>
      <w:r w:rsidRPr="009B4C90">
        <w:rPr>
          <w:rFonts w:ascii="Times New Roman" w:hAnsi="Times New Roman" w:cs="Times New Roman"/>
          <w:sz w:val="24"/>
          <w:szCs w:val="24"/>
          <w:lang w:val="en-US"/>
        </w:rPr>
        <w:t>ptakan persediaan pada level yang dianjurkan untuk jumlah pengorderan.</w:t>
      </w:r>
    </w:p>
    <w:p w:rsidR="00113787" w:rsidRPr="009B4C90" w:rsidRDefault="00113787" w:rsidP="001F34C1">
      <w:pPr>
        <w:pStyle w:val="ListParagraph"/>
        <w:numPr>
          <w:ilvl w:val="0"/>
          <w:numId w:val="53"/>
        </w:numPr>
        <w:spacing w:after="0" w:line="480" w:lineRule="auto"/>
        <w:ind w:left="567" w:hanging="567"/>
        <w:jc w:val="both"/>
        <w:rPr>
          <w:rFonts w:ascii="Times New Roman" w:eastAsia="Times New Roman" w:hAnsi="Times New Roman" w:cs="Times New Roman"/>
          <w:sz w:val="24"/>
          <w:szCs w:val="24"/>
          <w:lang w:val="en-US"/>
        </w:rPr>
      </w:pPr>
      <w:r w:rsidRPr="009B4C90">
        <w:rPr>
          <w:rFonts w:ascii="Times New Roman" w:hAnsi="Times New Roman" w:cs="Times New Roman"/>
          <w:sz w:val="24"/>
          <w:szCs w:val="24"/>
          <w:lang w:val="en-US"/>
        </w:rPr>
        <w:t xml:space="preserve">Hasil perhitungan perbandingan nilai </w:t>
      </w:r>
      <w:r w:rsidRPr="009B4C90">
        <w:rPr>
          <w:rFonts w:ascii="Times New Roman" w:hAnsi="Times New Roman" w:cs="Times New Roman"/>
          <w:i/>
          <w:sz w:val="24"/>
          <w:szCs w:val="24"/>
          <w:lang w:val="en-US"/>
        </w:rPr>
        <w:t xml:space="preserve">bullwhip effect </w:t>
      </w:r>
      <w:r w:rsidRPr="009B4C90">
        <w:rPr>
          <w:rFonts w:ascii="Times New Roman" w:hAnsi="Times New Roman" w:cs="Times New Roman"/>
          <w:sz w:val="24"/>
          <w:szCs w:val="24"/>
          <w:lang w:val="en-US"/>
        </w:rPr>
        <w:t xml:space="preserve">sebelum dan sesudah menerapkan </w:t>
      </w:r>
      <w:r w:rsidRPr="009B4C90">
        <w:rPr>
          <w:rFonts w:ascii="Times New Roman" w:hAnsi="Times New Roman" w:cs="Times New Roman"/>
          <w:i/>
          <w:sz w:val="24"/>
          <w:szCs w:val="24"/>
          <w:lang w:val="en-US"/>
        </w:rPr>
        <w:t xml:space="preserve">periodic review </w:t>
      </w:r>
      <w:r w:rsidR="00E5368E" w:rsidRPr="009B4C90">
        <w:rPr>
          <w:rFonts w:ascii="Times New Roman" w:hAnsi="Times New Roman" w:cs="Times New Roman"/>
          <w:i/>
          <w:sz w:val="24"/>
          <w:szCs w:val="24"/>
          <w:lang w:val="en-US"/>
        </w:rPr>
        <w:t xml:space="preserve">method </w:t>
      </w:r>
      <w:r w:rsidR="00E5368E" w:rsidRPr="009B4C90">
        <w:rPr>
          <w:rFonts w:ascii="Times New Roman" w:hAnsi="Times New Roman" w:cs="Times New Roman"/>
          <w:sz w:val="24"/>
          <w:szCs w:val="24"/>
          <w:lang w:val="en-US"/>
        </w:rPr>
        <w:t>yaitu</w:t>
      </w:r>
      <w:r w:rsidRPr="009B4C90">
        <w:rPr>
          <w:rFonts w:ascii="Times New Roman" w:hAnsi="Times New Roman" w:cs="Times New Roman"/>
          <w:sz w:val="24"/>
          <w:szCs w:val="24"/>
          <w:lang w:val="en-US"/>
        </w:rPr>
        <w:t xml:space="preserve"> untuk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 xml:space="preserve">Ciwidey sebesar </w:t>
      </w:r>
      <w:r w:rsidR="00102D6C" w:rsidRPr="009B4C90">
        <w:rPr>
          <w:rFonts w:ascii="Times New Roman" w:hAnsi="Times New Roman" w:cs="Times New Roman"/>
          <w:sz w:val="24"/>
          <w:szCs w:val="24"/>
        </w:rPr>
        <w:t>0.806</w:t>
      </w:r>
      <w:r w:rsidRPr="009B4C90">
        <w:rPr>
          <w:rFonts w:ascii="Times New Roman" w:hAnsi="Times New Roman" w:cs="Times New Roman"/>
          <w:sz w:val="24"/>
          <w:szCs w:val="24"/>
          <w:lang w:val="en-US"/>
        </w:rPr>
        <w:t xml:space="preserve">, </w:t>
      </w:r>
      <w:r w:rsidRPr="009B4C90">
        <w:rPr>
          <w:rFonts w:ascii="Times New Roman" w:hAnsi="Times New Roman" w:cs="Times New Roman"/>
          <w:i/>
          <w:sz w:val="24"/>
          <w:szCs w:val="24"/>
          <w:lang w:val="en-US"/>
        </w:rPr>
        <w:t xml:space="preserve">retailer </w:t>
      </w:r>
      <w:r w:rsidRPr="009B4C90">
        <w:rPr>
          <w:rFonts w:ascii="Times New Roman" w:hAnsi="Times New Roman" w:cs="Times New Roman"/>
          <w:sz w:val="24"/>
          <w:szCs w:val="24"/>
          <w:lang w:val="en-US"/>
        </w:rPr>
        <w:t>Cililin sebesar 0.</w:t>
      </w:r>
      <w:r w:rsidR="00102D6C" w:rsidRPr="009B4C90">
        <w:rPr>
          <w:rFonts w:ascii="Times New Roman" w:hAnsi="Times New Roman" w:cs="Times New Roman"/>
          <w:sz w:val="24"/>
          <w:szCs w:val="24"/>
        </w:rPr>
        <w:t>395</w:t>
      </w:r>
      <w:r w:rsidRPr="009B4C90">
        <w:rPr>
          <w:rFonts w:ascii="Times New Roman" w:hAnsi="Times New Roman" w:cs="Times New Roman"/>
          <w:sz w:val="24"/>
          <w:szCs w:val="24"/>
          <w:lang w:val="en-US"/>
        </w:rPr>
        <w:t xml:space="preserve">, dan untuk </w:t>
      </w:r>
      <w:r w:rsidRPr="009B4C90">
        <w:rPr>
          <w:rFonts w:ascii="Times New Roman" w:hAnsi="Times New Roman" w:cs="Times New Roman"/>
          <w:i/>
          <w:sz w:val="24"/>
          <w:szCs w:val="24"/>
          <w:lang w:val="en-US"/>
        </w:rPr>
        <w:t xml:space="preserve">retailer </w:t>
      </w:r>
      <w:r w:rsidR="00E5368E" w:rsidRPr="009B4C90">
        <w:rPr>
          <w:rFonts w:ascii="Times New Roman" w:hAnsi="Times New Roman" w:cs="Times New Roman"/>
          <w:sz w:val="24"/>
          <w:szCs w:val="24"/>
          <w:lang w:val="en-US"/>
        </w:rPr>
        <w:t>Salatiga sebesar 0.</w:t>
      </w:r>
      <w:r w:rsidR="00102D6C" w:rsidRPr="009B4C90">
        <w:rPr>
          <w:rFonts w:ascii="Times New Roman" w:hAnsi="Times New Roman" w:cs="Times New Roman"/>
          <w:sz w:val="24"/>
          <w:szCs w:val="24"/>
        </w:rPr>
        <w:t>678</w:t>
      </w:r>
      <w:r w:rsidRPr="009B4C90">
        <w:rPr>
          <w:rFonts w:ascii="Times New Roman" w:hAnsi="Times New Roman" w:cs="Times New Roman"/>
          <w:i/>
          <w:sz w:val="24"/>
          <w:szCs w:val="24"/>
          <w:lang w:val="en-US"/>
        </w:rPr>
        <w:t xml:space="preserve">. </w:t>
      </w:r>
    </w:p>
    <w:p w:rsidR="001F34C1" w:rsidRPr="009B4C90" w:rsidRDefault="001F34C1" w:rsidP="001F34C1">
      <w:pPr>
        <w:pStyle w:val="ListParagraph"/>
        <w:spacing w:after="0" w:line="480" w:lineRule="auto"/>
        <w:ind w:left="540"/>
        <w:jc w:val="both"/>
        <w:rPr>
          <w:rFonts w:ascii="Times New Roman" w:eastAsia="Times New Roman" w:hAnsi="Times New Roman" w:cs="Times New Roman"/>
          <w:sz w:val="24"/>
          <w:szCs w:val="24"/>
          <w:lang w:val="en-US"/>
        </w:rPr>
      </w:pPr>
    </w:p>
    <w:p w:rsidR="001F34C1" w:rsidRPr="009B4C90" w:rsidRDefault="001003CC" w:rsidP="001003CC">
      <w:pPr>
        <w:pStyle w:val="Heading2"/>
        <w:spacing w:before="0" w:after="0" w:line="480" w:lineRule="auto"/>
        <w:rPr>
          <w:rFonts w:eastAsia="Times New Roman" w:cs="Times New Roman"/>
          <w:color w:val="auto"/>
          <w:szCs w:val="24"/>
        </w:rPr>
      </w:pPr>
      <w:bookmarkStart w:id="272" w:name="_Toc521273498"/>
      <w:r w:rsidRPr="009B4C90">
        <w:rPr>
          <w:rFonts w:eastAsia="Times New Roman" w:cs="Times New Roman"/>
          <w:color w:val="auto"/>
          <w:szCs w:val="24"/>
        </w:rPr>
        <w:t xml:space="preserve">5.2     </w:t>
      </w:r>
      <w:r w:rsidR="001F34C1" w:rsidRPr="009B4C90">
        <w:rPr>
          <w:rFonts w:eastAsia="Times New Roman" w:cs="Times New Roman"/>
          <w:color w:val="auto"/>
          <w:szCs w:val="24"/>
        </w:rPr>
        <w:t>Saran</w:t>
      </w:r>
      <w:bookmarkEnd w:id="272"/>
      <w:r w:rsidR="001F34C1" w:rsidRPr="009B4C90">
        <w:rPr>
          <w:rFonts w:eastAsia="Times New Roman" w:cs="Times New Roman"/>
          <w:color w:val="auto"/>
          <w:szCs w:val="24"/>
        </w:rPr>
        <w:t xml:space="preserve"> </w:t>
      </w:r>
    </w:p>
    <w:p w:rsidR="00D53B29" w:rsidRPr="009B4C90" w:rsidRDefault="00113787" w:rsidP="00113787">
      <w:pPr>
        <w:spacing w:after="0" w:line="480" w:lineRule="auto"/>
        <w:ind w:firstLine="567"/>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 xml:space="preserve">Berdasarkan penelitian yang telah dilakukan dan kesimpulan yang telah dibuat, maka dapat diberikan beberapa saran untuk IRT Mitra Jaya Mandiri Ciwidey sebagai </w:t>
      </w:r>
      <w:r w:rsidR="00E5368E" w:rsidRPr="009B4C90">
        <w:rPr>
          <w:rFonts w:ascii="Times New Roman" w:eastAsia="Times New Roman" w:hAnsi="Times New Roman" w:cs="Times New Roman"/>
          <w:sz w:val="24"/>
          <w:szCs w:val="24"/>
          <w:lang w:val="en-US"/>
        </w:rPr>
        <w:t>berikut:</w:t>
      </w:r>
    </w:p>
    <w:p w:rsidR="00113787" w:rsidRPr="009B4C90" w:rsidRDefault="00635993" w:rsidP="00635993">
      <w:pPr>
        <w:pStyle w:val="ListParagraph"/>
        <w:numPr>
          <w:ilvl w:val="0"/>
          <w:numId w:val="54"/>
        </w:numPr>
        <w:spacing w:after="0" w:line="480" w:lineRule="auto"/>
        <w:ind w:left="567" w:hanging="567"/>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 xml:space="preserve">Untuk dapat meningkatkan efektivitas dan efisisensi pada </w:t>
      </w:r>
      <w:r w:rsidRPr="009B4C90">
        <w:rPr>
          <w:rFonts w:ascii="Times New Roman" w:eastAsia="Times New Roman" w:hAnsi="Times New Roman" w:cs="Times New Roman"/>
          <w:i/>
          <w:sz w:val="24"/>
          <w:szCs w:val="24"/>
          <w:lang w:val="en-US"/>
        </w:rPr>
        <w:t>supply chain management</w:t>
      </w:r>
      <w:r w:rsidRPr="009B4C90">
        <w:rPr>
          <w:rFonts w:ascii="Times New Roman" w:eastAsia="Times New Roman" w:hAnsi="Times New Roman" w:cs="Times New Roman"/>
          <w:sz w:val="24"/>
          <w:szCs w:val="24"/>
          <w:lang w:val="en-US"/>
        </w:rPr>
        <w:t xml:space="preserve"> disarankan adanya transparansi dan koordiansi yang baik dari </w:t>
      </w:r>
      <w:r w:rsidRPr="009B4C90">
        <w:rPr>
          <w:rFonts w:ascii="Times New Roman" w:eastAsia="Times New Roman" w:hAnsi="Times New Roman" w:cs="Times New Roman"/>
          <w:sz w:val="24"/>
          <w:szCs w:val="24"/>
          <w:lang w:val="en-US"/>
        </w:rPr>
        <w:lastRenderedPageBreak/>
        <w:t xml:space="preserve">setiap pemasok, agar perushaan tidak mengalami nilai </w:t>
      </w:r>
      <w:r w:rsidRPr="009B4C90">
        <w:rPr>
          <w:rFonts w:ascii="Times New Roman" w:eastAsia="Times New Roman" w:hAnsi="Times New Roman" w:cs="Times New Roman"/>
          <w:i/>
          <w:sz w:val="24"/>
          <w:szCs w:val="24"/>
          <w:lang w:val="en-US"/>
        </w:rPr>
        <w:t xml:space="preserve">bullwhip effect </w:t>
      </w:r>
      <w:r w:rsidRPr="009B4C90">
        <w:rPr>
          <w:rFonts w:ascii="Times New Roman" w:eastAsia="Times New Roman" w:hAnsi="Times New Roman" w:cs="Times New Roman"/>
          <w:sz w:val="24"/>
          <w:szCs w:val="24"/>
          <w:lang w:val="en-US"/>
        </w:rPr>
        <w:t xml:space="preserve">sebaiknya melakukan pendekatan </w:t>
      </w:r>
      <w:r w:rsidRPr="009B4C90">
        <w:rPr>
          <w:rFonts w:ascii="Times New Roman" w:eastAsia="Times New Roman" w:hAnsi="Times New Roman" w:cs="Times New Roman"/>
          <w:i/>
          <w:sz w:val="24"/>
          <w:szCs w:val="24"/>
          <w:lang w:val="en-US"/>
        </w:rPr>
        <w:t xml:space="preserve">lead time </w:t>
      </w:r>
      <w:r w:rsidRPr="009B4C90">
        <w:rPr>
          <w:rFonts w:ascii="Times New Roman" w:eastAsia="Times New Roman" w:hAnsi="Times New Roman" w:cs="Times New Roman"/>
          <w:sz w:val="24"/>
          <w:szCs w:val="24"/>
          <w:lang w:val="en-US"/>
        </w:rPr>
        <w:t>dengan pengecekan setiap 2 minggu sek</w:t>
      </w:r>
      <w:r w:rsidR="00E5368E" w:rsidRPr="009B4C90">
        <w:rPr>
          <w:rFonts w:ascii="Times New Roman" w:eastAsia="Times New Roman" w:hAnsi="Times New Roman" w:cs="Times New Roman"/>
          <w:sz w:val="24"/>
          <w:szCs w:val="24"/>
          <w:lang w:val="en-US"/>
        </w:rPr>
        <w:t>ali untuk produknya pada masing</w:t>
      </w:r>
      <w:r w:rsidR="00E5368E" w:rsidRPr="009B4C90">
        <w:rPr>
          <w:rFonts w:ascii="Times New Roman" w:eastAsia="Times New Roman" w:hAnsi="Times New Roman" w:cs="Times New Roman"/>
          <w:sz w:val="24"/>
          <w:szCs w:val="24"/>
        </w:rPr>
        <w:t>-</w:t>
      </w:r>
      <w:r w:rsidRPr="009B4C90">
        <w:rPr>
          <w:rFonts w:ascii="Times New Roman" w:eastAsia="Times New Roman" w:hAnsi="Times New Roman" w:cs="Times New Roman"/>
          <w:sz w:val="24"/>
          <w:szCs w:val="24"/>
          <w:lang w:val="en-US"/>
        </w:rPr>
        <w:t xml:space="preserve">maisng </w:t>
      </w:r>
      <w:r w:rsidRPr="009B4C90">
        <w:rPr>
          <w:rFonts w:ascii="Times New Roman" w:eastAsia="Times New Roman" w:hAnsi="Times New Roman" w:cs="Times New Roman"/>
          <w:i/>
          <w:sz w:val="24"/>
          <w:szCs w:val="24"/>
          <w:lang w:val="en-US"/>
        </w:rPr>
        <w:t>retailer.</w:t>
      </w:r>
    </w:p>
    <w:p w:rsidR="00635993" w:rsidRPr="009B4C90" w:rsidRDefault="00635993" w:rsidP="00635993">
      <w:pPr>
        <w:pStyle w:val="ListParagraph"/>
        <w:numPr>
          <w:ilvl w:val="0"/>
          <w:numId w:val="54"/>
        </w:numPr>
        <w:spacing w:after="0" w:line="480" w:lineRule="auto"/>
        <w:ind w:left="567" w:hanging="567"/>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 xml:space="preserve">Untuk penjualan yang melebihi batas dapat dilakukan dengan proses </w:t>
      </w:r>
      <w:r w:rsidRPr="009B4C90">
        <w:rPr>
          <w:rFonts w:ascii="Times New Roman" w:eastAsia="Times New Roman" w:hAnsi="Times New Roman" w:cs="Times New Roman"/>
          <w:i/>
          <w:sz w:val="24"/>
          <w:szCs w:val="24"/>
          <w:lang w:val="en-US"/>
        </w:rPr>
        <w:t xml:space="preserve">order </w:t>
      </w:r>
      <w:r w:rsidRPr="009B4C90">
        <w:rPr>
          <w:rFonts w:ascii="Times New Roman" w:eastAsia="Times New Roman" w:hAnsi="Times New Roman" w:cs="Times New Roman"/>
          <w:sz w:val="24"/>
          <w:szCs w:val="24"/>
          <w:lang w:val="en-US"/>
        </w:rPr>
        <w:t xml:space="preserve">dengan periode selanjutnya, agar bisa terpenuhinya penjualan sesuai dengan </w:t>
      </w:r>
      <w:r w:rsidR="00E5368E" w:rsidRPr="009B4C90">
        <w:rPr>
          <w:rFonts w:ascii="Times New Roman" w:eastAsia="Times New Roman" w:hAnsi="Times New Roman" w:cs="Times New Roman"/>
          <w:i/>
          <w:sz w:val="24"/>
          <w:szCs w:val="24"/>
          <w:lang w:val="en-US"/>
        </w:rPr>
        <w:t xml:space="preserve">stock </w:t>
      </w:r>
      <w:r w:rsidR="00E5368E" w:rsidRPr="009B4C90">
        <w:rPr>
          <w:rFonts w:ascii="Times New Roman" w:eastAsia="Times New Roman" w:hAnsi="Times New Roman" w:cs="Times New Roman"/>
          <w:sz w:val="24"/>
          <w:szCs w:val="24"/>
          <w:lang w:val="en-US"/>
        </w:rPr>
        <w:t>yang</w:t>
      </w:r>
      <w:r w:rsidRPr="009B4C90">
        <w:rPr>
          <w:rFonts w:ascii="Times New Roman" w:eastAsia="Times New Roman" w:hAnsi="Times New Roman" w:cs="Times New Roman"/>
          <w:sz w:val="24"/>
          <w:szCs w:val="24"/>
          <w:lang w:val="en-US"/>
        </w:rPr>
        <w:t xml:space="preserve"> ada pada gudang atau </w:t>
      </w:r>
      <w:r w:rsidRPr="009B4C90">
        <w:rPr>
          <w:rFonts w:ascii="Times New Roman" w:eastAsia="Times New Roman" w:hAnsi="Times New Roman" w:cs="Times New Roman"/>
          <w:i/>
          <w:sz w:val="24"/>
          <w:szCs w:val="24"/>
          <w:lang w:val="en-US"/>
        </w:rPr>
        <w:t xml:space="preserve">retailer </w:t>
      </w:r>
      <w:r w:rsidRPr="009B4C90">
        <w:rPr>
          <w:rFonts w:ascii="Times New Roman" w:eastAsia="Times New Roman" w:hAnsi="Times New Roman" w:cs="Times New Roman"/>
          <w:sz w:val="24"/>
          <w:szCs w:val="24"/>
          <w:lang w:val="en-US"/>
        </w:rPr>
        <w:t>dan kekurangannya bisa ditambahkan pada periode selanjutnya.</w:t>
      </w:r>
    </w:p>
    <w:p w:rsidR="00635993" w:rsidRPr="009B4C90" w:rsidRDefault="00635993" w:rsidP="00635993">
      <w:pPr>
        <w:pStyle w:val="ListParagraph"/>
        <w:numPr>
          <w:ilvl w:val="0"/>
          <w:numId w:val="54"/>
        </w:numPr>
        <w:spacing w:after="0" w:line="480" w:lineRule="auto"/>
        <w:ind w:left="567" w:hanging="567"/>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 xml:space="preserve">Perusahaan harus dapat melakukan perhitungan secara terperinci mengenai persediaan setiap periode untuk pemesanan dari hasil penjualan, hal tersebut dilakukan agar perusahaan dapat meminimalisir nilai </w:t>
      </w:r>
      <w:r w:rsidRPr="009B4C90">
        <w:rPr>
          <w:rFonts w:ascii="Times New Roman" w:eastAsia="Times New Roman" w:hAnsi="Times New Roman" w:cs="Times New Roman"/>
          <w:i/>
          <w:sz w:val="24"/>
          <w:szCs w:val="24"/>
          <w:lang w:val="en-US"/>
        </w:rPr>
        <w:t xml:space="preserve">bullwhip effect </w:t>
      </w:r>
      <w:r w:rsidRPr="009B4C90">
        <w:rPr>
          <w:rFonts w:ascii="Times New Roman" w:eastAsia="Times New Roman" w:hAnsi="Times New Roman" w:cs="Times New Roman"/>
          <w:sz w:val="24"/>
          <w:szCs w:val="24"/>
          <w:lang w:val="en-US"/>
        </w:rPr>
        <w:t>yang terjadi. Serta perusahaan juga harus lebih berhati-hati dalam melakukan pemesanan sehingga tidak terjadi penumpukan bahan baku atau penumpukan produk yang diakibatkan oleh pemesanan yang berlebihan.</w:t>
      </w:r>
    </w:p>
    <w:p w:rsidR="00635993" w:rsidRPr="009B4C90" w:rsidRDefault="00635993" w:rsidP="00635993">
      <w:pPr>
        <w:pStyle w:val="ListParagraph"/>
        <w:spacing w:after="0" w:line="480" w:lineRule="auto"/>
        <w:ind w:left="0" w:firstLine="567"/>
        <w:jc w:val="both"/>
        <w:rPr>
          <w:rFonts w:ascii="Times New Roman" w:eastAsia="Times New Roman" w:hAnsi="Times New Roman" w:cs="Times New Roman"/>
          <w:sz w:val="24"/>
          <w:szCs w:val="24"/>
          <w:lang w:val="en-US"/>
        </w:rPr>
      </w:pPr>
      <w:r w:rsidRPr="009B4C90">
        <w:rPr>
          <w:rFonts w:ascii="Times New Roman" w:eastAsia="Times New Roman" w:hAnsi="Times New Roman" w:cs="Times New Roman"/>
          <w:sz w:val="24"/>
          <w:szCs w:val="24"/>
          <w:lang w:val="en-US"/>
        </w:rPr>
        <w:t xml:space="preserve">Dengan demikian keismpulan dan saran diatas, diharapkan dapat berguna untuk menjadi gambaran mengenai pengurangan </w:t>
      </w:r>
      <w:r w:rsidRPr="009B4C90">
        <w:rPr>
          <w:rFonts w:ascii="Times New Roman" w:eastAsia="Times New Roman" w:hAnsi="Times New Roman" w:cs="Times New Roman"/>
          <w:i/>
          <w:sz w:val="24"/>
          <w:szCs w:val="24"/>
          <w:lang w:val="en-US"/>
        </w:rPr>
        <w:t xml:space="preserve">bullwip effect </w:t>
      </w:r>
      <w:r w:rsidRPr="009B4C90">
        <w:rPr>
          <w:rFonts w:ascii="Times New Roman" w:eastAsia="Times New Roman" w:hAnsi="Times New Roman" w:cs="Times New Roman"/>
          <w:sz w:val="24"/>
          <w:szCs w:val="24"/>
          <w:lang w:val="en-US"/>
        </w:rPr>
        <w:t>pada IRT Mitra Jaya Mandiri Ciwidey agar dapat meminimalisir kesalahan koordinasi setiap pemesanan setiap periode atau setiap bulan di tahun sebelumnya tidak terulang kembali.</w:t>
      </w:r>
    </w:p>
    <w:p w:rsidR="00CF5E1D" w:rsidRPr="009B4C90" w:rsidRDefault="00CF5E1D" w:rsidP="00171DA5">
      <w:pPr>
        <w:pStyle w:val="ListParagraph"/>
        <w:spacing w:after="0" w:line="480" w:lineRule="auto"/>
        <w:ind w:left="0" w:firstLine="567"/>
        <w:jc w:val="both"/>
        <w:rPr>
          <w:rFonts w:ascii="Times New Roman" w:hAnsi="Times New Roman" w:cs="Times New Roman"/>
          <w:sz w:val="24"/>
          <w:szCs w:val="24"/>
          <w:lang w:val="en-US"/>
        </w:rPr>
        <w:sectPr w:rsidR="00CF5E1D" w:rsidRPr="009B4C90" w:rsidSect="00B30FD0">
          <w:headerReference w:type="even" r:id="rId85"/>
          <w:headerReference w:type="default" r:id="rId86"/>
          <w:headerReference w:type="first" r:id="rId87"/>
          <w:footerReference w:type="first" r:id="rId88"/>
          <w:pgSz w:w="11906" w:h="16838"/>
          <w:pgMar w:top="1701" w:right="1701" w:bottom="1701" w:left="2268" w:header="1701" w:footer="709" w:gutter="0"/>
          <w:cols w:space="708"/>
          <w:titlePg/>
          <w:docGrid w:linePitch="360"/>
        </w:sectPr>
      </w:pPr>
    </w:p>
    <w:p w:rsidR="007F36F9" w:rsidRPr="009B4C90" w:rsidRDefault="007F36F9" w:rsidP="00FD2BE2">
      <w:pPr>
        <w:pStyle w:val="Heading1"/>
        <w:spacing w:before="0" w:line="480" w:lineRule="auto"/>
        <w:jc w:val="center"/>
        <w:rPr>
          <w:rFonts w:ascii="Times New Roman" w:hAnsi="Times New Roman" w:cs="Times New Roman"/>
          <w:color w:val="auto"/>
          <w:sz w:val="24"/>
          <w:szCs w:val="24"/>
          <w:lang w:val="en-US"/>
        </w:rPr>
      </w:pPr>
      <w:bookmarkStart w:id="273" w:name="_Toc517899546"/>
      <w:bookmarkStart w:id="274" w:name="_Toc521273499"/>
      <w:r w:rsidRPr="009B4C90">
        <w:rPr>
          <w:rFonts w:ascii="Times New Roman" w:hAnsi="Times New Roman" w:cs="Times New Roman"/>
          <w:color w:val="auto"/>
          <w:sz w:val="24"/>
          <w:szCs w:val="24"/>
          <w:lang w:val="en-US"/>
        </w:rPr>
        <w:lastRenderedPageBreak/>
        <w:t>DAFTAR PUSTAKA</w:t>
      </w:r>
      <w:bookmarkEnd w:id="273"/>
      <w:bookmarkEnd w:id="274"/>
    </w:p>
    <w:p w:rsidR="00FD2BE2" w:rsidRPr="009B4C90" w:rsidRDefault="00FD2BE2" w:rsidP="00FD2BE2">
      <w:pPr>
        <w:rPr>
          <w:rFonts w:ascii="Times New Roman" w:hAnsi="Times New Roman" w:cs="Times New Roman"/>
          <w:sz w:val="24"/>
          <w:szCs w:val="24"/>
          <w:lang w:val="en-US"/>
        </w:rPr>
      </w:pPr>
    </w:p>
    <w:p w:rsidR="007F36F9" w:rsidRPr="009B4C90" w:rsidRDefault="007F36F9" w:rsidP="00FD2BE2">
      <w:pPr>
        <w:autoSpaceDE w:val="0"/>
        <w:autoSpaceDN w:val="0"/>
        <w:adjustRightInd w:val="0"/>
        <w:spacing w:line="240" w:lineRule="auto"/>
        <w:ind w:left="567" w:hanging="567"/>
        <w:jc w:val="both"/>
        <w:rPr>
          <w:rFonts w:ascii="Times New Roman" w:hAnsi="Times New Roman" w:cs="Times New Roman"/>
          <w:iCs/>
          <w:sz w:val="24"/>
          <w:szCs w:val="24"/>
          <w:lang w:val="en-US"/>
        </w:rPr>
      </w:pPr>
      <w:r w:rsidRPr="009B4C90">
        <w:rPr>
          <w:rFonts w:ascii="Times New Roman" w:hAnsi="Times New Roman" w:cs="Times New Roman"/>
          <w:color w:val="000000" w:themeColor="text1"/>
          <w:sz w:val="24"/>
          <w:szCs w:val="24"/>
          <w:lang w:val="en-US"/>
        </w:rPr>
        <w:t>Anas, A.</w:t>
      </w:r>
      <w:r w:rsidR="005E22D5" w:rsidRPr="009B4C90">
        <w:rPr>
          <w:rFonts w:ascii="Times New Roman" w:hAnsi="Times New Roman" w:cs="Times New Roman"/>
          <w:color w:val="000000" w:themeColor="text1"/>
          <w:sz w:val="24"/>
          <w:szCs w:val="24"/>
        </w:rPr>
        <w:t xml:space="preserve"> </w:t>
      </w:r>
      <w:r w:rsidRPr="009B4C90">
        <w:rPr>
          <w:rFonts w:ascii="Times New Roman" w:hAnsi="Times New Roman" w:cs="Times New Roman"/>
          <w:color w:val="000000" w:themeColor="text1"/>
          <w:sz w:val="24"/>
          <w:szCs w:val="24"/>
          <w:lang w:val="en-US"/>
        </w:rPr>
        <w:t xml:space="preserve">S. (2015), </w:t>
      </w:r>
      <w:r w:rsidRPr="009B4C90">
        <w:rPr>
          <w:rFonts w:ascii="Times New Roman" w:hAnsi="Times New Roman" w:cs="Times New Roman"/>
          <w:bCs/>
          <w:sz w:val="24"/>
          <w:szCs w:val="24"/>
          <w:lang w:val="en-US"/>
        </w:rPr>
        <w:t xml:space="preserve">Efek Domino Bullwhip Effect Supply Chain Management pada Manajemen Perguruan Tinggi, </w:t>
      </w:r>
      <w:r w:rsidRPr="009B4C90">
        <w:rPr>
          <w:rFonts w:ascii="Times New Roman" w:hAnsi="Times New Roman" w:cs="Times New Roman"/>
          <w:i/>
          <w:iCs/>
          <w:sz w:val="24"/>
          <w:szCs w:val="24"/>
          <w:lang w:val="en-US"/>
        </w:rPr>
        <w:t xml:space="preserve">Journal Speed Sentra Penelitian Engineering dan Edukasi, </w:t>
      </w:r>
      <w:r w:rsidRPr="009B4C90">
        <w:rPr>
          <w:rFonts w:ascii="Times New Roman" w:hAnsi="Times New Roman" w:cs="Times New Roman"/>
          <w:iCs/>
          <w:sz w:val="24"/>
          <w:szCs w:val="24"/>
          <w:lang w:val="en-US"/>
        </w:rPr>
        <w:t>Vol. 7 No.4, hlm 63-69.</w:t>
      </w:r>
      <w:r w:rsidR="00055D73" w:rsidRPr="009B4C90">
        <w:rPr>
          <w:rFonts w:ascii="Times New Roman" w:hAnsi="Times New Roman" w:cs="Times New Roman"/>
          <w:iCs/>
          <w:sz w:val="24"/>
          <w:szCs w:val="24"/>
          <w:lang w:val="en-US"/>
        </w:rPr>
        <w:t>\</w:t>
      </w:r>
    </w:p>
    <w:p w:rsidR="00055D73" w:rsidRPr="009B4C90" w:rsidRDefault="00055D73" w:rsidP="007F36F9">
      <w:pPr>
        <w:autoSpaceDE w:val="0"/>
        <w:autoSpaceDN w:val="0"/>
        <w:adjustRightInd w:val="0"/>
        <w:spacing w:before="240" w:line="240" w:lineRule="auto"/>
        <w:ind w:left="567" w:hanging="567"/>
        <w:jc w:val="both"/>
        <w:rPr>
          <w:rFonts w:ascii="Times New Roman" w:hAnsi="Times New Roman" w:cs="Times New Roman"/>
          <w:bCs/>
          <w:sz w:val="24"/>
          <w:szCs w:val="24"/>
          <w:lang w:val="en-US"/>
        </w:rPr>
      </w:pPr>
      <w:r w:rsidRPr="009B4C90">
        <w:rPr>
          <w:rFonts w:ascii="Times New Roman" w:hAnsi="Times New Roman" w:cs="Times New Roman"/>
          <w:color w:val="000000" w:themeColor="text1"/>
          <w:sz w:val="24"/>
          <w:szCs w:val="24"/>
          <w:lang w:val="en-US"/>
        </w:rPr>
        <w:t xml:space="preserve">Arikunto, S. (2010), </w:t>
      </w:r>
      <w:r w:rsidRPr="009B4C90">
        <w:rPr>
          <w:rFonts w:ascii="Times New Roman" w:hAnsi="Times New Roman" w:cs="Times New Roman"/>
          <w:i/>
          <w:color w:val="000000" w:themeColor="text1"/>
          <w:sz w:val="24"/>
          <w:szCs w:val="24"/>
          <w:lang w:val="en-US"/>
        </w:rPr>
        <w:t xml:space="preserve">Prosedur Penelitian Suatu Pendekatan Praktik, </w:t>
      </w:r>
      <w:r w:rsidRPr="009B4C90">
        <w:rPr>
          <w:rFonts w:ascii="Times New Roman" w:hAnsi="Times New Roman" w:cs="Times New Roman"/>
          <w:color w:val="000000" w:themeColor="text1"/>
          <w:sz w:val="24"/>
          <w:szCs w:val="24"/>
          <w:lang w:val="en-US"/>
        </w:rPr>
        <w:t xml:space="preserve">Jakarta : Rineka Cipta. </w:t>
      </w:r>
    </w:p>
    <w:p w:rsidR="007F36F9" w:rsidRPr="009B4C90" w:rsidRDefault="00055D73" w:rsidP="007F36F9">
      <w:pPr>
        <w:spacing w:before="240" w:line="240" w:lineRule="auto"/>
        <w:ind w:left="567" w:hanging="567"/>
        <w:jc w:val="both"/>
        <w:rPr>
          <w:rFonts w:ascii="Times New Roman" w:hAnsi="Times New Roman" w:cs="Times New Roman"/>
          <w:color w:val="000000" w:themeColor="text1"/>
          <w:sz w:val="24"/>
          <w:szCs w:val="24"/>
          <w:lang w:val="en-US"/>
        </w:rPr>
      </w:pPr>
      <w:r w:rsidRPr="009B4C90">
        <w:rPr>
          <w:rFonts w:ascii="Times New Roman" w:hAnsi="Times New Roman" w:cs="Times New Roman"/>
          <w:color w:val="000000" w:themeColor="text1"/>
          <w:sz w:val="24"/>
          <w:szCs w:val="24"/>
          <w:lang w:val="en-US"/>
        </w:rPr>
        <w:t>As</w:t>
      </w:r>
      <w:r w:rsidR="007F36F9" w:rsidRPr="009B4C90">
        <w:rPr>
          <w:rFonts w:ascii="Times New Roman" w:hAnsi="Times New Roman" w:cs="Times New Roman"/>
          <w:color w:val="000000" w:themeColor="text1"/>
          <w:sz w:val="24"/>
          <w:szCs w:val="24"/>
          <w:lang w:val="en-US"/>
        </w:rPr>
        <w:t xml:space="preserve">auri, S. (2008), </w:t>
      </w:r>
      <w:r w:rsidR="007F36F9" w:rsidRPr="009B4C90">
        <w:rPr>
          <w:rFonts w:ascii="Times New Roman" w:hAnsi="Times New Roman" w:cs="Times New Roman"/>
          <w:i/>
          <w:color w:val="000000" w:themeColor="text1"/>
          <w:sz w:val="24"/>
          <w:szCs w:val="24"/>
          <w:lang w:val="en-US"/>
        </w:rPr>
        <w:t>Manajemen Produksi dan Operasi</w:t>
      </w:r>
      <w:r w:rsidR="007F36F9" w:rsidRPr="009B4C90">
        <w:rPr>
          <w:rFonts w:ascii="Times New Roman" w:hAnsi="Times New Roman" w:cs="Times New Roman"/>
          <w:color w:val="000000" w:themeColor="text1"/>
          <w:sz w:val="24"/>
          <w:szCs w:val="24"/>
          <w:lang w:val="en-US"/>
        </w:rPr>
        <w:t>, Edisi Revisi, Lembaga Penerbit: Fakultas Ekonomi Universitas Indonesia.</w:t>
      </w:r>
    </w:p>
    <w:p w:rsidR="007F36F9" w:rsidRPr="009B4C90" w:rsidRDefault="007F36F9" w:rsidP="007F36F9">
      <w:pPr>
        <w:spacing w:before="240" w:line="240" w:lineRule="auto"/>
        <w:jc w:val="both"/>
        <w:rPr>
          <w:rFonts w:ascii="Times New Roman" w:hAnsi="Times New Roman" w:cs="Times New Roman"/>
          <w:color w:val="000000" w:themeColor="text1"/>
          <w:sz w:val="24"/>
          <w:szCs w:val="24"/>
          <w:lang w:val="en-US"/>
        </w:rPr>
      </w:pPr>
      <w:r w:rsidRPr="009B4C90">
        <w:rPr>
          <w:rFonts w:ascii="Times New Roman" w:hAnsi="Times New Roman" w:cs="Times New Roman"/>
          <w:color w:val="000000" w:themeColor="text1"/>
          <w:sz w:val="24"/>
          <w:szCs w:val="24"/>
          <w:lang w:val="en-US"/>
        </w:rPr>
        <w:t>Azis, A. M. dan Irjayanti, M. (2013), Pengantar Bisnis, Bandung : Mardika Grup.</w:t>
      </w:r>
    </w:p>
    <w:p w:rsidR="007F36F9" w:rsidRPr="009B4C90" w:rsidRDefault="007F36F9" w:rsidP="007F36F9">
      <w:pPr>
        <w:spacing w:before="240" w:line="240" w:lineRule="auto"/>
        <w:ind w:left="567" w:hanging="567"/>
        <w:jc w:val="both"/>
        <w:rPr>
          <w:rFonts w:ascii="Times New Roman" w:hAnsi="Times New Roman" w:cs="Times New Roman"/>
          <w:color w:val="000000" w:themeColor="text1"/>
          <w:sz w:val="24"/>
          <w:szCs w:val="24"/>
          <w:lang w:val="en-US"/>
        </w:rPr>
      </w:pPr>
      <w:r w:rsidRPr="009B4C90">
        <w:rPr>
          <w:rFonts w:ascii="Times New Roman" w:hAnsi="Times New Roman" w:cs="Times New Roman"/>
          <w:sz w:val="24"/>
          <w:szCs w:val="24"/>
          <w:lang w:val="en-US"/>
        </w:rPr>
        <w:t xml:space="preserve">Buchmeister, B. dan Palsic, I. (2013), Bullwhip Effect Simulation of A Supply Chain with Level Constraints, </w:t>
      </w:r>
      <w:r w:rsidRPr="009B4C90">
        <w:rPr>
          <w:rFonts w:ascii="Times New Roman" w:hAnsi="Times New Roman" w:cs="Times New Roman"/>
          <w:i/>
          <w:iCs/>
          <w:sz w:val="24"/>
          <w:szCs w:val="24"/>
          <w:lang w:val="en-US"/>
        </w:rPr>
        <w:t xml:space="preserve">International Scientific, </w:t>
      </w:r>
      <w:r w:rsidRPr="009B4C90">
        <w:rPr>
          <w:rFonts w:ascii="Times New Roman" w:hAnsi="Times New Roman" w:cs="Times New Roman"/>
          <w:iCs/>
          <w:sz w:val="24"/>
          <w:szCs w:val="24"/>
          <w:lang w:val="en-US"/>
        </w:rPr>
        <w:t>Vol. 5, hlm</w:t>
      </w:r>
      <w:r w:rsidRPr="009B4C90">
        <w:rPr>
          <w:rFonts w:ascii="Times New Roman" w:hAnsi="Times New Roman" w:cs="Times New Roman"/>
          <w:sz w:val="24"/>
          <w:szCs w:val="24"/>
          <w:lang w:val="en-US"/>
        </w:rPr>
        <w:t xml:space="preserve"> 133-148. </w:t>
      </w:r>
    </w:p>
    <w:p w:rsidR="007F36F9" w:rsidRPr="009B4C90" w:rsidRDefault="007F36F9" w:rsidP="007F36F9">
      <w:pPr>
        <w:pStyle w:val="Default"/>
        <w:spacing w:before="240" w:after="200"/>
        <w:ind w:left="567" w:hanging="567"/>
        <w:jc w:val="both"/>
        <w:rPr>
          <w:bCs/>
          <w:lang w:val="en-US"/>
        </w:rPr>
      </w:pPr>
      <w:r w:rsidRPr="009B4C90">
        <w:rPr>
          <w:lang w:val="en-US"/>
        </w:rPr>
        <w:t xml:space="preserve">Budiman, C., Massie, J. dan Wullur, M. (2015), </w:t>
      </w:r>
      <w:r w:rsidRPr="009B4C90">
        <w:rPr>
          <w:bCs/>
          <w:lang w:val="en-US"/>
        </w:rPr>
        <w:t xml:space="preserve">Identifikasi Desain Jaringan Manajemen Rantai Pasok Kopra Di Kota Manado, </w:t>
      </w:r>
      <w:r w:rsidRPr="009B4C90">
        <w:rPr>
          <w:bCs/>
          <w:i/>
          <w:lang w:val="en-US"/>
        </w:rPr>
        <w:t xml:space="preserve">Jurnal EMBA, </w:t>
      </w:r>
      <w:r w:rsidRPr="009B4C90">
        <w:rPr>
          <w:bCs/>
          <w:lang w:val="en-US"/>
        </w:rPr>
        <w:t>Vol. 3 No. 2, hlm 65-76.</w:t>
      </w:r>
    </w:p>
    <w:p w:rsidR="007F36F9" w:rsidRPr="009B4C90" w:rsidRDefault="007F36F9" w:rsidP="007F36F9">
      <w:pPr>
        <w:pStyle w:val="Default"/>
        <w:spacing w:before="240" w:after="200"/>
        <w:ind w:left="567" w:hanging="567"/>
        <w:jc w:val="both"/>
        <w:rPr>
          <w:bCs/>
          <w:lang w:val="en-US"/>
        </w:rPr>
      </w:pPr>
      <w:r w:rsidRPr="009B4C90">
        <w:rPr>
          <w:lang w:val="en-US"/>
        </w:rPr>
        <w:t>Chen, L. dan Hau, L. L. (2012), Bullwhip Effect Measurement and Its Implications</w:t>
      </w:r>
      <w:r w:rsidRPr="009B4C90">
        <w:rPr>
          <w:i/>
          <w:iCs/>
          <w:lang w:val="en-US"/>
        </w:rPr>
        <w:t xml:space="preserve">, Operations Research, </w:t>
      </w:r>
      <w:r w:rsidRPr="009B4C90">
        <w:rPr>
          <w:lang w:val="en-US"/>
        </w:rPr>
        <w:t>Vol. 60 No. 4, hlm 771–784.</w:t>
      </w:r>
    </w:p>
    <w:p w:rsidR="007F36F9" w:rsidRPr="009B4C90" w:rsidRDefault="007F36F9" w:rsidP="005A2A2C">
      <w:pPr>
        <w:autoSpaceDE w:val="0"/>
        <w:autoSpaceDN w:val="0"/>
        <w:adjustRightInd w:val="0"/>
        <w:spacing w:before="240" w:line="240" w:lineRule="auto"/>
        <w:ind w:left="567" w:hanging="567"/>
        <w:jc w:val="both"/>
        <w:rPr>
          <w:rFonts w:ascii="Times New Roman" w:hAnsi="Times New Roman" w:cs="Times New Roman"/>
          <w:i/>
          <w:iCs/>
          <w:sz w:val="24"/>
          <w:szCs w:val="24"/>
          <w:lang w:val="en-US"/>
        </w:rPr>
      </w:pPr>
      <w:r w:rsidRPr="009B4C90">
        <w:rPr>
          <w:rFonts w:ascii="Times New Roman" w:hAnsi="Times New Roman" w:cs="Times New Roman"/>
          <w:sz w:val="24"/>
          <w:szCs w:val="24"/>
          <w:lang w:val="en-US"/>
        </w:rPr>
        <w:t xml:space="preserve">Chopra, S. dan  Meindl, P.  (2010),  </w:t>
      </w:r>
      <w:r w:rsidRPr="009B4C90">
        <w:rPr>
          <w:rFonts w:ascii="Times New Roman" w:hAnsi="Times New Roman" w:cs="Times New Roman"/>
          <w:i/>
          <w:iCs/>
          <w:sz w:val="24"/>
          <w:szCs w:val="24"/>
          <w:lang w:val="en-US"/>
        </w:rPr>
        <w:t>Supply Chain Management: Strategy, Planning &amp;Operations</w:t>
      </w:r>
      <w:r w:rsidRPr="009B4C90">
        <w:rPr>
          <w:rFonts w:ascii="Times New Roman" w:hAnsi="Times New Roman" w:cs="Times New Roman"/>
          <w:sz w:val="24"/>
          <w:szCs w:val="24"/>
          <w:lang w:val="en-US"/>
        </w:rPr>
        <w:t>, 3rd Edition. Pearson Prentice Hall.</w:t>
      </w:r>
    </w:p>
    <w:p w:rsidR="007F36F9" w:rsidRPr="009B4C90" w:rsidRDefault="007F36F9" w:rsidP="007F36F9">
      <w:pPr>
        <w:spacing w:before="240" w:line="240" w:lineRule="auto"/>
        <w:ind w:left="567" w:hanging="55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Dokumen Keuangan dan Produksi Permen </w:t>
      </w:r>
      <w:r w:rsidRPr="009B4C90">
        <w:rPr>
          <w:rFonts w:ascii="Times New Roman" w:hAnsi="Times New Roman" w:cs="Times New Roman"/>
          <w:i/>
          <w:sz w:val="24"/>
          <w:szCs w:val="24"/>
          <w:lang w:val="en-US"/>
        </w:rPr>
        <w:t xml:space="preserve">Caramel </w:t>
      </w:r>
      <w:r w:rsidRPr="009B4C90">
        <w:rPr>
          <w:rFonts w:ascii="Times New Roman" w:hAnsi="Times New Roman" w:cs="Times New Roman"/>
          <w:sz w:val="24"/>
          <w:szCs w:val="24"/>
          <w:lang w:val="en-US"/>
        </w:rPr>
        <w:t>(Susu) IRT Mitra Jaya Mandiri, 2017.</w:t>
      </w:r>
    </w:p>
    <w:p w:rsidR="007F36F9" w:rsidRPr="009B4C90" w:rsidRDefault="007F36F9" w:rsidP="007F36F9">
      <w:pPr>
        <w:spacing w:before="240" w:line="240" w:lineRule="auto"/>
        <w:jc w:val="both"/>
        <w:rPr>
          <w:rFonts w:ascii="Times New Roman" w:hAnsi="Times New Roman" w:cs="Times New Roman"/>
          <w:color w:val="000000" w:themeColor="text1"/>
          <w:sz w:val="24"/>
          <w:szCs w:val="24"/>
          <w:lang w:val="en-US"/>
        </w:rPr>
      </w:pPr>
      <w:r w:rsidRPr="009B4C90">
        <w:rPr>
          <w:rFonts w:ascii="Times New Roman" w:hAnsi="Times New Roman" w:cs="Times New Roman"/>
          <w:color w:val="000000" w:themeColor="text1"/>
          <w:sz w:val="24"/>
          <w:szCs w:val="24"/>
          <w:lang w:val="en-US"/>
        </w:rPr>
        <w:t xml:space="preserve">Harsanto, B. (2013), </w:t>
      </w:r>
      <w:r w:rsidRPr="009B4C90">
        <w:rPr>
          <w:rFonts w:ascii="Times New Roman" w:hAnsi="Times New Roman" w:cs="Times New Roman"/>
          <w:i/>
          <w:color w:val="000000" w:themeColor="text1"/>
          <w:sz w:val="24"/>
          <w:szCs w:val="24"/>
          <w:lang w:val="en-US"/>
        </w:rPr>
        <w:t>Dasar Ilmu Manajemen Operasi</w:t>
      </w:r>
      <w:r w:rsidRPr="009B4C90">
        <w:rPr>
          <w:rFonts w:ascii="Times New Roman" w:hAnsi="Times New Roman" w:cs="Times New Roman"/>
          <w:color w:val="000000" w:themeColor="text1"/>
          <w:sz w:val="24"/>
          <w:szCs w:val="24"/>
          <w:lang w:val="en-US"/>
        </w:rPr>
        <w:t>. Bandung: UNPAD PRESS</w:t>
      </w:r>
    </w:p>
    <w:p w:rsidR="007F36F9" w:rsidRPr="009B4C90" w:rsidRDefault="007F36F9" w:rsidP="007F36F9">
      <w:pPr>
        <w:spacing w:before="240" w:line="240" w:lineRule="auto"/>
        <w:ind w:left="567" w:hanging="55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Heizer, J. dan Render, B. (2015), </w:t>
      </w:r>
      <w:r w:rsidRPr="009B4C90">
        <w:rPr>
          <w:rFonts w:ascii="Times New Roman" w:hAnsi="Times New Roman" w:cs="Times New Roman"/>
          <w:i/>
          <w:sz w:val="24"/>
          <w:szCs w:val="24"/>
          <w:lang w:val="en-US"/>
        </w:rPr>
        <w:t xml:space="preserve">Manajemen Operasi (Manajemen Keberlangsungan dan Rantai Pasokan), </w:t>
      </w:r>
      <w:r w:rsidRPr="009B4C90">
        <w:rPr>
          <w:rFonts w:ascii="Times New Roman" w:hAnsi="Times New Roman" w:cs="Times New Roman"/>
          <w:sz w:val="24"/>
          <w:szCs w:val="24"/>
          <w:lang w:val="en-US"/>
        </w:rPr>
        <w:t>Edisi 11, Jakarta : Salemba Empat.</w:t>
      </w:r>
    </w:p>
    <w:p w:rsidR="007F36F9" w:rsidRPr="009B4C90" w:rsidRDefault="00BF477C" w:rsidP="007F36F9">
      <w:pPr>
        <w:spacing w:before="240" w:line="240" w:lineRule="auto"/>
        <w:ind w:left="567" w:hanging="567"/>
        <w:jc w:val="both"/>
        <w:rPr>
          <w:rFonts w:ascii="Times New Roman" w:hAnsi="Times New Roman" w:cs="Times New Roman"/>
          <w:sz w:val="24"/>
          <w:szCs w:val="24"/>
          <w:lang w:val="en-US"/>
        </w:rPr>
      </w:pPr>
      <w:hyperlink r:id="rId89" w:history="1">
        <w:r w:rsidR="00D42B79" w:rsidRPr="009B4C90">
          <w:rPr>
            <w:rStyle w:val="Hyperlink"/>
            <w:rFonts w:ascii="Times New Roman" w:hAnsi="Times New Roman" w:cs="Times New Roman"/>
            <w:color w:val="auto"/>
            <w:sz w:val="24"/>
            <w:szCs w:val="24"/>
            <w:lang w:val="en-US"/>
          </w:rPr>
          <w:t>https://www.google.com/maps/place/Home+industry+Permen+Caramel+Mitra+Jaya+Mandiri/@7.1296682,107.4281844,16z/data=!4m5!3m4!1s0x2e688d1da2339b25:0xe8d7299861f267be!8m2!3d-7.1280712!4d107.4338458</w:t>
        </w:r>
      </w:hyperlink>
      <w:r w:rsidR="00D42B79" w:rsidRPr="009B4C90">
        <w:rPr>
          <w:rFonts w:ascii="Times New Roman" w:hAnsi="Times New Roman" w:cs="Times New Roman"/>
          <w:sz w:val="24"/>
          <w:szCs w:val="24"/>
          <w:lang w:val="en-US"/>
        </w:rPr>
        <w:t xml:space="preserve"> </w:t>
      </w:r>
      <w:r w:rsidR="007F36F9" w:rsidRPr="009B4C90">
        <w:rPr>
          <w:rFonts w:ascii="Times New Roman" w:hAnsi="Times New Roman" w:cs="Times New Roman"/>
          <w:sz w:val="24"/>
          <w:szCs w:val="24"/>
          <w:lang w:val="en-US"/>
        </w:rPr>
        <w:t>diunduh pada 24 Maret 2018</w:t>
      </w:r>
    </w:p>
    <w:p w:rsidR="007F36F9" w:rsidRPr="009B4C90" w:rsidRDefault="007F36F9" w:rsidP="007F36F9">
      <w:pPr>
        <w:autoSpaceDE w:val="0"/>
        <w:autoSpaceDN w:val="0"/>
        <w:adjustRightInd w:val="0"/>
        <w:spacing w:before="240" w:line="240" w:lineRule="auto"/>
        <w:ind w:left="567" w:hanging="567"/>
        <w:jc w:val="both"/>
        <w:rPr>
          <w:rFonts w:ascii="Times New Roman" w:hAnsi="Times New Roman" w:cs="Times New Roman"/>
          <w:i/>
          <w:iCs/>
          <w:color w:val="231F20"/>
          <w:sz w:val="24"/>
          <w:szCs w:val="24"/>
          <w:lang w:val="en-US"/>
        </w:rPr>
      </w:pPr>
      <w:r w:rsidRPr="009B4C90">
        <w:rPr>
          <w:rFonts w:ascii="Times New Roman" w:hAnsi="Times New Roman" w:cs="Times New Roman"/>
          <w:color w:val="231F20"/>
          <w:sz w:val="24"/>
          <w:szCs w:val="24"/>
          <w:lang w:val="en-US"/>
        </w:rPr>
        <w:t xml:space="preserve">Indrajit, R. E. dan  Djokopranoto, R.(2016),  </w:t>
      </w:r>
      <w:r w:rsidRPr="009B4C90">
        <w:rPr>
          <w:rFonts w:ascii="Times New Roman" w:hAnsi="Times New Roman" w:cs="Times New Roman"/>
          <w:i/>
          <w:iCs/>
          <w:color w:val="231F20"/>
          <w:sz w:val="24"/>
          <w:szCs w:val="24"/>
          <w:lang w:val="en-US"/>
        </w:rPr>
        <w:t>Konsep Manajemen Supply Chain: Cara Baru Memandang Mata Rantai Penyediaan Barang</w:t>
      </w:r>
      <w:r w:rsidRPr="009B4C90">
        <w:rPr>
          <w:rFonts w:ascii="Times New Roman" w:hAnsi="Times New Roman" w:cs="Times New Roman"/>
          <w:color w:val="231F20"/>
          <w:sz w:val="24"/>
          <w:szCs w:val="24"/>
          <w:lang w:val="en-US"/>
        </w:rPr>
        <w:t>, Jakarta : Grasindo .</w:t>
      </w:r>
    </w:p>
    <w:p w:rsidR="007F36F9" w:rsidRPr="009B4C90" w:rsidRDefault="007F36F9" w:rsidP="007F36F9">
      <w:pPr>
        <w:spacing w:before="240" w:line="240" w:lineRule="auto"/>
        <w:ind w:left="567" w:hanging="567"/>
        <w:jc w:val="both"/>
        <w:rPr>
          <w:rFonts w:ascii="Times New Roman" w:hAnsi="Times New Roman" w:cs="Times New Roman"/>
          <w:color w:val="000000" w:themeColor="text1"/>
          <w:sz w:val="24"/>
          <w:szCs w:val="24"/>
        </w:rPr>
      </w:pPr>
      <w:r w:rsidRPr="009B4C90">
        <w:rPr>
          <w:rFonts w:ascii="Times New Roman" w:hAnsi="Times New Roman" w:cs="Times New Roman"/>
          <w:color w:val="000000" w:themeColor="text1"/>
          <w:sz w:val="24"/>
          <w:szCs w:val="24"/>
          <w:lang w:val="en-US"/>
        </w:rPr>
        <w:t>Kumalaningrum, M.</w:t>
      </w:r>
      <w:r w:rsidR="005E22D5" w:rsidRPr="009B4C90">
        <w:rPr>
          <w:rFonts w:ascii="Times New Roman" w:hAnsi="Times New Roman" w:cs="Times New Roman"/>
          <w:color w:val="000000" w:themeColor="text1"/>
          <w:sz w:val="24"/>
          <w:szCs w:val="24"/>
        </w:rPr>
        <w:t xml:space="preserve"> </w:t>
      </w:r>
      <w:r w:rsidRPr="009B4C90">
        <w:rPr>
          <w:rFonts w:ascii="Times New Roman" w:hAnsi="Times New Roman" w:cs="Times New Roman"/>
          <w:color w:val="000000" w:themeColor="text1"/>
          <w:sz w:val="24"/>
          <w:szCs w:val="24"/>
          <w:lang w:val="en-US"/>
        </w:rPr>
        <w:t xml:space="preserve">P., Kusumawati, H. dan Hardani, R.P. (2011), </w:t>
      </w:r>
      <w:r w:rsidRPr="009B4C90">
        <w:rPr>
          <w:rFonts w:ascii="Times New Roman" w:hAnsi="Times New Roman" w:cs="Times New Roman"/>
          <w:i/>
          <w:color w:val="000000" w:themeColor="text1"/>
          <w:sz w:val="24"/>
          <w:szCs w:val="24"/>
          <w:lang w:val="en-US"/>
        </w:rPr>
        <w:t>Manajemen Operasi</w:t>
      </w:r>
      <w:r w:rsidRPr="009B4C90">
        <w:rPr>
          <w:rFonts w:ascii="Times New Roman" w:hAnsi="Times New Roman" w:cs="Times New Roman"/>
          <w:color w:val="000000" w:themeColor="text1"/>
          <w:sz w:val="24"/>
          <w:szCs w:val="24"/>
          <w:lang w:val="en-US"/>
        </w:rPr>
        <w:t>, Yogyakarta: STIM YKPN.</w:t>
      </w:r>
    </w:p>
    <w:p w:rsidR="00CF5E1D" w:rsidRPr="009B4C90" w:rsidRDefault="00CF5E1D" w:rsidP="007F36F9">
      <w:pPr>
        <w:spacing w:before="240" w:line="240" w:lineRule="auto"/>
        <w:ind w:left="567" w:hanging="567"/>
        <w:jc w:val="both"/>
        <w:rPr>
          <w:rFonts w:ascii="Times New Roman" w:hAnsi="Times New Roman" w:cs="Times New Roman"/>
          <w:color w:val="000000" w:themeColor="text1"/>
          <w:sz w:val="24"/>
          <w:szCs w:val="24"/>
        </w:rPr>
        <w:sectPr w:rsidR="00CF5E1D" w:rsidRPr="009B4C90" w:rsidSect="00B30FD0">
          <w:headerReference w:type="even" r:id="rId90"/>
          <w:headerReference w:type="default" r:id="rId91"/>
          <w:headerReference w:type="first" r:id="rId92"/>
          <w:footerReference w:type="first" r:id="rId93"/>
          <w:pgSz w:w="11906" w:h="16838"/>
          <w:pgMar w:top="1701" w:right="1701" w:bottom="1701" w:left="2268" w:header="1701" w:footer="709" w:gutter="0"/>
          <w:cols w:space="708"/>
          <w:titlePg/>
          <w:docGrid w:linePitch="360"/>
        </w:sectPr>
      </w:pPr>
    </w:p>
    <w:p w:rsidR="001324D0" w:rsidRPr="009B4C90" w:rsidRDefault="001324D0" w:rsidP="007F36F9">
      <w:pPr>
        <w:spacing w:before="240" w:line="240" w:lineRule="auto"/>
        <w:ind w:left="567" w:hanging="567"/>
        <w:jc w:val="both"/>
        <w:rPr>
          <w:rFonts w:ascii="Times New Roman" w:hAnsi="Times New Roman" w:cs="Times New Roman"/>
          <w:color w:val="000000" w:themeColor="text1"/>
          <w:sz w:val="24"/>
          <w:szCs w:val="24"/>
          <w:lang w:val="en-US"/>
        </w:rPr>
      </w:pPr>
      <w:r w:rsidRPr="009B4C90">
        <w:rPr>
          <w:rFonts w:ascii="Times New Roman" w:hAnsi="Times New Roman" w:cs="Times New Roman"/>
          <w:color w:val="000000" w:themeColor="text1"/>
          <w:sz w:val="24"/>
          <w:szCs w:val="24"/>
          <w:lang w:val="en-US"/>
        </w:rPr>
        <w:lastRenderedPageBreak/>
        <w:t xml:space="preserve">Kuncoro, M. (2013), </w:t>
      </w:r>
      <w:r w:rsidRPr="009B4C90">
        <w:rPr>
          <w:rFonts w:ascii="Times New Roman" w:hAnsi="Times New Roman" w:cs="Times New Roman"/>
          <w:i/>
          <w:color w:val="000000" w:themeColor="text1"/>
          <w:sz w:val="24"/>
          <w:szCs w:val="24"/>
          <w:lang w:val="en-US"/>
        </w:rPr>
        <w:t>Metode Riset Untuk Bisnis Dan Ekonomi,</w:t>
      </w:r>
      <w:r w:rsidRPr="009B4C90">
        <w:rPr>
          <w:rFonts w:ascii="Times New Roman" w:hAnsi="Times New Roman" w:cs="Times New Roman"/>
          <w:color w:val="000000" w:themeColor="text1"/>
          <w:sz w:val="24"/>
          <w:szCs w:val="24"/>
          <w:lang w:val="en-US"/>
        </w:rPr>
        <w:t xml:space="preserve"> ed.4, Jakarta : Erlangga.</w:t>
      </w:r>
    </w:p>
    <w:p w:rsidR="007F36F9" w:rsidRPr="009B4C90" w:rsidRDefault="005E22D5" w:rsidP="007F36F9">
      <w:pPr>
        <w:pStyle w:val="Default"/>
        <w:spacing w:before="240" w:after="200"/>
        <w:ind w:left="567" w:hanging="567"/>
        <w:jc w:val="both"/>
      </w:pPr>
      <w:r w:rsidRPr="009B4C90">
        <w:rPr>
          <w:color w:val="000000" w:themeColor="text1"/>
          <w:lang w:val="en-US"/>
        </w:rPr>
        <w:t>Leonardo, K</w:t>
      </w:r>
      <w:r w:rsidRPr="009B4C90">
        <w:rPr>
          <w:color w:val="000000" w:themeColor="text1"/>
        </w:rPr>
        <w:t>.</w:t>
      </w:r>
      <w:r w:rsidR="007F36F9" w:rsidRPr="009B4C90">
        <w:rPr>
          <w:color w:val="000000" w:themeColor="text1"/>
          <w:lang w:val="en-US"/>
        </w:rPr>
        <w:t xml:space="preserve"> T. dan Indriyani, R. (2015),  </w:t>
      </w:r>
      <w:r w:rsidR="007F36F9" w:rsidRPr="009B4C90">
        <w:rPr>
          <w:lang w:val="en-US"/>
        </w:rPr>
        <w:t xml:space="preserve">Analisis </w:t>
      </w:r>
      <w:r w:rsidR="007F36F9" w:rsidRPr="009B4C90">
        <w:rPr>
          <w:i/>
          <w:iCs/>
          <w:lang w:val="en-US"/>
        </w:rPr>
        <w:t xml:space="preserve">Supply Chain </w:t>
      </w:r>
      <w:r w:rsidR="007F36F9" w:rsidRPr="009B4C90">
        <w:rPr>
          <w:lang w:val="en-US"/>
        </w:rPr>
        <w:t xml:space="preserve">pada PT. Zangrandi Prima Di Surabaya, </w:t>
      </w:r>
      <w:r w:rsidR="007F36F9" w:rsidRPr="009B4C90">
        <w:rPr>
          <w:i/>
          <w:lang w:val="en-US"/>
        </w:rPr>
        <w:t xml:space="preserve">AGORA, </w:t>
      </w:r>
      <w:r w:rsidR="007F36F9" w:rsidRPr="009B4C90">
        <w:rPr>
          <w:lang w:val="en-US"/>
        </w:rPr>
        <w:t>Vol. 3 No. 1, hlm 485-492.</w:t>
      </w:r>
    </w:p>
    <w:p w:rsidR="0050135B" w:rsidRPr="009B4C90" w:rsidRDefault="0050135B" w:rsidP="0050135B">
      <w:pPr>
        <w:pStyle w:val="Default"/>
        <w:ind w:left="567" w:hanging="567"/>
        <w:jc w:val="both"/>
      </w:pPr>
      <w:r w:rsidRPr="009B4C90">
        <w:t xml:space="preserve">Lestari, P., Irena, L., dan Widyadana, I. G. A. (2017), </w:t>
      </w:r>
      <w:r w:rsidRPr="009B4C90">
        <w:rPr>
          <w:bCs/>
        </w:rPr>
        <w:t xml:space="preserve">Pengaruh Penentuan Jumlah Pemesanan Pada </w:t>
      </w:r>
      <w:r w:rsidRPr="009B4C90">
        <w:rPr>
          <w:bCs/>
          <w:iCs/>
        </w:rPr>
        <w:t>Bullwhip Effect</w:t>
      </w:r>
      <w:r w:rsidRPr="009B4C90">
        <w:rPr>
          <w:bCs/>
          <w:i/>
          <w:iCs/>
        </w:rPr>
        <w:t xml:space="preserve">, </w:t>
      </w:r>
      <w:r w:rsidRPr="009B4C90">
        <w:rPr>
          <w:bCs/>
          <w:i/>
        </w:rPr>
        <w:t>Jurnal Teknik Industri,</w:t>
      </w:r>
      <w:r w:rsidRPr="009B4C90">
        <w:t xml:space="preserve"> Vol. XII No.1 hlm 49-56.</w:t>
      </w:r>
    </w:p>
    <w:p w:rsidR="007F36F9" w:rsidRPr="009B4C90" w:rsidRDefault="007F36F9" w:rsidP="007F36F9">
      <w:pPr>
        <w:spacing w:before="240" w:line="240" w:lineRule="auto"/>
        <w:jc w:val="both"/>
        <w:rPr>
          <w:rFonts w:ascii="Times New Roman" w:hAnsi="Times New Roman" w:cs="Times New Roman"/>
          <w:color w:val="000000" w:themeColor="text1"/>
          <w:sz w:val="24"/>
          <w:szCs w:val="24"/>
        </w:rPr>
      </w:pPr>
      <w:r w:rsidRPr="009B4C90">
        <w:rPr>
          <w:rFonts w:ascii="Times New Roman" w:hAnsi="Times New Roman" w:cs="Times New Roman"/>
          <w:color w:val="000000" w:themeColor="text1"/>
          <w:sz w:val="24"/>
          <w:szCs w:val="24"/>
          <w:lang w:val="en-US"/>
        </w:rPr>
        <w:t xml:space="preserve">Mahadevan, B. (2010), </w:t>
      </w:r>
      <w:r w:rsidRPr="009B4C90">
        <w:rPr>
          <w:rFonts w:ascii="Times New Roman" w:hAnsi="Times New Roman" w:cs="Times New Roman"/>
          <w:i/>
          <w:color w:val="000000" w:themeColor="text1"/>
          <w:sz w:val="24"/>
          <w:szCs w:val="24"/>
          <w:lang w:val="en-US"/>
        </w:rPr>
        <w:t xml:space="preserve">Operations Management, </w:t>
      </w:r>
      <w:r w:rsidRPr="009B4C90">
        <w:rPr>
          <w:rFonts w:ascii="Times New Roman" w:hAnsi="Times New Roman" w:cs="Times New Roman"/>
          <w:color w:val="000000" w:themeColor="text1"/>
          <w:sz w:val="24"/>
          <w:szCs w:val="24"/>
          <w:lang w:val="en-US"/>
        </w:rPr>
        <w:t>Ed.2, India: Pearson.</w:t>
      </w:r>
    </w:p>
    <w:p w:rsidR="005F6572" w:rsidRPr="009B4C90" w:rsidRDefault="005F6572" w:rsidP="005F6572">
      <w:pPr>
        <w:autoSpaceDE w:val="0"/>
        <w:autoSpaceDN w:val="0"/>
        <w:adjustRightInd w:val="0"/>
        <w:spacing w:after="0" w:line="240" w:lineRule="auto"/>
        <w:ind w:left="567" w:hanging="567"/>
        <w:jc w:val="both"/>
        <w:rPr>
          <w:rFonts w:ascii="Times New Roman" w:hAnsi="Times New Roman" w:cs="Times New Roman"/>
          <w:sz w:val="24"/>
          <w:szCs w:val="24"/>
        </w:rPr>
      </w:pPr>
      <w:r w:rsidRPr="009B4C90">
        <w:rPr>
          <w:rFonts w:ascii="Times New Roman" w:hAnsi="Times New Roman" w:cs="Times New Roman"/>
          <w:sz w:val="24"/>
          <w:szCs w:val="24"/>
        </w:rPr>
        <w:t xml:space="preserve">Mahardika, A. P., Ardiansyah, M. N., dan Yunus, E. D. S. (2015), Pengendalian Persediaan untuk Mengurangi Biaya Total Persediaan dengan Pendekatan Metode Periodic Review Power Approximation pada Suku Cadang Consumable di Pertamina Talisman Jambi Merang, </w:t>
      </w:r>
      <w:r w:rsidRPr="009B4C90">
        <w:rPr>
          <w:rFonts w:ascii="Times New Roman" w:hAnsi="Times New Roman" w:cs="Times New Roman"/>
          <w:i/>
          <w:sz w:val="24"/>
          <w:szCs w:val="24"/>
        </w:rPr>
        <w:t>Jurnal Rekayasa Sistem Industri</w:t>
      </w:r>
      <w:r w:rsidRPr="009B4C90">
        <w:rPr>
          <w:rFonts w:ascii="Times New Roman" w:hAnsi="Times New Roman" w:cs="Times New Roman"/>
          <w:sz w:val="24"/>
          <w:szCs w:val="24"/>
        </w:rPr>
        <w:t>, Vol.4 No.1, hlm 8-19</w:t>
      </w:r>
    </w:p>
    <w:p w:rsidR="007F36F9" w:rsidRPr="009B4C90" w:rsidRDefault="007F36F9" w:rsidP="007F36F9">
      <w:pPr>
        <w:pStyle w:val="Default"/>
        <w:spacing w:before="240" w:after="200"/>
        <w:ind w:left="567" w:hanging="567"/>
        <w:jc w:val="both"/>
        <w:rPr>
          <w:lang w:val="en-US"/>
        </w:rPr>
      </w:pPr>
      <w:r w:rsidRPr="009B4C90">
        <w:rPr>
          <w:color w:val="000000" w:themeColor="text1"/>
          <w:lang w:val="en-US"/>
        </w:rPr>
        <w:t xml:space="preserve">Muninggar, R. (2008), </w:t>
      </w:r>
      <w:r w:rsidRPr="009B4C90">
        <w:rPr>
          <w:bCs/>
          <w:lang w:val="en-US"/>
        </w:rPr>
        <w:t xml:space="preserve">Analisis </w:t>
      </w:r>
      <w:r w:rsidRPr="009B4C90">
        <w:rPr>
          <w:bCs/>
          <w:i/>
          <w:iCs/>
          <w:lang w:val="en-US"/>
        </w:rPr>
        <w:t xml:space="preserve">Supply Chain </w:t>
      </w:r>
      <w:r w:rsidRPr="009B4C90">
        <w:rPr>
          <w:bCs/>
          <w:lang w:val="en-US"/>
        </w:rPr>
        <w:t xml:space="preserve">Dalam Aktivitas Distribusi Di Pelabuhan Perikanan Nusantara Palabuhanratu (PPNP), </w:t>
      </w:r>
      <w:r w:rsidRPr="009B4C90">
        <w:rPr>
          <w:bCs/>
          <w:i/>
          <w:lang w:val="en-US"/>
        </w:rPr>
        <w:t xml:space="preserve">Buletin PSP, </w:t>
      </w:r>
      <w:r w:rsidRPr="009B4C90">
        <w:rPr>
          <w:bCs/>
          <w:lang w:val="en-US"/>
        </w:rPr>
        <w:t>Vol. XVII No. 3, hlm 350-355.</w:t>
      </w:r>
    </w:p>
    <w:p w:rsidR="007F36F9" w:rsidRPr="009B4C90" w:rsidRDefault="007F36F9" w:rsidP="007F36F9">
      <w:pPr>
        <w:autoSpaceDE w:val="0"/>
        <w:autoSpaceDN w:val="0"/>
        <w:adjustRightInd w:val="0"/>
        <w:spacing w:before="240" w:line="240" w:lineRule="auto"/>
        <w:ind w:left="567" w:hanging="556"/>
        <w:jc w:val="both"/>
        <w:rPr>
          <w:rFonts w:ascii="Times New Roman" w:hAnsi="Times New Roman" w:cs="Times New Roman"/>
          <w:bCs/>
          <w:sz w:val="24"/>
          <w:szCs w:val="24"/>
          <w:lang w:val="en-US"/>
        </w:rPr>
      </w:pPr>
      <w:r w:rsidRPr="009B4C90">
        <w:rPr>
          <w:rFonts w:ascii="Times New Roman" w:hAnsi="Times New Roman" w:cs="Times New Roman"/>
          <w:bCs/>
          <w:sz w:val="24"/>
          <w:szCs w:val="24"/>
          <w:lang w:val="en-US"/>
        </w:rPr>
        <w:t xml:space="preserve">Noviana. dan Arkho, A. (2017), Analisis Pengendalian Persediaan Barang Guna Mengurangi </w:t>
      </w:r>
      <w:r w:rsidRPr="009B4C90">
        <w:rPr>
          <w:rFonts w:ascii="Times New Roman" w:hAnsi="Times New Roman" w:cs="Times New Roman"/>
          <w:bCs/>
          <w:iCs/>
          <w:sz w:val="24"/>
          <w:szCs w:val="24"/>
          <w:lang w:val="en-US"/>
        </w:rPr>
        <w:t xml:space="preserve">Bullwhip Effect </w:t>
      </w:r>
      <w:r w:rsidRPr="009B4C90">
        <w:rPr>
          <w:rFonts w:ascii="Times New Roman" w:hAnsi="Times New Roman" w:cs="Times New Roman"/>
          <w:bCs/>
          <w:sz w:val="24"/>
          <w:szCs w:val="24"/>
          <w:lang w:val="en-US"/>
        </w:rPr>
        <w:t xml:space="preserve">Pada </w:t>
      </w:r>
      <w:r w:rsidRPr="009B4C90">
        <w:rPr>
          <w:rFonts w:ascii="Times New Roman" w:hAnsi="Times New Roman" w:cs="Times New Roman"/>
          <w:bCs/>
          <w:iCs/>
          <w:sz w:val="24"/>
          <w:szCs w:val="24"/>
          <w:lang w:val="en-US"/>
        </w:rPr>
        <w:t>Supply Chain</w:t>
      </w:r>
      <w:r w:rsidRPr="009B4C90">
        <w:rPr>
          <w:rFonts w:ascii="Times New Roman" w:hAnsi="Times New Roman" w:cs="Times New Roman"/>
          <w:bCs/>
          <w:sz w:val="24"/>
          <w:szCs w:val="24"/>
          <w:lang w:val="en-US"/>
        </w:rPr>
        <w:t xml:space="preserve"> Cv. Yan Utama Corporation Pasuruan, </w:t>
      </w:r>
      <w:r w:rsidRPr="009B4C90">
        <w:rPr>
          <w:rFonts w:ascii="Times New Roman" w:hAnsi="Times New Roman" w:cs="Times New Roman"/>
          <w:bCs/>
          <w:i/>
          <w:sz w:val="24"/>
          <w:szCs w:val="24"/>
          <w:lang w:val="en-US"/>
        </w:rPr>
        <w:t xml:space="preserve">Jurnal Teknik Industri, </w:t>
      </w:r>
      <w:r w:rsidRPr="009B4C90">
        <w:rPr>
          <w:rFonts w:ascii="Times New Roman" w:hAnsi="Times New Roman" w:cs="Times New Roman"/>
          <w:bCs/>
          <w:sz w:val="24"/>
          <w:szCs w:val="24"/>
          <w:lang w:val="en-US"/>
        </w:rPr>
        <w:t>Vol. 6 No.1, hlm 1-7.</w:t>
      </w:r>
    </w:p>
    <w:p w:rsidR="007F36F9" w:rsidRPr="009B4C90" w:rsidRDefault="007F36F9" w:rsidP="007F36F9">
      <w:pPr>
        <w:spacing w:before="240" w:line="240" w:lineRule="auto"/>
        <w:ind w:left="567" w:hanging="55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Parwati, I. dan Andrianto, P. (2009), Metode Supply Chain Management untuk Menganalisis Bullwhip Effect</w:t>
      </w:r>
      <w:r w:rsidRPr="009B4C90">
        <w:rPr>
          <w:rFonts w:ascii="Times New Roman" w:hAnsi="Times New Roman" w:cs="Times New Roman"/>
          <w:i/>
          <w:sz w:val="24"/>
          <w:szCs w:val="24"/>
          <w:lang w:val="en-US"/>
        </w:rPr>
        <w:t xml:space="preserve"> </w:t>
      </w:r>
      <w:r w:rsidRPr="009B4C90">
        <w:rPr>
          <w:rFonts w:ascii="Times New Roman" w:hAnsi="Times New Roman" w:cs="Times New Roman"/>
          <w:sz w:val="24"/>
          <w:szCs w:val="24"/>
          <w:lang w:val="en-US"/>
        </w:rPr>
        <w:t xml:space="preserve">Guna Meningkatkan Efektivitas Sistem Distribusi Produk, </w:t>
      </w:r>
      <w:r w:rsidRPr="009B4C90">
        <w:rPr>
          <w:rFonts w:ascii="Times New Roman" w:hAnsi="Times New Roman" w:cs="Times New Roman"/>
          <w:i/>
          <w:sz w:val="24"/>
          <w:szCs w:val="24"/>
          <w:lang w:val="en-US"/>
        </w:rPr>
        <w:t>Jurnal Teknologi</w:t>
      </w:r>
      <w:r w:rsidRPr="009B4C90">
        <w:rPr>
          <w:rFonts w:ascii="Times New Roman" w:hAnsi="Times New Roman" w:cs="Times New Roman"/>
          <w:sz w:val="24"/>
          <w:szCs w:val="24"/>
          <w:lang w:val="en-US"/>
        </w:rPr>
        <w:t>, Vol. 2 No. 1, hlm 47-52.</w:t>
      </w:r>
    </w:p>
    <w:p w:rsidR="007F36F9" w:rsidRPr="009B4C90" w:rsidRDefault="005E22D5" w:rsidP="007F36F9">
      <w:pPr>
        <w:spacing w:before="240" w:line="240" w:lineRule="auto"/>
        <w:ind w:left="567" w:hanging="55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Pujawan, I</w:t>
      </w:r>
      <w:r w:rsidRPr="009B4C90">
        <w:rPr>
          <w:rFonts w:ascii="Times New Roman" w:hAnsi="Times New Roman" w:cs="Times New Roman"/>
          <w:sz w:val="24"/>
          <w:szCs w:val="24"/>
        </w:rPr>
        <w:t xml:space="preserve">. </w:t>
      </w:r>
      <w:r w:rsidRPr="009B4C90">
        <w:rPr>
          <w:rFonts w:ascii="Times New Roman" w:hAnsi="Times New Roman" w:cs="Times New Roman"/>
          <w:sz w:val="24"/>
          <w:szCs w:val="24"/>
          <w:lang w:val="en-US"/>
        </w:rPr>
        <w:t xml:space="preserve">N. </w:t>
      </w:r>
      <w:r w:rsidRPr="009B4C90">
        <w:rPr>
          <w:rFonts w:ascii="Times New Roman" w:hAnsi="Times New Roman" w:cs="Times New Roman"/>
          <w:sz w:val="24"/>
          <w:szCs w:val="24"/>
        </w:rPr>
        <w:t>d</w:t>
      </w:r>
      <w:r w:rsidR="007F36F9" w:rsidRPr="009B4C90">
        <w:rPr>
          <w:rFonts w:ascii="Times New Roman" w:hAnsi="Times New Roman" w:cs="Times New Roman"/>
          <w:sz w:val="24"/>
          <w:szCs w:val="24"/>
          <w:lang w:val="en-US"/>
        </w:rPr>
        <w:t xml:space="preserve">an Mahendrawathi. (2017), </w:t>
      </w:r>
      <w:r w:rsidR="007F36F9" w:rsidRPr="009B4C90">
        <w:rPr>
          <w:rFonts w:ascii="Times New Roman" w:hAnsi="Times New Roman" w:cs="Times New Roman"/>
          <w:i/>
          <w:sz w:val="24"/>
          <w:szCs w:val="24"/>
          <w:lang w:val="en-US"/>
        </w:rPr>
        <w:t>Supply Chain Management</w:t>
      </w:r>
      <w:r w:rsidR="007F36F9" w:rsidRPr="009B4C90">
        <w:rPr>
          <w:rFonts w:ascii="Times New Roman" w:hAnsi="Times New Roman" w:cs="Times New Roman"/>
          <w:sz w:val="24"/>
          <w:szCs w:val="24"/>
          <w:lang w:val="en-US"/>
        </w:rPr>
        <w:t>, Edisi 3, Yogyakarta : Andi.</w:t>
      </w:r>
    </w:p>
    <w:p w:rsidR="007F36F9" w:rsidRPr="009B4C90" w:rsidRDefault="007F36F9" w:rsidP="007F36F9">
      <w:pPr>
        <w:spacing w:before="240" w:line="240" w:lineRule="auto"/>
        <w:ind w:left="567" w:hanging="556"/>
        <w:jc w:val="both"/>
        <w:rPr>
          <w:rFonts w:ascii="Times New Roman" w:hAnsi="Times New Roman" w:cs="Times New Roman"/>
          <w:sz w:val="24"/>
          <w:szCs w:val="24"/>
          <w:lang w:val="en-US"/>
        </w:rPr>
      </w:pPr>
      <w:r w:rsidRPr="009B4C90">
        <w:rPr>
          <w:rFonts w:ascii="Times New Roman" w:hAnsi="Times New Roman" w:cs="Times New Roman"/>
          <w:sz w:val="24"/>
          <w:szCs w:val="24"/>
          <w:lang w:val="en-US"/>
        </w:rPr>
        <w:t xml:space="preserve">Rawindadefi, N. dan Hendayani, R. (2015), Analisis Bullwhip Effect Pada Rantai Pasok Batik Kalistania Solo, </w:t>
      </w:r>
      <w:r w:rsidRPr="009B4C90">
        <w:rPr>
          <w:rFonts w:ascii="Times New Roman" w:hAnsi="Times New Roman" w:cs="Times New Roman"/>
          <w:i/>
          <w:sz w:val="24"/>
          <w:szCs w:val="24"/>
          <w:lang w:val="en-US"/>
        </w:rPr>
        <w:t xml:space="preserve">SOSIOHUMANITAS, </w:t>
      </w:r>
      <w:r w:rsidRPr="009B4C90">
        <w:rPr>
          <w:rFonts w:ascii="Times New Roman" w:hAnsi="Times New Roman" w:cs="Times New Roman"/>
          <w:sz w:val="24"/>
          <w:szCs w:val="24"/>
          <w:lang w:val="en-US"/>
        </w:rPr>
        <w:t>Vol. XVII No.2, hlm 144-152</w:t>
      </w:r>
    </w:p>
    <w:p w:rsidR="007F36F9" w:rsidRPr="009B4C90" w:rsidRDefault="007F36F9" w:rsidP="007F36F9">
      <w:pPr>
        <w:autoSpaceDE w:val="0"/>
        <w:autoSpaceDN w:val="0"/>
        <w:adjustRightInd w:val="0"/>
        <w:spacing w:before="240" w:line="240" w:lineRule="auto"/>
        <w:ind w:left="567" w:hanging="567"/>
        <w:jc w:val="both"/>
        <w:rPr>
          <w:rFonts w:ascii="Times New Roman" w:hAnsi="Times New Roman" w:cs="Times New Roman"/>
          <w:bCs/>
          <w:sz w:val="24"/>
          <w:szCs w:val="24"/>
          <w:lang w:val="en-US"/>
        </w:rPr>
      </w:pPr>
      <w:r w:rsidRPr="009B4C90">
        <w:rPr>
          <w:rFonts w:ascii="Times New Roman" w:hAnsi="Times New Roman" w:cs="Times New Roman"/>
          <w:sz w:val="24"/>
          <w:szCs w:val="24"/>
          <w:lang w:val="en-US"/>
        </w:rPr>
        <w:t xml:space="preserve">Saleh, F. H. M. (2008), </w:t>
      </w:r>
      <w:r w:rsidRPr="009B4C90">
        <w:rPr>
          <w:rFonts w:ascii="Times New Roman" w:hAnsi="Times New Roman" w:cs="Times New Roman"/>
          <w:bCs/>
          <w:sz w:val="24"/>
          <w:szCs w:val="24"/>
          <w:lang w:val="en-US"/>
        </w:rPr>
        <w:t xml:space="preserve">Analisis Perbandingan Metode Pengukuran Fenomena </w:t>
      </w:r>
      <w:r w:rsidRPr="009B4C90">
        <w:rPr>
          <w:rFonts w:ascii="Times New Roman" w:hAnsi="Times New Roman" w:cs="Times New Roman"/>
          <w:bCs/>
          <w:i/>
          <w:iCs/>
          <w:sz w:val="24"/>
          <w:szCs w:val="24"/>
          <w:lang w:val="en-US"/>
        </w:rPr>
        <w:t xml:space="preserve">Bullwhip Effect </w:t>
      </w:r>
      <w:r w:rsidRPr="009B4C90">
        <w:rPr>
          <w:rFonts w:ascii="Times New Roman" w:hAnsi="Times New Roman" w:cs="Times New Roman"/>
          <w:bCs/>
          <w:sz w:val="24"/>
          <w:szCs w:val="24"/>
          <w:lang w:val="en-US"/>
        </w:rPr>
        <w:t xml:space="preserve">Pada Supply Chain, </w:t>
      </w:r>
      <w:r w:rsidRPr="009B4C90">
        <w:rPr>
          <w:rFonts w:ascii="Times New Roman" w:hAnsi="Times New Roman" w:cs="Times New Roman"/>
          <w:bCs/>
          <w:i/>
          <w:sz w:val="24"/>
          <w:szCs w:val="24"/>
          <w:lang w:val="en-US"/>
        </w:rPr>
        <w:t xml:space="preserve">Presiding Seminar Nasional Teknoin, </w:t>
      </w:r>
      <w:r w:rsidRPr="009B4C90">
        <w:rPr>
          <w:rFonts w:ascii="Times New Roman" w:hAnsi="Times New Roman" w:cs="Times New Roman"/>
          <w:bCs/>
          <w:sz w:val="24"/>
          <w:szCs w:val="24"/>
          <w:lang w:val="en-US"/>
        </w:rPr>
        <w:t>ISBN : 978-979-3980-15-7, hlm 73-77.</w:t>
      </w:r>
    </w:p>
    <w:p w:rsidR="00431F96" w:rsidRPr="009B4C90" w:rsidRDefault="00431F96" w:rsidP="00431F96">
      <w:pPr>
        <w:spacing w:before="240" w:line="240" w:lineRule="auto"/>
        <w:ind w:left="567" w:hanging="567"/>
        <w:jc w:val="both"/>
        <w:rPr>
          <w:rFonts w:ascii="Times New Roman" w:hAnsi="Times New Roman" w:cs="Times New Roman"/>
          <w:bCs/>
          <w:sz w:val="24"/>
          <w:szCs w:val="24"/>
          <w:lang w:val="en-US"/>
        </w:rPr>
      </w:pPr>
      <w:r w:rsidRPr="009B4C90">
        <w:rPr>
          <w:rFonts w:ascii="Times New Roman" w:hAnsi="Times New Roman" w:cs="Times New Roman"/>
          <w:sz w:val="24"/>
          <w:szCs w:val="24"/>
          <w:lang w:val="en-US"/>
        </w:rPr>
        <w:t>Sari, R</w:t>
      </w:r>
      <w:r w:rsidRPr="009B4C90">
        <w:rPr>
          <w:rFonts w:ascii="Times New Roman" w:hAnsi="Times New Roman" w:cs="Times New Roman"/>
          <w:sz w:val="24"/>
          <w:szCs w:val="24"/>
          <w:lang w:val="en-US"/>
        </w:rPr>
        <w:tab/>
        <w:t xml:space="preserve">., Ilhami, M A. dan Kurniawan, B. (2013), </w:t>
      </w:r>
      <w:r w:rsidRPr="009B4C90">
        <w:rPr>
          <w:rFonts w:ascii="Times New Roman" w:hAnsi="Times New Roman" w:cs="Times New Roman"/>
          <w:bCs/>
          <w:sz w:val="24"/>
          <w:szCs w:val="24"/>
          <w:lang w:val="en-US"/>
        </w:rPr>
        <w:t xml:space="preserve">Analisis Bullwhip Effect dalam Sistem Rantai Pasok pada Produk LL-S, </w:t>
      </w:r>
      <w:r w:rsidRPr="009B4C90">
        <w:rPr>
          <w:rFonts w:ascii="Times New Roman" w:hAnsi="Times New Roman" w:cs="Times New Roman"/>
          <w:bCs/>
          <w:i/>
          <w:sz w:val="24"/>
          <w:szCs w:val="24"/>
          <w:lang w:val="en-US"/>
        </w:rPr>
        <w:t xml:space="preserve">Jurnal Teknik Industri, </w:t>
      </w:r>
      <w:r w:rsidRPr="009B4C90">
        <w:rPr>
          <w:rFonts w:ascii="Times New Roman" w:hAnsi="Times New Roman" w:cs="Times New Roman"/>
          <w:bCs/>
          <w:sz w:val="24"/>
          <w:szCs w:val="24"/>
          <w:lang w:val="en-US"/>
        </w:rPr>
        <w:t>Vol.4 No.1, hlm 341-346.</w:t>
      </w:r>
    </w:p>
    <w:p w:rsidR="00055D73" w:rsidRPr="009B4C90" w:rsidRDefault="00055D73" w:rsidP="00431F96">
      <w:pPr>
        <w:spacing w:before="240" w:line="240" w:lineRule="auto"/>
        <w:ind w:left="567" w:hanging="567"/>
        <w:jc w:val="both"/>
        <w:rPr>
          <w:rFonts w:ascii="Times New Roman" w:hAnsi="Times New Roman" w:cs="Times New Roman"/>
          <w:bCs/>
          <w:sz w:val="24"/>
          <w:szCs w:val="24"/>
        </w:rPr>
      </w:pPr>
      <w:r w:rsidRPr="009B4C90">
        <w:rPr>
          <w:rFonts w:ascii="Times New Roman" w:hAnsi="Times New Roman" w:cs="Times New Roman"/>
          <w:bCs/>
          <w:sz w:val="24"/>
          <w:szCs w:val="24"/>
          <w:lang w:val="en-US"/>
        </w:rPr>
        <w:t xml:space="preserve">Sekaran, U. (2014), </w:t>
      </w:r>
      <w:r w:rsidRPr="009B4C90">
        <w:rPr>
          <w:rFonts w:ascii="Times New Roman" w:hAnsi="Times New Roman" w:cs="Times New Roman"/>
          <w:bCs/>
          <w:i/>
          <w:sz w:val="24"/>
          <w:szCs w:val="24"/>
          <w:lang w:val="en-US"/>
        </w:rPr>
        <w:t>Research Methods for Business</w:t>
      </w:r>
      <w:r w:rsidRPr="009B4C90">
        <w:rPr>
          <w:rFonts w:ascii="Times New Roman" w:hAnsi="Times New Roman" w:cs="Times New Roman"/>
          <w:bCs/>
          <w:sz w:val="24"/>
          <w:szCs w:val="24"/>
          <w:lang w:val="en-US"/>
        </w:rPr>
        <w:t>, Jakarta : Salemba Empat.</w:t>
      </w:r>
    </w:p>
    <w:p w:rsidR="005F6572" w:rsidRPr="009B4C90" w:rsidRDefault="005F6572" w:rsidP="00431F96">
      <w:pPr>
        <w:spacing w:before="240" w:line="240" w:lineRule="auto"/>
        <w:ind w:left="567" w:hanging="567"/>
        <w:jc w:val="both"/>
        <w:rPr>
          <w:rFonts w:ascii="Times New Roman" w:hAnsi="Times New Roman" w:cs="Times New Roman"/>
          <w:bCs/>
          <w:sz w:val="24"/>
          <w:szCs w:val="24"/>
        </w:rPr>
      </w:pPr>
    </w:p>
    <w:p w:rsidR="00EF18EE" w:rsidRPr="009B4C90" w:rsidRDefault="00EF18EE" w:rsidP="00E30E1D">
      <w:pPr>
        <w:spacing w:before="240" w:line="240" w:lineRule="auto"/>
        <w:ind w:left="567" w:hanging="567"/>
        <w:jc w:val="both"/>
        <w:rPr>
          <w:rFonts w:ascii="Times New Roman" w:hAnsi="Times New Roman" w:cs="Times New Roman"/>
          <w:bCs/>
          <w:sz w:val="24"/>
          <w:szCs w:val="24"/>
          <w:lang w:val="en-US"/>
        </w:rPr>
      </w:pPr>
      <w:r w:rsidRPr="009B4C90">
        <w:rPr>
          <w:rFonts w:ascii="Times New Roman" w:hAnsi="Times New Roman" w:cs="Times New Roman"/>
          <w:bCs/>
          <w:sz w:val="24"/>
          <w:szCs w:val="24"/>
          <w:lang w:val="en-US"/>
        </w:rPr>
        <w:lastRenderedPageBreak/>
        <w:t xml:space="preserve">Soni, H. N. dan Joshi, M., (2015) A </w:t>
      </w:r>
      <w:r w:rsidR="00E30E1D" w:rsidRPr="009B4C90">
        <w:rPr>
          <w:rFonts w:ascii="Times New Roman" w:hAnsi="Times New Roman" w:cs="Times New Roman"/>
          <w:bCs/>
          <w:sz w:val="24"/>
          <w:szCs w:val="24"/>
          <w:lang w:val="en-US"/>
        </w:rPr>
        <w:t xml:space="preserve">Periodic Review Inventory Model With Controllable Lead Time And Backorder Rate In </w:t>
      </w:r>
      <w:r w:rsidRPr="009B4C90">
        <w:rPr>
          <w:rFonts w:ascii="Times New Roman" w:hAnsi="Times New Roman" w:cs="Times New Roman"/>
          <w:bCs/>
          <w:sz w:val="24"/>
          <w:szCs w:val="24"/>
          <w:lang w:val="en-US"/>
        </w:rPr>
        <w:t>Fuzzy</w:t>
      </w:r>
      <w:r w:rsidR="00E30E1D" w:rsidRPr="009B4C90">
        <w:rPr>
          <w:rFonts w:ascii="Times New Roman" w:hAnsi="Times New Roman" w:cs="Times New Roman"/>
          <w:bCs/>
          <w:sz w:val="24"/>
          <w:szCs w:val="24"/>
          <w:lang w:val="en-US"/>
        </w:rPr>
        <w:t>-</w:t>
      </w:r>
      <w:r w:rsidR="00055D73" w:rsidRPr="009B4C90">
        <w:rPr>
          <w:rFonts w:ascii="Times New Roman" w:hAnsi="Times New Roman" w:cs="Times New Roman"/>
          <w:bCs/>
          <w:sz w:val="24"/>
          <w:szCs w:val="24"/>
          <w:lang w:val="en-US"/>
        </w:rPr>
        <w:t>Stochastic</w:t>
      </w:r>
      <w:r w:rsidR="00E30E1D" w:rsidRPr="009B4C90">
        <w:rPr>
          <w:rFonts w:ascii="Times New Roman" w:hAnsi="Times New Roman" w:cs="Times New Roman"/>
          <w:bCs/>
          <w:sz w:val="24"/>
          <w:szCs w:val="24"/>
          <w:lang w:val="en-US"/>
        </w:rPr>
        <w:t xml:space="preserve"> Environment, </w:t>
      </w:r>
      <w:r w:rsidR="00E30E1D" w:rsidRPr="009B4C90">
        <w:rPr>
          <w:rFonts w:ascii="Times New Roman" w:hAnsi="Times New Roman" w:cs="Times New Roman"/>
          <w:bCs/>
          <w:i/>
          <w:sz w:val="24"/>
          <w:szCs w:val="24"/>
          <w:lang w:val="en-US"/>
        </w:rPr>
        <w:t xml:space="preserve">Fuzzy Information And Engineering, </w:t>
      </w:r>
      <w:r w:rsidR="00E30E1D" w:rsidRPr="009B4C90">
        <w:rPr>
          <w:rFonts w:ascii="Times New Roman" w:hAnsi="Times New Roman" w:cs="Times New Roman"/>
          <w:bCs/>
          <w:sz w:val="24"/>
          <w:szCs w:val="24"/>
          <w:lang w:val="en-US"/>
        </w:rPr>
        <w:t>Vol.7 No.2, hlm.144-152.</w:t>
      </w:r>
    </w:p>
    <w:p w:rsidR="00431F96" w:rsidRPr="009B4C90" w:rsidRDefault="00431F96" w:rsidP="00431F96">
      <w:pPr>
        <w:spacing w:before="240" w:line="240" w:lineRule="auto"/>
        <w:ind w:left="567" w:hanging="567"/>
        <w:jc w:val="both"/>
        <w:rPr>
          <w:rFonts w:ascii="Times New Roman" w:hAnsi="Times New Roman" w:cs="Times New Roman"/>
          <w:bCs/>
          <w:sz w:val="24"/>
          <w:szCs w:val="24"/>
          <w:lang w:val="en-US"/>
        </w:rPr>
      </w:pPr>
      <w:r w:rsidRPr="009B4C90">
        <w:rPr>
          <w:rFonts w:ascii="Times New Roman" w:hAnsi="Times New Roman" w:cs="Times New Roman"/>
          <w:bCs/>
          <w:sz w:val="24"/>
          <w:szCs w:val="24"/>
          <w:lang w:val="en-US"/>
        </w:rPr>
        <w:t xml:space="preserve">Sugiyono. (2017), </w:t>
      </w:r>
      <w:r w:rsidR="00B72C6C" w:rsidRPr="009B4C90">
        <w:rPr>
          <w:rFonts w:ascii="Times New Roman" w:hAnsi="Times New Roman" w:cs="Times New Roman"/>
          <w:bCs/>
          <w:i/>
          <w:sz w:val="24"/>
          <w:szCs w:val="24"/>
          <w:lang w:val="en-US"/>
        </w:rPr>
        <w:t xml:space="preserve">Metode Penelitian Kuantitatif, Kualitatif Dan R&amp;D, </w:t>
      </w:r>
      <w:r w:rsidR="00B72C6C" w:rsidRPr="009B4C90">
        <w:rPr>
          <w:rFonts w:ascii="Times New Roman" w:hAnsi="Times New Roman" w:cs="Times New Roman"/>
          <w:bCs/>
          <w:sz w:val="24"/>
          <w:szCs w:val="24"/>
          <w:lang w:val="en-US"/>
        </w:rPr>
        <w:t>Bandung : Alfabeta.</w:t>
      </w:r>
    </w:p>
    <w:p w:rsidR="007F36F9" w:rsidRPr="009B4C90" w:rsidRDefault="0097132D" w:rsidP="007F36F9">
      <w:pPr>
        <w:autoSpaceDE w:val="0"/>
        <w:autoSpaceDN w:val="0"/>
        <w:adjustRightInd w:val="0"/>
        <w:spacing w:before="240" w:line="240" w:lineRule="auto"/>
        <w:ind w:left="567" w:hanging="567"/>
        <w:jc w:val="both"/>
        <w:rPr>
          <w:rFonts w:ascii="Times New Roman" w:hAnsi="Times New Roman" w:cs="Times New Roman"/>
          <w:bCs/>
          <w:sz w:val="24"/>
          <w:szCs w:val="24"/>
          <w:lang w:val="en-US"/>
        </w:rPr>
      </w:pPr>
      <w:r w:rsidRPr="009B4C90">
        <w:rPr>
          <w:rFonts w:ascii="Times New Roman" w:hAnsi="Times New Roman" w:cs="Times New Roman"/>
          <w:bCs/>
          <w:sz w:val="24"/>
          <w:szCs w:val="24"/>
          <w:lang w:val="en-US"/>
        </w:rPr>
        <w:t>Sumayang, L. (200</w:t>
      </w:r>
      <w:r w:rsidRPr="009B4C90">
        <w:rPr>
          <w:rFonts w:ascii="Times New Roman" w:hAnsi="Times New Roman" w:cs="Times New Roman"/>
          <w:bCs/>
          <w:sz w:val="24"/>
          <w:szCs w:val="24"/>
        </w:rPr>
        <w:t>8</w:t>
      </w:r>
      <w:r w:rsidR="007F36F9" w:rsidRPr="009B4C90">
        <w:rPr>
          <w:rFonts w:ascii="Times New Roman" w:hAnsi="Times New Roman" w:cs="Times New Roman"/>
          <w:bCs/>
          <w:sz w:val="24"/>
          <w:szCs w:val="24"/>
          <w:lang w:val="en-US"/>
        </w:rPr>
        <w:t xml:space="preserve">), </w:t>
      </w:r>
      <w:r w:rsidR="007F36F9" w:rsidRPr="009B4C90">
        <w:rPr>
          <w:rFonts w:ascii="Times New Roman" w:hAnsi="Times New Roman" w:cs="Times New Roman"/>
          <w:bCs/>
          <w:i/>
          <w:sz w:val="24"/>
          <w:szCs w:val="24"/>
          <w:lang w:val="en-US"/>
        </w:rPr>
        <w:t xml:space="preserve">Dasar-dasar Manajemen Produksi dan Operasi, </w:t>
      </w:r>
      <w:r w:rsidR="007F36F9" w:rsidRPr="009B4C90">
        <w:rPr>
          <w:rFonts w:ascii="Times New Roman" w:hAnsi="Times New Roman" w:cs="Times New Roman"/>
          <w:bCs/>
          <w:sz w:val="24"/>
          <w:szCs w:val="24"/>
          <w:lang w:val="en-US"/>
        </w:rPr>
        <w:t>Jakarta : Salemba Empat.</w:t>
      </w:r>
    </w:p>
    <w:p w:rsidR="007F36F9" w:rsidRPr="009B4C90" w:rsidRDefault="007F36F9" w:rsidP="007F36F9">
      <w:pPr>
        <w:autoSpaceDE w:val="0"/>
        <w:autoSpaceDN w:val="0"/>
        <w:adjustRightInd w:val="0"/>
        <w:spacing w:before="240" w:line="240" w:lineRule="auto"/>
        <w:ind w:left="567" w:hanging="567"/>
        <w:jc w:val="both"/>
        <w:rPr>
          <w:rFonts w:ascii="Times New Roman" w:hAnsi="Times New Roman" w:cs="Times New Roman"/>
          <w:bCs/>
          <w:iCs/>
          <w:sz w:val="24"/>
          <w:szCs w:val="24"/>
          <w:lang w:val="en-US"/>
        </w:rPr>
      </w:pPr>
      <w:r w:rsidRPr="009B4C90">
        <w:rPr>
          <w:rFonts w:ascii="Times New Roman" w:hAnsi="Times New Roman" w:cs="Times New Roman"/>
          <w:bCs/>
          <w:sz w:val="24"/>
          <w:szCs w:val="24"/>
          <w:lang w:val="en-US"/>
        </w:rPr>
        <w:t xml:space="preserve">Supriyadi. (2014), Kinerja Supply Chain Management, </w:t>
      </w:r>
      <w:r w:rsidRPr="009B4C90">
        <w:rPr>
          <w:rFonts w:ascii="Times New Roman" w:hAnsi="Times New Roman" w:cs="Times New Roman"/>
          <w:bCs/>
          <w:i/>
          <w:sz w:val="24"/>
          <w:szCs w:val="24"/>
          <w:lang w:val="en-US"/>
        </w:rPr>
        <w:t>Study &amp; Accounting Research,</w:t>
      </w:r>
      <w:r w:rsidRPr="009B4C90">
        <w:rPr>
          <w:rFonts w:ascii="Times New Roman" w:hAnsi="Times New Roman" w:cs="Times New Roman"/>
          <w:bCs/>
          <w:sz w:val="24"/>
          <w:szCs w:val="24"/>
          <w:lang w:val="en-US"/>
        </w:rPr>
        <w:t xml:space="preserve"> Vol. XI No. 2, hlm 44-55.</w:t>
      </w:r>
    </w:p>
    <w:p w:rsidR="007F36F9" w:rsidRPr="009B4C90" w:rsidRDefault="007F36F9" w:rsidP="007F36F9">
      <w:pPr>
        <w:spacing w:before="240" w:line="240" w:lineRule="auto"/>
        <w:ind w:left="567" w:hanging="556"/>
        <w:jc w:val="both"/>
        <w:rPr>
          <w:rFonts w:ascii="Times New Roman" w:hAnsi="Times New Roman" w:cs="Times New Roman"/>
          <w:i/>
          <w:sz w:val="24"/>
          <w:szCs w:val="24"/>
          <w:lang w:val="en-US"/>
        </w:rPr>
      </w:pPr>
      <w:r w:rsidRPr="009B4C90">
        <w:rPr>
          <w:rFonts w:ascii="Times New Roman" w:hAnsi="Times New Roman" w:cs="Times New Roman"/>
          <w:sz w:val="24"/>
          <w:szCs w:val="24"/>
          <w:lang w:val="en-US"/>
        </w:rPr>
        <w:t xml:space="preserve">Susilo, C. B. R. dan Kristyanto, B. (2017), </w:t>
      </w:r>
      <w:r w:rsidRPr="009B4C90">
        <w:rPr>
          <w:rFonts w:ascii="Times New Roman" w:hAnsi="Times New Roman" w:cs="Times New Roman"/>
          <w:bCs/>
          <w:sz w:val="24"/>
          <w:szCs w:val="24"/>
          <w:lang w:val="en-US"/>
        </w:rPr>
        <w:t xml:space="preserve">Analisa Bullwhip Effect Dengan Metode Periodic Review, </w:t>
      </w:r>
      <w:r w:rsidRPr="009B4C90">
        <w:rPr>
          <w:rFonts w:ascii="Times New Roman" w:hAnsi="Times New Roman" w:cs="Times New Roman"/>
          <w:bCs/>
          <w:i/>
          <w:sz w:val="24"/>
          <w:szCs w:val="24"/>
          <w:lang w:val="en-US"/>
        </w:rPr>
        <w:t xml:space="preserve">Presiding Seminar Nasional Multi Disiplin Ilmu &amp; Call For Papers Unisbank Ke-3, </w:t>
      </w:r>
      <w:r w:rsidRPr="009B4C90">
        <w:rPr>
          <w:rFonts w:ascii="Times New Roman" w:hAnsi="Times New Roman" w:cs="Times New Roman"/>
          <w:bCs/>
          <w:sz w:val="24"/>
          <w:szCs w:val="24"/>
          <w:lang w:val="en-US"/>
        </w:rPr>
        <w:t>hlm 159-166.</w:t>
      </w:r>
      <w:r w:rsidRPr="009B4C90">
        <w:rPr>
          <w:rFonts w:ascii="Times New Roman" w:hAnsi="Times New Roman" w:cs="Times New Roman"/>
          <w:bCs/>
          <w:i/>
          <w:sz w:val="24"/>
          <w:szCs w:val="24"/>
          <w:lang w:val="en-US"/>
        </w:rPr>
        <w:t xml:space="preserve"> </w:t>
      </w:r>
    </w:p>
    <w:p w:rsidR="007F36F9" w:rsidRPr="009B4C90" w:rsidRDefault="001C10F4" w:rsidP="007F36F9">
      <w:pPr>
        <w:autoSpaceDE w:val="0"/>
        <w:autoSpaceDN w:val="0"/>
        <w:adjustRightInd w:val="0"/>
        <w:spacing w:before="240" w:line="240" w:lineRule="auto"/>
        <w:ind w:left="567" w:hanging="567"/>
        <w:jc w:val="both"/>
        <w:rPr>
          <w:rFonts w:ascii="Times New Roman" w:hAnsi="Times New Roman" w:cs="Times New Roman"/>
          <w:bCs/>
          <w:sz w:val="24"/>
          <w:szCs w:val="24"/>
        </w:rPr>
      </w:pPr>
      <w:r w:rsidRPr="009B4C90">
        <w:rPr>
          <w:rFonts w:ascii="Times New Roman" w:hAnsi="Times New Roman" w:cs="Times New Roman"/>
          <w:bCs/>
          <w:sz w:val="24"/>
          <w:szCs w:val="24"/>
        </w:rPr>
        <w:t>Syafrial</w:t>
      </w:r>
      <w:r w:rsidR="00D42B79" w:rsidRPr="009B4C90">
        <w:rPr>
          <w:rFonts w:ascii="Times New Roman" w:hAnsi="Times New Roman" w:cs="Times New Roman"/>
          <w:bCs/>
          <w:sz w:val="24"/>
          <w:szCs w:val="24"/>
          <w:lang w:val="en-US"/>
        </w:rPr>
        <w:t xml:space="preserve">, S. </w:t>
      </w:r>
      <w:r w:rsidR="007F36F9" w:rsidRPr="009B4C90">
        <w:rPr>
          <w:rFonts w:ascii="Times New Roman" w:hAnsi="Times New Roman" w:cs="Times New Roman"/>
          <w:bCs/>
          <w:sz w:val="24"/>
          <w:szCs w:val="24"/>
          <w:lang w:val="en-US"/>
        </w:rPr>
        <w:t xml:space="preserve">dan Purnomo, M. (2013), Analisis Supply Chain Dan Efisiensi Pemasaran Gula Siwalan Di Kabupaten Sumenep Jawa Timur, </w:t>
      </w:r>
      <w:r w:rsidR="007F36F9" w:rsidRPr="009B4C90">
        <w:rPr>
          <w:rFonts w:ascii="Times New Roman" w:hAnsi="Times New Roman" w:cs="Times New Roman"/>
          <w:bCs/>
          <w:i/>
          <w:sz w:val="24"/>
          <w:szCs w:val="24"/>
          <w:lang w:val="en-US"/>
        </w:rPr>
        <w:t xml:space="preserve">Habitat, </w:t>
      </w:r>
      <w:r w:rsidR="007F36F9" w:rsidRPr="009B4C90">
        <w:rPr>
          <w:rFonts w:ascii="Times New Roman" w:hAnsi="Times New Roman" w:cs="Times New Roman"/>
          <w:bCs/>
          <w:sz w:val="24"/>
          <w:szCs w:val="24"/>
          <w:lang w:val="en-US"/>
        </w:rPr>
        <w:t>Vol. XXIV No. 2, hlm 111-119.</w:t>
      </w:r>
    </w:p>
    <w:p w:rsidR="00F65005" w:rsidRPr="009B4C90" w:rsidRDefault="00F65005" w:rsidP="007F36F9">
      <w:pPr>
        <w:autoSpaceDE w:val="0"/>
        <w:autoSpaceDN w:val="0"/>
        <w:adjustRightInd w:val="0"/>
        <w:spacing w:before="240" w:line="240" w:lineRule="auto"/>
        <w:ind w:left="567" w:hanging="567"/>
        <w:jc w:val="both"/>
        <w:rPr>
          <w:rFonts w:ascii="Times New Roman" w:hAnsi="Times New Roman" w:cs="Times New Roman"/>
          <w:bCs/>
          <w:sz w:val="24"/>
          <w:szCs w:val="24"/>
        </w:rPr>
      </w:pPr>
      <w:r w:rsidRPr="009B4C90">
        <w:rPr>
          <w:rFonts w:ascii="Times New Roman" w:hAnsi="Times New Roman" w:cs="Times New Roman"/>
          <w:bCs/>
          <w:sz w:val="24"/>
          <w:szCs w:val="24"/>
        </w:rPr>
        <w:t>Wijiningsih., Sulistiarini, E. B., dan Tjahono, N. (2014) Identifikasi Bullwhip Effect Produk PMI Pada Distributor Kalimantan Di PT. AS Purwosari</w:t>
      </w:r>
      <w:r w:rsidR="00CA64F5" w:rsidRPr="009B4C90">
        <w:rPr>
          <w:rFonts w:ascii="Times New Roman" w:hAnsi="Times New Roman" w:cs="Times New Roman"/>
          <w:bCs/>
          <w:sz w:val="24"/>
          <w:szCs w:val="24"/>
        </w:rPr>
        <w:t xml:space="preserve">, </w:t>
      </w:r>
      <w:r w:rsidR="00CA64F5" w:rsidRPr="009B4C90">
        <w:rPr>
          <w:rFonts w:ascii="Times New Roman" w:hAnsi="Times New Roman" w:cs="Times New Roman"/>
          <w:bCs/>
          <w:i/>
          <w:sz w:val="24"/>
          <w:szCs w:val="24"/>
        </w:rPr>
        <w:t xml:space="preserve">JEMIS, </w:t>
      </w:r>
      <w:r w:rsidR="00CA64F5" w:rsidRPr="009B4C90">
        <w:rPr>
          <w:rFonts w:ascii="Times New Roman" w:hAnsi="Times New Roman" w:cs="Times New Roman"/>
          <w:bCs/>
          <w:sz w:val="24"/>
          <w:szCs w:val="24"/>
        </w:rPr>
        <w:t>Vol.2 No.2, hlm 1-4.</w:t>
      </w:r>
    </w:p>
    <w:p w:rsidR="007F36F9" w:rsidRPr="009B4C90" w:rsidRDefault="007F36F9" w:rsidP="007F36F9">
      <w:pPr>
        <w:autoSpaceDE w:val="0"/>
        <w:autoSpaceDN w:val="0"/>
        <w:adjustRightInd w:val="0"/>
        <w:spacing w:before="240" w:line="240" w:lineRule="auto"/>
        <w:ind w:left="567" w:hanging="567"/>
        <w:jc w:val="both"/>
        <w:rPr>
          <w:rFonts w:ascii="Times New Roman" w:hAnsi="Times New Roman" w:cs="Times New Roman"/>
          <w:bCs/>
          <w:sz w:val="24"/>
          <w:szCs w:val="24"/>
          <w:lang w:val="en-US"/>
        </w:rPr>
      </w:pPr>
      <w:r w:rsidRPr="009B4C90">
        <w:rPr>
          <w:rFonts w:ascii="Times New Roman" w:hAnsi="Times New Roman" w:cs="Times New Roman"/>
          <w:bCs/>
          <w:sz w:val="24"/>
          <w:szCs w:val="24"/>
          <w:lang w:val="en-US"/>
        </w:rPr>
        <w:t xml:space="preserve">Wuwung, S, C. (2013), Manajemen Rantai Pasokan Produk Cengkeh Pada Desa Wawona Minahasa Selatan, </w:t>
      </w:r>
      <w:r w:rsidRPr="009B4C90">
        <w:rPr>
          <w:rFonts w:ascii="Times New Roman" w:hAnsi="Times New Roman" w:cs="Times New Roman"/>
          <w:bCs/>
          <w:i/>
          <w:sz w:val="24"/>
          <w:szCs w:val="24"/>
          <w:lang w:val="en-US"/>
        </w:rPr>
        <w:t xml:space="preserve">Jurnal EMBA, </w:t>
      </w:r>
      <w:r w:rsidRPr="009B4C90">
        <w:rPr>
          <w:rFonts w:ascii="Times New Roman" w:hAnsi="Times New Roman" w:cs="Times New Roman"/>
          <w:bCs/>
          <w:sz w:val="24"/>
          <w:szCs w:val="24"/>
          <w:lang w:val="en-US"/>
        </w:rPr>
        <w:t>Vol. 1 No. 3, hlm 230-238.</w:t>
      </w:r>
    </w:p>
    <w:p w:rsidR="00666D68" w:rsidRPr="009B4C90" w:rsidRDefault="00666D68" w:rsidP="00666D68">
      <w:pPr>
        <w:tabs>
          <w:tab w:val="left" w:pos="5812"/>
        </w:tabs>
        <w:spacing w:line="480" w:lineRule="auto"/>
        <w:jc w:val="center"/>
        <w:rPr>
          <w:rFonts w:ascii="Times New Roman" w:hAnsi="Times New Roman" w:cs="Times New Roman"/>
          <w:color w:val="FF0000"/>
          <w:sz w:val="24"/>
          <w:szCs w:val="24"/>
          <w:lang w:val="en-US"/>
        </w:rPr>
      </w:pPr>
    </w:p>
    <w:sectPr w:rsidR="00666D68" w:rsidRPr="009B4C90" w:rsidSect="00B30FD0">
      <w:headerReference w:type="even" r:id="rId94"/>
      <w:headerReference w:type="default" r:id="rId95"/>
      <w:headerReference w:type="first" r:id="rId96"/>
      <w:footerReference w:type="first" r:id="rId97"/>
      <w:pgSz w:w="11906" w:h="16838"/>
      <w:pgMar w:top="1701" w:right="1701" w:bottom="1701" w:left="2268" w:header="1701"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F477C" w:rsidRDefault="00BF477C" w:rsidP="008B4F10">
      <w:pPr>
        <w:spacing w:after="0" w:line="240" w:lineRule="auto"/>
      </w:pPr>
      <w:r>
        <w:separator/>
      </w:r>
    </w:p>
  </w:endnote>
  <w:endnote w:type="continuationSeparator" w:id="0">
    <w:p w:rsidR="00BF477C" w:rsidRDefault="00BF477C" w:rsidP="008B4F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64631086"/>
      <w:docPartObj>
        <w:docPartGallery w:val="Page Numbers (Bottom of Page)"/>
        <w:docPartUnique/>
      </w:docPartObj>
    </w:sdtPr>
    <w:sdtEndPr>
      <w:rPr>
        <w:noProof/>
      </w:rPr>
    </w:sdtEndPr>
    <w:sdtContent>
      <w:p w:rsidR="00811A95" w:rsidRDefault="00811A95">
        <w:pPr>
          <w:pStyle w:val="Footer"/>
          <w:jc w:val="center"/>
        </w:pPr>
        <w:r>
          <w:fldChar w:fldCharType="begin"/>
        </w:r>
        <w:r>
          <w:instrText xml:space="preserve"> PAGE   \* MERGEFORMAT </w:instrText>
        </w:r>
        <w:r>
          <w:fldChar w:fldCharType="separate"/>
        </w:r>
        <w:r>
          <w:rPr>
            <w:noProof/>
          </w:rPr>
          <w:t>20</w:t>
        </w:r>
        <w:r>
          <w:rPr>
            <w:noProof/>
          </w:rPr>
          <w:fldChar w:fldCharType="end"/>
        </w:r>
      </w:p>
    </w:sdtContent>
  </w:sdt>
  <w:p w:rsidR="00811A95" w:rsidRDefault="00811A95">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4"/>
        <w:szCs w:val="24"/>
      </w:rPr>
      <w:id w:val="1419827594"/>
      <w:docPartObj>
        <w:docPartGallery w:val="Page Numbers (Bottom of Page)"/>
        <w:docPartUnique/>
      </w:docPartObj>
    </w:sdtPr>
    <w:sdtEndPr>
      <w:rPr>
        <w:noProof/>
      </w:rPr>
    </w:sdtEndPr>
    <w:sdtContent>
      <w:p w:rsidR="00811A95" w:rsidRPr="006858D7" w:rsidRDefault="00811A95">
        <w:pPr>
          <w:pStyle w:val="Footer"/>
          <w:jc w:val="right"/>
          <w:rPr>
            <w:rFonts w:ascii="Times New Roman" w:hAnsi="Times New Roman" w:cs="Times New Roman"/>
            <w:sz w:val="24"/>
            <w:szCs w:val="24"/>
          </w:rPr>
        </w:pPr>
        <w:r w:rsidRPr="006858D7">
          <w:rPr>
            <w:rFonts w:ascii="Times New Roman" w:hAnsi="Times New Roman" w:cs="Times New Roman"/>
            <w:sz w:val="24"/>
            <w:szCs w:val="24"/>
          </w:rPr>
          <w:fldChar w:fldCharType="begin"/>
        </w:r>
        <w:r w:rsidRPr="006858D7">
          <w:rPr>
            <w:rFonts w:ascii="Times New Roman" w:hAnsi="Times New Roman" w:cs="Times New Roman"/>
            <w:sz w:val="24"/>
            <w:szCs w:val="24"/>
          </w:rPr>
          <w:instrText xml:space="preserve"> PAGE   \* MERGEFORMAT </w:instrText>
        </w:r>
        <w:r w:rsidRPr="006858D7">
          <w:rPr>
            <w:rFonts w:ascii="Times New Roman" w:hAnsi="Times New Roman" w:cs="Times New Roman"/>
            <w:sz w:val="24"/>
            <w:szCs w:val="24"/>
          </w:rPr>
          <w:fldChar w:fldCharType="separate"/>
        </w:r>
        <w:r w:rsidR="00B878B6">
          <w:rPr>
            <w:rFonts w:ascii="Times New Roman" w:hAnsi="Times New Roman" w:cs="Times New Roman"/>
            <w:noProof/>
            <w:sz w:val="24"/>
            <w:szCs w:val="24"/>
          </w:rPr>
          <w:t>20</w:t>
        </w:r>
        <w:r w:rsidRPr="006858D7">
          <w:rPr>
            <w:rFonts w:ascii="Times New Roman" w:hAnsi="Times New Roman" w:cs="Times New Roman"/>
            <w:noProof/>
            <w:sz w:val="24"/>
            <w:szCs w:val="24"/>
          </w:rPr>
          <w:fldChar w:fldCharType="end"/>
        </w:r>
      </w:p>
    </w:sdtContent>
  </w:sdt>
  <w:p w:rsidR="00811A95" w:rsidRPr="006858D7" w:rsidRDefault="00811A95" w:rsidP="00DA5E7B">
    <w:pPr>
      <w:pStyle w:val="Footer"/>
      <w:tabs>
        <w:tab w:val="clear" w:pos="4513"/>
        <w:tab w:val="clear" w:pos="9026"/>
        <w:tab w:val="left" w:pos="3219"/>
      </w:tabs>
      <w:rPr>
        <w:rFonts w:ascii="Times New Roman" w:hAnsi="Times New Roman" w:cs="Times New Roman"/>
        <w:color w:val="FFFFFF" w:themeColor="background1"/>
        <w:sz w:val="24"/>
        <w:szCs w:val="24"/>
      </w:rP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6854211"/>
      <w:docPartObj>
        <w:docPartGallery w:val="Page Numbers (Bottom of Page)"/>
        <w:docPartUnique/>
      </w:docPartObj>
    </w:sdtPr>
    <w:sdtEndPr>
      <w:rPr>
        <w:noProof/>
      </w:rPr>
    </w:sdtEndPr>
    <w:sdtContent>
      <w:p w:rsidR="00811A95" w:rsidRDefault="00811A95">
        <w:pPr>
          <w:pStyle w:val="Footer"/>
          <w:jc w:val="center"/>
        </w:pPr>
        <w:r w:rsidRPr="00D93C96">
          <w:rPr>
            <w:rFonts w:ascii="Times New Roman" w:hAnsi="Times New Roman" w:cs="Times New Roman"/>
            <w:sz w:val="24"/>
          </w:rPr>
          <w:fldChar w:fldCharType="begin"/>
        </w:r>
        <w:r w:rsidRPr="00D93C96">
          <w:rPr>
            <w:rFonts w:ascii="Times New Roman" w:hAnsi="Times New Roman" w:cs="Times New Roman"/>
            <w:sz w:val="24"/>
          </w:rPr>
          <w:instrText xml:space="preserve"> PAGE   \* MERGEFORMAT </w:instrText>
        </w:r>
        <w:r w:rsidRPr="00D93C96">
          <w:rPr>
            <w:rFonts w:ascii="Times New Roman" w:hAnsi="Times New Roman" w:cs="Times New Roman"/>
            <w:sz w:val="24"/>
          </w:rPr>
          <w:fldChar w:fldCharType="separate"/>
        </w:r>
        <w:r w:rsidR="00B878B6">
          <w:rPr>
            <w:rFonts w:ascii="Times New Roman" w:hAnsi="Times New Roman" w:cs="Times New Roman"/>
            <w:noProof/>
            <w:sz w:val="24"/>
          </w:rPr>
          <w:t>49</w:t>
        </w:r>
        <w:r w:rsidRPr="00D93C96">
          <w:rPr>
            <w:rFonts w:ascii="Times New Roman" w:hAnsi="Times New Roman" w:cs="Times New Roman"/>
            <w:noProof/>
            <w:sz w:val="24"/>
          </w:rPr>
          <w:fldChar w:fldCharType="end"/>
        </w:r>
      </w:p>
    </w:sdtContent>
  </w:sdt>
  <w:p w:rsidR="00811A95" w:rsidRPr="006858D7" w:rsidRDefault="00811A95" w:rsidP="00DA5E7B">
    <w:pPr>
      <w:pStyle w:val="Footer"/>
      <w:tabs>
        <w:tab w:val="clear" w:pos="4513"/>
        <w:tab w:val="clear" w:pos="9026"/>
        <w:tab w:val="left" w:pos="3219"/>
      </w:tabs>
      <w:rPr>
        <w:rFonts w:ascii="Times New Roman" w:hAnsi="Times New Roman" w:cs="Times New Roman"/>
        <w:color w:val="FFFFFF" w:themeColor="background1"/>
        <w:sz w:val="24"/>
        <w:szCs w:val="24"/>
      </w:rP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4"/>
      </w:rPr>
      <w:id w:val="-80527857"/>
      <w:docPartObj>
        <w:docPartGallery w:val="Page Numbers (Bottom of Page)"/>
        <w:docPartUnique/>
      </w:docPartObj>
    </w:sdtPr>
    <w:sdtEndPr>
      <w:rPr>
        <w:noProof/>
      </w:rPr>
    </w:sdtEndPr>
    <w:sdtContent>
      <w:p w:rsidR="00811A95" w:rsidRPr="00340870" w:rsidRDefault="00811A95">
        <w:pPr>
          <w:pStyle w:val="Footer"/>
          <w:jc w:val="right"/>
          <w:rPr>
            <w:rFonts w:ascii="Times New Roman" w:hAnsi="Times New Roman" w:cs="Times New Roman"/>
            <w:sz w:val="24"/>
          </w:rPr>
        </w:pPr>
        <w:r w:rsidRPr="00340870">
          <w:rPr>
            <w:rFonts w:ascii="Times New Roman" w:hAnsi="Times New Roman" w:cs="Times New Roman"/>
            <w:sz w:val="24"/>
          </w:rPr>
          <w:fldChar w:fldCharType="begin"/>
        </w:r>
        <w:r w:rsidRPr="00340870">
          <w:rPr>
            <w:rFonts w:ascii="Times New Roman" w:hAnsi="Times New Roman" w:cs="Times New Roman"/>
            <w:sz w:val="24"/>
          </w:rPr>
          <w:instrText xml:space="preserve"> PAGE   \* MERGEFORMAT </w:instrText>
        </w:r>
        <w:r w:rsidRPr="00340870">
          <w:rPr>
            <w:rFonts w:ascii="Times New Roman" w:hAnsi="Times New Roman" w:cs="Times New Roman"/>
            <w:sz w:val="24"/>
          </w:rPr>
          <w:fldChar w:fldCharType="separate"/>
        </w:r>
        <w:r w:rsidR="00B878B6">
          <w:rPr>
            <w:rFonts w:ascii="Times New Roman" w:hAnsi="Times New Roman" w:cs="Times New Roman"/>
            <w:noProof/>
            <w:sz w:val="24"/>
          </w:rPr>
          <w:t>50</w:t>
        </w:r>
        <w:r w:rsidRPr="00340870">
          <w:rPr>
            <w:rFonts w:ascii="Times New Roman" w:hAnsi="Times New Roman" w:cs="Times New Roman"/>
            <w:noProof/>
            <w:sz w:val="24"/>
          </w:rPr>
          <w:fldChar w:fldCharType="end"/>
        </w:r>
      </w:p>
    </w:sdtContent>
  </w:sdt>
  <w:p w:rsidR="00811A95" w:rsidRPr="00340870" w:rsidRDefault="00811A95" w:rsidP="00DA5E7B">
    <w:pPr>
      <w:pStyle w:val="Footer"/>
      <w:tabs>
        <w:tab w:val="clear" w:pos="4513"/>
        <w:tab w:val="clear" w:pos="9026"/>
        <w:tab w:val="left" w:pos="3219"/>
      </w:tabs>
      <w:rPr>
        <w:rFonts w:ascii="Times New Roman" w:hAnsi="Times New Roman" w:cs="Times New Roman"/>
        <w:color w:val="FFFFFF" w:themeColor="background1"/>
        <w:sz w:val="32"/>
        <w:szCs w:val="24"/>
      </w:rPr>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4"/>
      </w:rPr>
      <w:id w:val="-669719470"/>
      <w:docPartObj>
        <w:docPartGallery w:val="Page Numbers (Bottom of Page)"/>
        <w:docPartUnique/>
      </w:docPartObj>
    </w:sdtPr>
    <w:sdtEndPr>
      <w:rPr>
        <w:noProof/>
      </w:rPr>
    </w:sdtEndPr>
    <w:sdtContent>
      <w:p w:rsidR="00811A95" w:rsidRPr="00C379E1" w:rsidRDefault="00811A95">
        <w:pPr>
          <w:pStyle w:val="Footer"/>
          <w:jc w:val="center"/>
          <w:rPr>
            <w:rFonts w:ascii="Times New Roman" w:hAnsi="Times New Roman" w:cs="Times New Roman"/>
            <w:sz w:val="24"/>
          </w:rPr>
        </w:pPr>
        <w:r w:rsidRPr="00C379E1">
          <w:rPr>
            <w:rFonts w:ascii="Times New Roman" w:hAnsi="Times New Roman" w:cs="Times New Roman"/>
            <w:sz w:val="24"/>
          </w:rPr>
          <w:fldChar w:fldCharType="begin"/>
        </w:r>
        <w:r w:rsidRPr="00C379E1">
          <w:rPr>
            <w:rFonts w:ascii="Times New Roman" w:hAnsi="Times New Roman" w:cs="Times New Roman"/>
            <w:sz w:val="24"/>
          </w:rPr>
          <w:instrText xml:space="preserve"> PAGE   \* MERGEFORMAT </w:instrText>
        </w:r>
        <w:r w:rsidRPr="00C379E1">
          <w:rPr>
            <w:rFonts w:ascii="Times New Roman" w:hAnsi="Times New Roman" w:cs="Times New Roman"/>
            <w:sz w:val="24"/>
          </w:rPr>
          <w:fldChar w:fldCharType="separate"/>
        </w:r>
        <w:r w:rsidR="00B878B6">
          <w:rPr>
            <w:rFonts w:ascii="Times New Roman" w:hAnsi="Times New Roman" w:cs="Times New Roman"/>
            <w:noProof/>
            <w:sz w:val="24"/>
          </w:rPr>
          <w:t>95</w:t>
        </w:r>
        <w:r w:rsidRPr="00C379E1">
          <w:rPr>
            <w:rFonts w:ascii="Times New Roman" w:hAnsi="Times New Roman" w:cs="Times New Roman"/>
            <w:noProof/>
            <w:sz w:val="24"/>
          </w:rPr>
          <w:fldChar w:fldCharType="end"/>
        </w:r>
      </w:p>
    </w:sdtContent>
  </w:sdt>
  <w:p w:rsidR="00811A95" w:rsidRPr="00C379E1" w:rsidRDefault="00811A95" w:rsidP="00DA5E7B">
    <w:pPr>
      <w:pStyle w:val="Footer"/>
      <w:tabs>
        <w:tab w:val="clear" w:pos="4513"/>
        <w:tab w:val="clear" w:pos="9026"/>
        <w:tab w:val="left" w:pos="3219"/>
      </w:tabs>
      <w:rPr>
        <w:rFonts w:ascii="Times New Roman" w:hAnsi="Times New Roman" w:cs="Times New Roman"/>
        <w:color w:val="FFFFFF" w:themeColor="background1"/>
        <w:sz w:val="28"/>
        <w:szCs w:val="24"/>
      </w:rPr>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4"/>
        <w:szCs w:val="24"/>
      </w:rPr>
      <w:id w:val="767734796"/>
      <w:docPartObj>
        <w:docPartGallery w:val="Page Numbers (Bottom of Page)"/>
        <w:docPartUnique/>
      </w:docPartObj>
    </w:sdtPr>
    <w:sdtEndPr>
      <w:rPr>
        <w:noProof/>
      </w:rPr>
    </w:sdtEndPr>
    <w:sdtContent>
      <w:p w:rsidR="00811A95" w:rsidRPr="00CF5E1D" w:rsidRDefault="00811A95">
        <w:pPr>
          <w:pStyle w:val="Footer"/>
          <w:jc w:val="right"/>
          <w:rPr>
            <w:rFonts w:ascii="Times New Roman" w:hAnsi="Times New Roman" w:cs="Times New Roman"/>
            <w:sz w:val="24"/>
            <w:szCs w:val="24"/>
          </w:rPr>
        </w:pPr>
        <w:r w:rsidRPr="00CF5E1D">
          <w:rPr>
            <w:rFonts w:ascii="Times New Roman" w:hAnsi="Times New Roman" w:cs="Times New Roman"/>
            <w:sz w:val="24"/>
            <w:szCs w:val="24"/>
          </w:rPr>
          <w:fldChar w:fldCharType="begin"/>
        </w:r>
        <w:r w:rsidRPr="00CF5E1D">
          <w:rPr>
            <w:rFonts w:ascii="Times New Roman" w:hAnsi="Times New Roman" w:cs="Times New Roman"/>
            <w:sz w:val="24"/>
            <w:szCs w:val="24"/>
          </w:rPr>
          <w:instrText xml:space="preserve"> PAGE   \* MERGEFORMAT </w:instrText>
        </w:r>
        <w:r w:rsidRPr="00CF5E1D">
          <w:rPr>
            <w:rFonts w:ascii="Times New Roman" w:hAnsi="Times New Roman" w:cs="Times New Roman"/>
            <w:sz w:val="24"/>
            <w:szCs w:val="24"/>
          </w:rPr>
          <w:fldChar w:fldCharType="separate"/>
        </w:r>
        <w:r w:rsidR="00B878B6">
          <w:rPr>
            <w:rFonts w:ascii="Times New Roman" w:hAnsi="Times New Roman" w:cs="Times New Roman"/>
            <w:noProof/>
            <w:sz w:val="24"/>
            <w:szCs w:val="24"/>
          </w:rPr>
          <w:t>96</w:t>
        </w:r>
        <w:r w:rsidRPr="00CF5E1D">
          <w:rPr>
            <w:rFonts w:ascii="Times New Roman" w:hAnsi="Times New Roman" w:cs="Times New Roman"/>
            <w:noProof/>
            <w:sz w:val="24"/>
            <w:szCs w:val="24"/>
          </w:rPr>
          <w:fldChar w:fldCharType="end"/>
        </w:r>
      </w:p>
    </w:sdtContent>
  </w:sdt>
  <w:p w:rsidR="00811A95" w:rsidRPr="00CF5E1D" w:rsidRDefault="00811A95" w:rsidP="00DA5E7B">
    <w:pPr>
      <w:pStyle w:val="Footer"/>
      <w:tabs>
        <w:tab w:val="clear" w:pos="4513"/>
        <w:tab w:val="clear" w:pos="9026"/>
        <w:tab w:val="left" w:pos="3219"/>
      </w:tabs>
      <w:rPr>
        <w:rFonts w:ascii="Times New Roman" w:hAnsi="Times New Roman" w:cs="Times New Roman"/>
        <w:color w:val="FFFFFF" w:themeColor="background1"/>
        <w:sz w:val="24"/>
        <w:szCs w:val="24"/>
      </w:rPr>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96696293"/>
      <w:docPartObj>
        <w:docPartGallery w:val="Page Numbers (Bottom of Page)"/>
        <w:docPartUnique/>
      </w:docPartObj>
    </w:sdtPr>
    <w:sdtEndPr>
      <w:rPr>
        <w:noProof/>
        <w:sz w:val="24"/>
      </w:rPr>
    </w:sdtEndPr>
    <w:sdtContent>
      <w:p w:rsidR="00811A95" w:rsidRPr="00CF5E1D" w:rsidRDefault="00811A95">
        <w:pPr>
          <w:pStyle w:val="Footer"/>
          <w:jc w:val="center"/>
          <w:rPr>
            <w:sz w:val="24"/>
          </w:rPr>
        </w:pPr>
        <w:r w:rsidRPr="00CF5E1D">
          <w:rPr>
            <w:rFonts w:ascii="Times New Roman" w:hAnsi="Times New Roman" w:cs="Times New Roman"/>
            <w:sz w:val="24"/>
          </w:rPr>
          <w:fldChar w:fldCharType="begin"/>
        </w:r>
        <w:r w:rsidRPr="00CF5E1D">
          <w:rPr>
            <w:rFonts w:ascii="Times New Roman" w:hAnsi="Times New Roman" w:cs="Times New Roman"/>
            <w:sz w:val="24"/>
          </w:rPr>
          <w:instrText xml:space="preserve"> PAGE   \* MERGEFORMAT </w:instrText>
        </w:r>
        <w:r w:rsidRPr="00CF5E1D">
          <w:rPr>
            <w:rFonts w:ascii="Times New Roman" w:hAnsi="Times New Roman" w:cs="Times New Roman"/>
            <w:sz w:val="24"/>
          </w:rPr>
          <w:fldChar w:fldCharType="separate"/>
        </w:r>
        <w:r w:rsidR="00B878B6">
          <w:rPr>
            <w:rFonts w:ascii="Times New Roman" w:hAnsi="Times New Roman" w:cs="Times New Roman"/>
            <w:noProof/>
            <w:sz w:val="24"/>
          </w:rPr>
          <w:t>98</w:t>
        </w:r>
        <w:r w:rsidRPr="00CF5E1D">
          <w:rPr>
            <w:rFonts w:ascii="Times New Roman" w:hAnsi="Times New Roman" w:cs="Times New Roman"/>
            <w:noProof/>
            <w:sz w:val="24"/>
          </w:rPr>
          <w:fldChar w:fldCharType="end"/>
        </w:r>
      </w:p>
    </w:sdtContent>
  </w:sdt>
  <w:p w:rsidR="00811A95" w:rsidRPr="00CF5E1D" w:rsidRDefault="00811A95" w:rsidP="00DA5E7B">
    <w:pPr>
      <w:pStyle w:val="Footer"/>
      <w:tabs>
        <w:tab w:val="clear" w:pos="4513"/>
        <w:tab w:val="clear" w:pos="9026"/>
        <w:tab w:val="left" w:pos="3219"/>
      </w:tabs>
      <w:rPr>
        <w:rFonts w:ascii="Times New Roman" w:hAnsi="Times New Roman" w:cs="Times New Roman"/>
        <w:color w:val="FFFFFF" w:themeColor="background1"/>
        <w:sz w:val="24"/>
        <w:szCs w:val="24"/>
      </w:rPr>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3262457"/>
      <w:docPartObj>
        <w:docPartGallery w:val="Page Numbers (Bottom of Page)"/>
        <w:docPartUnique/>
      </w:docPartObj>
    </w:sdtPr>
    <w:sdtEndPr>
      <w:rPr>
        <w:noProof/>
      </w:rPr>
    </w:sdtEndPr>
    <w:sdtContent>
      <w:p w:rsidR="00811A95" w:rsidRDefault="00811A95">
        <w:pPr>
          <w:pStyle w:val="Footer"/>
          <w:jc w:val="right"/>
        </w:pPr>
        <w:r w:rsidRPr="00CF5E1D">
          <w:rPr>
            <w:rFonts w:ascii="Times New Roman" w:hAnsi="Times New Roman" w:cs="Times New Roman"/>
            <w:sz w:val="24"/>
          </w:rPr>
          <w:fldChar w:fldCharType="begin"/>
        </w:r>
        <w:r w:rsidRPr="00CF5E1D">
          <w:rPr>
            <w:rFonts w:ascii="Times New Roman" w:hAnsi="Times New Roman" w:cs="Times New Roman"/>
            <w:sz w:val="24"/>
          </w:rPr>
          <w:instrText xml:space="preserve"> PAGE   \* MERGEFORMAT </w:instrText>
        </w:r>
        <w:r w:rsidRPr="00CF5E1D">
          <w:rPr>
            <w:rFonts w:ascii="Times New Roman" w:hAnsi="Times New Roman" w:cs="Times New Roman"/>
            <w:sz w:val="24"/>
          </w:rPr>
          <w:fldChar w:fldCharType="separate"/>
        </w:r>
        <w:r w:rsidR="00B878B6">
          <w:rPr>
            <w:rFonts w:ascii="Times New Roman" w:hAnsi="Times New Roman" w:cs="Times New Roman"/>
            <w:noProof/>
            <w:sz w:val="24"/>
          </w:rPr>
          <w:t>99</w:t>
        </w:r>
        <w:r w:rsidRPr="00CF5E1D">
          <w:rPr>
            <w:rFonts w:ascii="Times New Roman" w:hAnsi="Times New Roman" w:cs="Times New Roman"/>
            <w:noProof/>
            <w:sz w:val="24"/>
          </w:rPr>
          <w:fldChar w:fldCharType="end"/>
        </w:r>
      </w:p>
    </w:sdtContent>
  </w:sdt>
  <w:p w:rsidR="00811A95" w:rsidRPr="00C379E1" w:rsidRDefault="00811A95" w:rsidP="00DA5E7B">
    <w:pPr>
      <w:pStyle w:val="Footer"/>
      <w:tabs>
        <w:tab w:val="clear" w:pos="4513"/>
        <w:tab w:val="clear" w:pos="9026"/>
        <w:tab w:val="left" w:pos="3219"/>
      </w:tabs>
      <w:rPr>
        <w:rFonts w:ascii="Times New Roman" w:hAnsi="Times New Roman" w:cs="Times New Roman"/>
        <w:color w:val="FFFFFF" w:themeColor="background1"/>
        <w:sz w:val="28"/>
        <w:szCs w:val="24"/>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1A95" w:rsidRDefault="00811A95">
    <w:pPr>
      <w:pStyle w:val="Footer"/>
      <w:jc w:val="center"/>
    </w:pPr>
  </w:p>
  <w:p w:rsidR="00811A95" w:rsidRDefault="00811A9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4"/>
      </w:rPr>
      <w:id w:val="1597447973"/>
      <w:docPartObj>
        <w:docPartGallery w:val="Page Numbers (Bottom of Page)"/>
        <w:docPartUnique/>
      </w:docPartObj>
    </w:sdtPr>
    <w:sdtEndPr>
      <w:rPr>
        <w:noProof/>
      </w:rPr>
    </w:sdtEndPr>
    <w:sdtContent>
      <w:p w:rsidR="00811A95" w:rsidRPr="00CF5E1D" w:rsidRDefault="00811A95">
        <w:pPr>
          <w:pStyle w:val="Footer"/>
          <w:jc w:val="center"/>
          <w:rPr>
            <w:rFonts w:ascii="Times New Roman" w:hAnsi="Times New Roman" w:cs="Times New Roman"/>
            <w:sz w:val="24"/>
          </w:rPr>
        </w:pPr>
        <w:r w:rsidRPr="00CF5E1D">
          <w:rPr>
            <w:rFonts w:ascii="Times New Roman" w:hAnsi="Times New Roman" w:cs="Times New Roman"/>
            <w:sz w:val="24"/>
          </w:rPr>
          <w:fldChar w:fldCharType="begin"/>
        </w:r>
        <w:r w:rsidRPr="00CF5E1D">
          <w:rPr>
            <w:rFonts w:ascii="Times New Roman" w:hAnsi="Times New Roman" w:cs="Times New Roman"/>
            <w:sz w:val="24"/>
          </w:rPr>
          <w:instrText xml:space="preserve"> PAGE   \* MERGEFORMAT </w:instrText>
        </w:r>
        <w:r w:rsidRPr="00CF5E1D">
          <w:rPr>
            <w:rFonts w:ascii="Times New Roman" w:hAnsi="Times New Roman" w:cs="Times New Roman"/>
            <w:sz w:val="24"/>
          </w:rPr>
          <w:fldChar w:fldCharType="separate"/>
        </w:r>
        <w:r w:rsidR="00B878B6">
          <w:rPr>
            <w:rFonts w:ascii="Times New Roman" w:hAnsi="Times New Roman" w:cs="Times New Roman"/>
            <w:noProof/>
            <w:sz w:val="24"/>
          </w:rPr>
          <w:t>iii</w:t>
        </w:r>
        <w:r w:rsidRPr="00CF5E1D">
          <w:rPr>
            <w:rFonts w:ascii="Times New Roman" w:hAnsi="Times New Roman" w:cs="Times New Roman"/>
            <w:noProof/>
            <w:sz w:val="24"/>
          </w:rPr>
          <w:fldChar w:fldCharType="end"/>
        </w:r>
      </w:p>
    </w:sdtContent>
  </w:sdt>
  <w:p w:rsidR="00811A95" w:rsidRPr="00CF5E1D" w:rsidRDefault="00811A95" w:rsidP="00357E9C">
    <w:pPr>
      <w:pStyle w:val="Footer"/>
      <w:tabs>
        <w:tab w:val="clear" w:pos="4513"/>
        <w:tab w:val="clear" w:pos="9026"/>
        <w:tab w:val="left" w:pos="2724"/>
      </w:tabs>
      <w:rPr>
        <w:rFonts w:ascii="Times New Roman" w:hAnsi="Times New Roman" w:cs="Times New Roman"/>
        <w:sz w:val="28"/>
        <w:szCs w:val="24"/>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1200585662"/>
      <w:docPartObj>
        <w:docPartGallery w:val="Page Numbers (Bottom of Page)"/>
        <w:docPartUnique/>
      </w:docPartObj>
    </w:sdtPr>
    <w:sdtEndPr>
      <w:rPr>
        <w:noProof/>
      </w:rPr>
    </w:sdtEndPr>
    <w:sdtContent>
      <w:p w:rsidR="00811A95" w:rsidRPr="00CF5E1D" w:rsidRDefault="00811A95">
        <w:pPr>
          <w:pStyle w:val="Footer"/>
          <w:jc w:val="center"/>
          <w:rPr>
            <w:rFonts w:ascii="Times New Roman" w:hAnsi="Times New Roman" w:cs="Times New Roman"/>
          </w:rPr>
        </w:pPr>
        <w:r w:rsidRPr="00CF5E1D">
          <w:rPr>
            <w:rFonts w:ascii="Times New Roman" w:hAnsi="Times New Roman" w:cs="Times New Roman"/>
            <w:sz w:val="24"/>
          </w:rPr>
          <w:fldChar w:fldCharType="begin"/>
        </w:r>
        <w:r w:rsidRPr="00CF5E1D">
          <w:rPr>
            <w:rFonts w:ascii="Times New Roman" w:hAnsi="Times New Roman" w:cs="Times New Roman"/>
            <w:sz w:val="24"/>
          </w:rPr>
          <w:instrText xml:space="preserve"> PAGE   \* MERGEFORMAT </w:instrText>
        </w:r>
        <w:r w:rsidRPr="00CF5E1D">
          <w:rPr>
            <w:rFonts w:ascii="Times New Roman" w:hAnsi="Times New Roman" w:cs="Times New Roman"/>
            <w:sz w:val="24"/>
          </w:rPr>
          <w:fldChar w:fldCharType="separate"/>
        </w:r>
        <w:r w:rsidR="00B878B6">
          <w:rPr>
            <w:rFonts w:ascii="Times New Roman" w:hAnsi="Times New Roman" w:cs="Times New Roman"/>
            <w:noProof/>
            <w:sz w:val="24"/>
          </w:rPr>
          <w:t>xv</w:t>
        </w:r>
        <w:r w:rsidRPr="00CF5E1D">
          <w:rPr>
            <w:rFonts w:ascii="Times New Roman" w:hAnsi="Times New Roman" w:cs="Times New Roman"/>
            <w:noProof/>
            <w:sz w:val="24"/>
          </w:rPr>
          <w:fldChar w:fldCharType="end"/>
        </w:r>
      </w:p>
    </w:sdtContent>
  </w:sdt>
  <w:p w:rsidR="00811A95" w:rsidRPr="00CF5E1D" w:rsidRDefault="00811A95">
    <w:pPr>
      <w:pStyle w:val="Footer"/>
      <w:rPr>
        <w:rFonts w:ascii="Times New Roman" w:hAnsi="Times New Roman" w:cs="Times New Roman"/>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48124019"/>
      <w:docPartObj>
        <w:docPartGallery w:val="Page Numbers (Bottom of Page)"/>
        <w:docPartUnique/>
      </w:docPartObj>
    </w:sdtPr>
    <w:sdtEndPr>
      <w:rPr>
        <w:noProof/>
      </w:rPr>
    </w:sdtEndPr>
    <w:sdtContent>
      <w:p w:rsidR="00811A95" w:rsidRDefault="00811A95">
        <w:pPr>
          <w:pStyle w:val="Footer"/>
          <w:jc w:val="center"/>
        </w:pPr>
        <w:r w:rsidRPr="00CF5E1D">
          <w:rPr>
            <w:rFonts w:ascii="Times New Roman" w:hAnsi="Times New Roman" w:cs="Times New Roman"/>
            <w:sz w:val="24"/>
          </w:rPr>
          <w:fldChar w:fldCharType="begin"/>
        </w:r>
        <w:r w:rsidRPr="00CF5E1D">
          <w:rPr>
            <w:rFonts w:ascii="Times New Roman" w:hAnsi="Times New Roman" w:cs="Times New Roman"/>
            <w:sz w:val="24"/>
          </w:rPr>
          <w:instrText xml:space="preserve"> PAGE   \* MERGEFORMAT </w:instrText>
        </w:r>
        <w:r w:rsidRPr="00CF5E1D">
          <w:rPr>
            <w:rFonts w:ascii="Times New Roman" w:hAnsi="Times New Roman" w:cs="Times New Roman"/>
            <w:sz w:val="24"/>
          </w:rPr>
          <w:fldChar w:fldCharType="separate"/>
        </w:r>
        <w:r w:rsidR="00B878B6">
          <w:rPr>
            <w:rFonts w:ascii="Times New Roman" w:hAnsi="Times New Roman" w:cs="Times New Roman"/>
            <w:noProof/>
            <w:sz w:val="24"/>
          </w:rPr>
          <w:t>1</w:t>
        </w:r>
        <w:r w:rsidRPr="00CF5E1D">
          <w:rPr>
            <w:rFonts w:ascii="Times New Roman" w:hAnsi="Times New Roman" w:cs="Times New Roman"/>
            <w:noProof/>
            <w:sz w:val="24"/>
          </w:rPr>
          <w:fldChar w:fldCharType="end"/>
        </w:r>
      </w:p>
    </w:sdtContent>
  </w:sdt>
  <w:p w:rsidR="00811A95" w:rsidRPr="00635FA1" w:rsidRDefault="00811A95" w:rsidP="00DA5E7B">
    <w:pPr>
      <w:pStyle w:val="Footer"/>
      <w:tabs>
        <w:tab w:val="clear" w:pos="4513"/>
        <w:tab w:val="clear" w:pos="9026"/>
        <w:tab w:val="left" w:pos="3219"/>
      </w:tabs>
      <w:rPr>
        <w:color w:val="FFFFFF" w:themeColor="background1"/>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4"/>
        <w:szCs w:val="24"/>
      </w:rPr>
      <w:id w:val="851377067"/>
      <w:docPartObj>
        <w:docPartGallery w:val="Page Numbers (Bottom of Page)"/>
        <w:docPartUnique/>
      </w:docPartObj>
    </w:sdtPr>
    <w:sdtEndPr>
      <w:rPr>
        <w:noProof/>
      </w:rPr>
    </w:sdtEndPr>
    <w:sdtContent>
      <w:p w:rsidR="00811A95" w:rsidRPr="00A7356B" w:rsidRDefault="00811A95">
        <w:pPr>
          <w:pStyle w:val="Footer"/>
          <w:jc w:val="right"/>
          <w:rPr>
            <w:sz w:val="24"/>
            <w:szCs w:val="24"/>
          </w:rPr>
        </w:pPr>
        <w:r w:rsidRPr="00A7356B">
          <w:rPr>
            <w:rFonts w:ascii="Times New Roman" w:hAnsi="Times New Roman" w:cs="Times New Roman"/>
            <w:sz w:val="24"/>
            <w:szCs w:val="24"/>
          </w:rPr>
          <w:fldChar w:fldCharType="begin"/>
        </w:r>
        <w:r w:rsidRPr="00A7356B">
          <w:rPr>
            <w:rFonts w:ascii="Times New Roman" w:hAnsi="Times New Roman" w:cs="Times New Roman"/>
            <w:sz w:val="24"/>
            <w:szCs w:val="24"/>
          </w:rPr>
          <w:instrText xml:space="preserve"> PAGE   \* MERGEFORMAT </w:instrText>
        </w:r>
        <w:r w:rsidRPr="00A7356B">
          <w:rPr>
            <w:rFonts w:ascii="Times New Roman" w:hAnsi="Times New Roman" w:cs="Times New Roman"/>
            <w:sz w:val="24"/>
            <w:szCs w:val="24"/>
          </w:rPr>
          <w:fldChar w:fldCharType="separate"/>
        </w:r>
        <w:r w:rsidR="00B878B6">
          <w:rPr>
            <w:rFonts w:ascii="Times New Roman" w:hAnsi="Times New Roman" w:cs="Times New Roman"/>
            <w:noProof/>
            <w:sz w:val="24"/>
            <w:szCs w:val="24"/>
          </w:rPr>
          <w:t>17</w:t>
        </w:r>
        <w:r w:rsidRPr="00A7356B">
          <w:rPr>
            <w:rFonts w:ascii="Times New Roman" w:hAnsi="Times New Roman" w:cs="Times New Roman"/>
            <w:noProof/>
            <w:sz w:val="24"/>
            <w:szCs w:val="24"/>
          </w:rPr>
          <w:fldChar w:fldCharType="end"/>
        </w:r>
      </w:p>
    </w:sdtContent>
  </w:sdt>
  <w:p w:rsidR="00811A95" w:rsidRPr="00A7356B" w:rsidRDefault="00811A95">
    <w:pPr>
      <w:pStyle w:val="Footer"/>
      <w:rPr>
        <w:sz w:val="24"/>
        <w:szCs w:val="24"/>
      </w:rP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4"/>
      </w:rPr>
      <w:id w:val="880755634"/>
      <w:docPartObj>
        <w:docPartGallery w:val="Page Numbers (Bottom of Page)"/>
        <w:docPartUnique/>
      </w:docPartObj>
    </w:sdtPr>
    <w:sdtEndPr>
      <w:rPr>
        <w:noProof/>
      </w:rPr>
    </w:sdtEndPr>
    <w:sdtContent>
      <w:p w:rsidR="00811A95" w:rsidRPr="00CF5E1D" w:rsidRDefault="00811A95">
        <w:pPr>
          <w:pStyle w:val="Footer"/>
          <w:jc w:val="right"/>
          <w:rPr>
            <w:rFonts w:ascii="Times New Roman" w:hAnsi="Times New Roman" w:cs="Times New Roman"/>
            <w:sz w:val="24"/>
          </w:rPr>
        </w:pPr>
        <w:r w:rsidRPr="00CF5E1D">
          <w:rPr>
            <w:rFonts w:ascii="Times New Roman" w:hAnsi="Times New Roman" w:cs="Times New Roman"/>
            <w:sz w:val="24"/>
          </w:rPr>
          <w:fldChar w:fldCharType="begin"/>
        </w:r>
        <w:r w:rsidRPr="00CF5E1D">
          <w:rPr>
            <w:rFonts w:ascii="Times New Roman" w:hAnsi="Times New Roman" w:cs="Times New Roman"/>
            <w:sz w:val="24"/>
          </w:rPr>
          <w:instrText xml:space="preserve"> PAGE   \* MERGEFORMAT </w:instrText>
        </w:r>
        <w:r w:rsidRPr="00CF5E1D">
          <w:rPr>
            <w:rFonts w:ascii="Times New Roman" w:hAnsi="Times New Roman" w:cs="Times New Roman"/>
            <w:sz w:val="24"/>
          </w:rPr>
          <w:fldChar w:fldCharType="separate"/>
        </w:r>
        <w:r w:rsidR="00B878B6">
          <w:rPr>
            <w:rFonts w:ascii="Times New Roman" w:hAnsi="Times New Roman" w:cs="Times New Roman"/>
            <w:noProof/>
            <w:sz w:val="24"/>
          </w:rPr>
          <w:t>2</w:t>
        </w:r>
        <w:r w:rsidRPr="00CF5E1D">
          <w:rPr>
            <w:rFonts w:ascii="Times New Roman" w:hAnsi="Times New Roman" w:cs="Times New Roman"/>
            <w:noProof/>
            <w:sz w:val="24"/>
          </w:rPr>
          <w:fldChar w:fldCharType="end"/>
        </w:r>
      </w:p>
    </w:sdtContent>
  </w:sdt>
  <w:p w:rsidR="00811A95" w:rsidRPr="00CF5E1D" w:rsidRDefault="00811A95" w:rsidP="00DA5E7B">
    <w:pPr>
      <w:pStyle w:val="Footer"/>
      <w:tabs>
        <w:tab w:val="clear" w:pos="4513"/>
        <w:tab w:val="clear" w:pos="9026"/>
        <w:tab w:val="left" w:pos="3219"/>
      </w:tabs>
      <w:rPr>
        <w:rFonts w:ascii="Times New Roman" w:hAnsi="Times New Roman" w:cs="Times New Roman"/>
        <w:color w:val="FFFFFF" w:themeColor="background1"/>
        <w:sz w:val="24"/>
      </w:rP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4"/>
        <w:szCs w:val="24"/>
      </w:rPr>
      <w:id w:val="1436175010"/>
      <w:docPartObj>
        <w:docPartGallery w:val="Page Numbers (Bottom of Page)"/>
        <w:docPartUnique/>
      </w:docPartObj>
    </w:sdtPr>
    <w:sdtEndPr>
      <w:rPr>
        <w:noProof/>
      </w:rPr>
    </w:sdtEndPr>
    <w:sdtContent>
      <w:p w:rsidR="00811A95" w:rsidRPr="00A7356B" w:rsidRDefault="00811A95">
        <w:pPr>
          <w:pStyle w:val="Footer"/>
          <w:jc w:val="right"/>
          <w:rPr>
            <w:sz w:val="24"/>
            <w:szCs w:val="24"/>
          </w:rPr>
        </w:pPr>
        <w:r w:rsidRPr="00A7356B">
          <w:rPr>
            <w:rFonts w:ascii="Times New Roman" w:hAnsi="Times New Roman" w:cs="Times New Roman"/>
            <w:sz w:val="24"/>
            <w:szCs w:val="24"/>
          </w:rPr>
          <w:fldChar w:fldCharType="begin"/>
        </w:r>
        <w:r w:rsidRPr="00A7356B">
          <w:rPr>
            <w:rFonts w:ascii="Times New Roman" w:hAnsi="Times New Roman" w:cs="Times New Roman"/>
            <w:sz w:val="24"/>
            <w:szCs w:val="24"/>
          </w:rPr>
          <w:instrText xml:space="preserve"> PAGE   \* MERGEFORMAT </w:instrText>
        </w:r>
        <w:r w:rsidRPr="00A7356B">
          <w:rPr>
            <w:rFonts w:ascii="Times New Roman" w:hAnsi="Times New Roman" w:cs="Times New Roman"/>
            <w:sz w:val="24"/>
            <w:szCs w:val="24"/>
          </w:rPr>
          <w:fldChar w:fldCharType="separate"/>
        </w:r>
        <w:r w:rsidR="00B878B6">
          <w:rPr>
            <w:rFonts w:ascii="Times New Roman" w:hAnsi="Times New Roman" w:cs="Times New Roman"/>
            <w:noProof/>
            <w:sz w:val="24"/>
            <w:szCs w:val="24"/>
          </w:rPr>
          <w:t>48</w:t>
        </w:r>
        <w:r w:rsidRPr="00A7356B">
          <w:rPr>
            <w:rFonts w:ascii="Times New Roman" w:hAnsi="Times New Roman" w:cs="Times New Roman"/>
            <w:noProof/>
            <w:sz w:val="24"/>
            <w:szCs w:val="24"/>
          </w:rPr>
          <w:fldChar w:fldCharType="end"/>
        </w:r>
      </w:p>
    </w:sdtContent>
  </w:sdt>
  <w:p w:rsidR="00811A95" w:rsidRPr="00A7356B" w:rsidRDefault="00811A95">
    <w:pPr>
      <w:pStyle w:val="Footer"/>
      <w:rPr>
        <w:sz w:val="24"/>
        <w:szCs w:val="24"/>
      </w:rP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86894456"/>
      <w:docPartObj>
        <w:docPartGallery w:val="Page Numbers (Bottom of Page)"/>
        <w:docPartUnique/>
      </w:docPartObj>
    </w:sdtPr>
    <w:sdtEndPr>
      <w:rPr>
        <w:rFonts w:ascii="Times New Roman" w:hAnsi="Times New Roman" w:cs="Times New Roman"/>
        <w:noProof/>
        <w:sz w:val="24"/>
        <w:szCs w:val="24"/>
      </w:rPr>
    </w:sdtEndPr>
    <w:sdtContent>
      <w:p w:rsidR="00811A95" w:rsidRPr="00A7356B" w:rsidRDefault="00811A95">
        <w:pPr>
          <w:pStyle w:val="Footer"/>
          <w:jc w:val="center"/>
          <w:rPr>
            <w:rFonts w:ascii="Times New Roman" w:hAnsi="Times New Roman" w:cs="Times New Roman"/>
            <w:sz w:val="24"/>
            <w:szCs w:val="24"/>
          </w:rPr>
        </w:pPr>
        <w:r w:rsidRPr="00A7356B">
          <w:rPr>
            <w:rFonts w:ascii="Times New Roman" w:hAnsi="Times New Roman" w:cs="Times New Roman"/>
            <w:sz w:val="24"/>
            <w:szCs w:val="24"/>
          </w:rPr>
          <w:fldChar w:fldCharType="begin"/>
        </w:r>
        <w:r w:rsidRPr="00A7356B">
          <w:rPr>
            <w:rFonts w:ascii="Times New Roman" w:hAnsi="Times New Roman" w:cs="Times New Roman"/>
            <w:sz w:val="24"/>
            <w:szCs w:val="24"/>
          </w:rPr>
          <w:instrText xml:space="preserve"> PAGE   \* MERGEFORMAT </w:instrText>
        </w:r>
        <w:r w:rsidRPr="00A7356B">
          <w:rPr>
            <w:rFonts w:ascii="Times New Roman" w:hAnsi="Times New Roman" w:cs="Times New Roman"/>
            <w:sz w:val="24"/>
            <w:szCs w:val="24"/>
          </w:rPr>
          <w:fldChar w:fldCharType="separate"/>
        </w:r>
        <w:r w:rsidR="00B878B6">
          <w:rPr>
            <w:rFonts w:ascii="Times New Roman" w:hAnsi="Times New Roman" w:cs="Times New Roman"/>
            <w:noProof/>
            <w:sz w:val="24"/>
            <w:szCs w:val="24"/>
          </w:rPr>
          <w:t>18</w:t>
        </w:r>
        <w:r w:rsidRPr="00A7356B">
          <w:rPr>
            <w:rFonts w:ascii="Times New Roman" w:hAnsi="Times New Roman" w:cs="Times New Roman"/>
            <w:noProof/>
            <w:sz w:val="24"/>
            <w:szCs w:val="24"/>
          </w:rPr>
          <w:fldChar w:fldCharType="end"/>
        </w:r>
      </w:p>
    </w:sdtContent>
  </w:sdt>
  <w:p w:rsidR="00811A95" w:rsidRPr="00635FA1" w:rsidRDefault="00811A95" w:rsidP="00DA5E7B">
    <w:pPr>
      <w:pStyle w:val="Footer"/>
      <w:tabs>
        <w:tab w:val="clear" w:pos="4513"/>
        <w:tab w:val="clear" w:pos="9026"/>
        <w:tab w:val="left" w:pos="3219"/>
      </w:tabs>
      <w:rPr>
        <w:color w:val="FFFFFF" w:themeColor="background1"/>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F477C" w:rsidRDefault="00BF477C" w:rsidP="008B4F10">
      <w:pPr>
        <w:spacing w:after="0" w:line="240" w:lineRule="auto"/>
      </w:pPr>
      <w:r>
        <w:separator/>
      </w:r>
    </w:p>
  </w:footnote>
  <w:footnote w:type="continuationSeparator" w:id="0">
    <w:p w:rsidR="00BF477C" w:rsidRDefault="00BF477C" w:rsidP="008B4F1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61" o:spid="_x0000_s2050" type="#_x0000_t75" style="position:absolute;margin-left:0;margin-top:0;width:396.65pt;height:396.65pt;z-index:-251657216;mso-position-horizontal:center;mso-position-horizontal-relative:margin;mso-position-vertical:center;mso-position-vertical-relative:margin" o:allowincell="f">
          <v:imagedata r:id="rId1" o:title="logo-ekuitas" gain="19661f" blacklevel="22938f"/>
        </v:shape>
      </w:pic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70" o:spid="_x0000_s2059" type="#_x0000_t75" style="position:absolute;margin-left:0;margin-top:0;width:396.65pt;height:396.65pt;z-index:-251648000;mso-position-horizontal:center;mso-position-horizontal-relative:margin;mso-position-vertical:center;mso-position-vertical-relative:margin" o:allowincell="f">
          <v:imagedata r:id="rId1" o:title="logo-ekuitas" gain="19661f" blacklevel="22938f"/>
        </v:shape>
      </w:pic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71" o:spid="_x0000_s2060" type="#_x0000_t75" style="position:absolute;margin-left:0;margin-top:0;width:396.65pt;height:396.65pt;z-index:-251646976;mso-position-horizontal:center;mso-position-horizontal-relative:margin;mso-position-vertical:center;mso-position-vertical-relative:margin" o:allowincell="f">
          <v:imagedata r:id="rId1" o:title="logo-ekuitas" gain="19661f" blacklevel="22938f"/>
        </v:shape>
      </w:pic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69" o:spid="_x0000_s2058" type="#_x0000_t75" style="position:absolute;margin-left:0;margin-top:0;width:396.65pt;height:396.65pt;z-index:-251649024;mso-position-horizontal:center;mso-position-horizontal-relative:margin;mso-position-vertical:center;mso-position-vertical-relative:margin" o:allowincell="f">
          <v:imagedata r:id="rId1" o:title="logo-ekuitas" gain="19661f" blacklevel="22938f"/>
        </v:shape>
      </w:pic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73" o:spid="_x0000_s2062" type="#_x0000_t75" style="position:absolute;margin-left:0;margin-top:0;width:396.65pt;height:396.65pt;z-index:-251644928;mso-position-horizontal:center;mso-position-horizontal-relative:margin;mso-position-vertical:center;mso-position-vertical-relative:margin" o:allowincell="f">
          <v:imagedata r:id="rId1" o:title="logo-ekuitas" gain="19661f" blacklevel="22938f"/>
        </v:shape>
      </w:pic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74" o:spid="_x0000_s2063" type="#_x0000_t75" style="position:absolute;margin-left:0;margin-top:0;width:396.65pt;height:396.65pt;z-index:-251643904;mso-position-horizontal:center;mso-position-horizontal-relative:margin;mso-position-vertical:center;mso-position-vertical-relative:margin" o:allowincell="f">
          <v:imagedata r:id="rId1" o:title="logo-ekuitas" gain="19661f" blacklevel="22938f"/>
        </v:shape>
      </w:pic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72" o:spid="_x0000_s2061" type="#_x0000_t75" style="position:absolute;margin-left:0;margin-top:0;width:396.65pt;height:396.65pt;z-index:-251645952;mso-position-horizontal:center;mso-position-horizontal-relative:margin;mso-position-vertical:center;mso-position-vertical-relative:margin" o:allowincell="f">
          <v:imagedata r:id="rId1" o:title="logo-ekuitas" gain="19661f" blacklevel="22938f"/>
        </v:shape>
      </w:pic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76" o:spid="_x0000_s2065" type="#_x0000_t75" style="position:absolute;margin-left:0;margin-top:0;width:396.65pt;height:396.65pt;z-index:-251641856;mso-position-horizontal:center;mso-position-horizontal-relative:margin;mso-position-vertical:center;mso-position-vertical-relative:margin" o:allowincell="f">
          <v:imagedata r:id="rId1" o:title="logo-ekuitas" gain="19661f" blacklevel="22938f"/>
        </v:shape>
      </w:pic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77" o:spid="_x0000_s2066" type="#_x0000_t75" style="position:absolute;margin-left:0;margin-top:0;width:396.65pt;height:396.65pt;z-index:-251640832;mso-position-horizontal:center;mso-position-horizontal-relative:margin;mso-position-vertical:center;mso-position-vertical-relative:margin" o:allowincell="f">
          <v:imagedata r:id="rId1" o:title="logo-ekuitas" gain="19661f" blacklevel="22938f"/>
        </v:shape>
      </w:pict>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75" o:spid="_x0000_s2064" type="#_x0000_t75" style="position:absolute;margin-left:0;margin-top:0;width:396.65pt;height:396.65pt;z-index:-251642880;mso-position-horizontal:center;mso-position-horizontal-relative:margin;mso-position-vertical:center;mso-position-vertical-relative:margin" o:allowincell="f">
          <v:imagedata r:id="rId1" o:title="logo-ekuitas" gain="19661f" blacklevel="22938f"/>
        </v:shape>
      </w:pic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79" o:spid="_x0000_s2068" type="#_x0000_t75" style="position:absolute;margin-left:0;margin-top:0;width:396.65pt;height:396.65pt;z-index:-251638784;mso-position-horizontal:center;mso-position-horizontal-relative:margin;mso-position-vertical:center;mso-position-vertical-relative:margin" o:allowincell="f">
          <v:imagedata r:id="rId1" o:title="logo-ekuitas" gain="19661f" blacklevel="22938f"/>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62" o:spid="_x0000_s2051" type="#_x0000_t75" style="position:absolute;margin-left:0;margin-top:0;width:396.65pt;height:396.65pt;z-index:-251656192;mso-position-horizontal:center;mso-position-horizontal-relative:margin;mso-position-vertical:center;mso-position-vertical-relative:margin" o:allowincell="f">
          <v:imagedata r:id="rId1" o:title="logo-ekuitas" gain="19661f" blacklevel="22938f"/>
        </v:shape>
      </w:pict>
    </w: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80" o:spid="_x0000_s2069" type="#_x0000_t75" style="position:absolute;margin-left:0;margin-top:0;width:396.65pt;height:396.65pt;z-index:-251637760;mso-position-horizontal:center;mso-position-horizontal-relative:margin;mso-position-vertical:center;mso-position-vertical-relative:margin" o:allowincell="f">
          <v:imagedata r:id="rId1" o:title="logo-ekuitas" gain="19661f" blacklevel="22938f"/>
        </v:shape>
      </w:pict>
    </w: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78" o:spid="_x0000_s2067" type="#_x0000_t75" style="position:absolute;margin-left:0;margin-top:0;width:396.65pt;height:396.65pt;z-index:-251639808;mso-position-horizontal:center;mso-position-horizontal-relative:margin;mso-position-vertical:center;mso-position-vertical-relative:margin" o:allowincell="f">
          <v:imagedata r:id="rId1" o:title="logo-ekuitas" gain="19661f" blacklevel="22938f"/>
        </v:shape>
      </w:pict>
    </w: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82" o:spid="_x0000_s2071" type="#_x0000_t75" style="position:absolute;margin-left:0;margin-top:0;width:396.65pt;height:396.65pt;z-index:-251635712;mso-position-horizontal:center;mso-position-horizontal-relative:margin;mso-position-vertical:center;mso-position-vertical-relative:margin" o:allowincell="f">
          <v:imagedata r:id="rId1" o:title="logo-ekuitas" gain="19661f" blacklevel="22938f"/>
        </v:shape>
      </w:pict>
    </w: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83" o:spid="_x0000_s2072" type="#_x0000_t75" style="position:absolute;margin-left:0;margin-top:0;width:396.65pt;height:396.65pt;z-index:-251634688;mso-position-horizontal:center;mso-position-horizontal-relative:margin;mso-position-vertical:center;mso-position-vertical-relative:margin" o:allowincell="f">
          <v:imagedata r:id="rId1" o:title="logo-ekuitas" gain="19661f" blacklevel="22938f"/>
        </v:shape>
      </w:pict>
    </w: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81" o:spid="_x0000_s2070" type="#_x0000_t75" style="position:absolute;margin-left:0;margin-top:0;width:396.65pt;height:396.65pt;z-index:-251636736;mso-position-horizontal:center;mso-position-horizontal-relative:margin;mso-position-vertical:center;mso-position-vertical-relative:margin" o:allowincell="f">
          <v:imagedata r:id="rId1" o:title="logo-ekuitas" gain="19661f" blacklevel="22938f"/>
        </v:shape>
      </w:pict>
    </w: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85" o:spid="_x0000_s2074" type="#_x0000_t75" style="position:absolute;margin-left:0;margin-top:0;width:396.65pt;height:396.65pt;z-index:-251632640;mso-position-horizontal:center;mso-position-horizontal-relative:margin;mso-position-vertical:center;mso-position-vertical-relative:margin" o:allowincell="f">
          <v:imagedata r:id="rId1" o:title="logo-ekuitas" gain="19661f" blacklevel="22938f"/>
        </v:shape>
      </w:pict>
    </w: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86" o:spid="_x0000_s2075" type="#_x0000_t75" style="position:absolute;margin-left:0;margin-top:0;width:396.65pt;height:396.65pt;z-index:-251631616;mso-position-horizontal:center;mso-position-horizontal-relative:margin;mso-position-vertical:center;mso-position-vertical-relative:margin" o:allowincell="f">
          <v:imagedata r:id="rId1" o:title="logo-ekuitas" gain="19661f" blacklevel="22938f"/>
        </v:shape>
      </w:pict>
    </w: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84" o:spid="_x0000_s2073" type="#_x0000_t75" style="position:absolute;margin-left:0;margin-top:0;width:396.65pt;height:396.65pt;z-index:-251633664;mso-position-horizontal:center;mso-position-horizontal-relative:margin;mso-position-vertical:center;mso-position-vertical-relative:margin" o:allowincell="f">
          <v:imagedata r:id="rId1" o:title="logo-ekuitas" gain="19661f" blacklevel="22938f"/>
        </v:shape>
      </w:pict>
    </w: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88" o:spid="_x0000_s2077" type="#_x0000_t75" style="position:absolute;margin-left:0;margin-top:0;width:396.65pt;height:396.65pt;z-index:-251629568;mso-position-horizontal:center;mso-position-horizontal-relative:margin;mso-position-vertical:center;mso-position-vertical-relative:margin" o:allowincell="f">
          <v:imagedata r:id="rId1" o:title="logo-ekuitas" gain="19661f" blacklevel="22938f"/>
        </v:shape>
      </w:pict>
    </w: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89" o:spid="_x0000_s2078" type="#_x0000_t75" style="position:absolute;margin-left:0;margin-top:0;width:396.65pt;height:396.65pt;z-index:-251628544;mso-position-horizontal:center;mso-position-horizontal-relative:margin;mso-position-vertical:center;mso-position-vertical-relative:margin" o:allowincell="f">
          <v:imagedata r:id="rId1" o:title="logo-ekuitas" gain="19661f" blacklevel="22938f"/>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60" o:spid="_x0000_s2049" type="#_x0000_t75" style="position:absolute;margin-left:0;margin-top:0;width:396.65pt;height:396.65pt;z-index:-251658240;mso-position-horizontal:center;mso-position-horizontal-relative:margin;mso-position-vertical:center;mso-position-vertical-relative:margin" o:allowincell="f">
          <v:imagedata r:id="rId1" o:title="logo-ekuitas" gain="19661f" blacklevel="22938f"/>
        </v:shape>
      </w:pict>
    </w: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87" o:spid="_x0000_s2076" type="#_x0000_t75" style="position:absolute;margin-left:0;margin-top:0;width:396.65pt;height:396.65pt;z-index:-251630592;mso-position-horizontal:center;mso-position-horizontal-relative:margin;mso-position-vertical:center;mso-position-vertical-relative:margin" o:allowincell="f">
          <v:imagedata r:id="rId1" o:title="logo-ekuitas" gain="19661f" blacklevel="22938f"/>
        </v:shape>
      </w:pict>
    </w: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91" o:spid="_x0000_s2080" type="#_x0000_t75" style="position:absolute;margin-left:0;margin-top:0;width:396.65pt;height:396.65pt;z-index:-251626496;mso-position-horizontal:center;mso-position-horizontal-relative:margin;mso-position-vertical:center;mso-position-vertical-relative:margin" o:allowincell="f">
          <v:imagedata r:id="rId1" o:title="logo-ekuitas" gain="19661f" blacklevel="22938f"/>
        </v:shape>
      </w:pict>
    </w: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92" o:spid="_x0000_s2081" type="#_x0000_t75" style="position:absolute;margin-left:0;margin-top:0;width:396.65pt;height:396.65pt;z-index:-251625472;mso-position-horizontal:center;mso-position-horizontal-relative:margin;mso-position-vertical:center;mso-position-vertical-relative:margin" o:allowincell="f">
          <v:imagedata r:id="rId1" o:title="logo-ekuitas" gain="19661f" blacklevel="22938f"/>
        </v:shape>
      </w:pict>
    </w: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90" o:spid="_x0000_s2079" type="#_x0000_t75" style="position:absolute;margin-left:0;margin-top:0;width:396.65pt;height:396.65pt;z-index:-251627520;mso-position-horizontal:center;mso-position-horizontal-relative:margin;mso-position-vertical:center;mso-position-vertical-relative:margin" o:allowincell="f">
          <v:imagedata r:id="rId1" o:title="logo-ekuitas" gain="19661f" blacklevel="22938f"/>
        </v:shape>
      </w:pict>
    </w: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94" o:spid="_x0000_s2083" type="#_x0000_t75" style="position:absolute;margin-left:0;margin-top:0;width:396.65pt;height:396.65pt;z-index:-251623424;mso-position-horizontal:center;mso-position-horizontal-relative:margin;mso-position-vertical:center;mso-position-vertical-relative:margin" o:allowincell="f">
          <v:imagedata r:id="rId1" o:title="logo-ekuitas" gain="19661f" blacklevel="22938f"/>
        </v:shape>
      </w:pict>
    </w:r>
  </w:p>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95" o:spid="_x0000_s2084" type="#_x0000_t75" style="position:absolute;margin-left:0;margin-top:0;width:396.65pt;height:396.65pt;z-index:-251622400;mso-position-horizontal:center;mso-position-horizontal-relative:margin;mso-position-vertical:center;mso-position-vertical-relative:margin" o:allowincell="f">
          <v:imagedata r:id="rId1" o:title="logo-ekuitas" gain="19661f" blacklevel="22938f"/>
        </v:shape>
      </w:pict>
    </w: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93" o:spid="_x0000_s2082" type="#_x0000_t75" style="position:absolute;margin-left:0;margin-top:0;width:396.65pt;height:396.65pt;z-index:-251624448;mso-position-horizontal:center;mso-position-horizontal-relative:margin;mso-position-vertical:center;mso-position-vertical-relative:margin" o:allowincell="f">
          <v:imagedata r:id="rId1" o:title="logo-ekuitas" gain="19661f" blacklevel="22938f"/>
        </v:shape>
      </w:pic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64" o:spid="_x0000_s2053" type="#_x0000_t75" style="position:absolute;margin-left:0;margin-top:0;width:396.65pt;height:396.65pt;z-index:-251654144;mso-position-horizontal:center;mso-position-horizontal-relative:margin;mso-position-vertical:center;mso-position-vertical-relative:margin" o:allowincell="f">
          <v:imagedata r:id="rId1" o:title="logo-ekuitas" gain="19661f" blacklevel="22938f"/>
        </v:shape>
      </w:pic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65" o:spid="_x0000_s2054" type="#_x0000_t75" style="position:absolute;margin-left:0;margin-top:0;width:396.65pt;height:396.65pt;z-index:-251653120;mso-position-horizontal:center;mso-position-horizontal-relative:margin;mso-position-vertical:center;mso-position-vertical-relative:margin" o:allowincell="f">
          <v:imagedata r:id="rId1" o:title="logo-ekuitas" gain="19661f" blacklevel="22938f"/>
        </v:shape>
      </w:pic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63" o:spid="_x0000_s2052" type="#_x0000_t75" style="position:absolute;margin-left:0;margin-top:0;width:396.65pt;height:396.65pt;z-index:-251655168;mso-position-horizontal:center;mso-position-horizontal-relative:margin;mso-position-vertical:center;mso-position-vertical-relative:margin" o:allowincell="f">
          <v:imagedata r:id="rId1" o:title="logo-ekuitas" gain="19661f" blacklevel="22938f"/>
        </v:shape>
      </w:pic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67" o:spid="_x0000_s2056" type="#_x0000_t75" style="position:absolute;margin-left:0;margin-top:0;width:396.65pt;height:396.65pt;z-index:-251651072;mso-position-horizontal:center;mso-position-horizontal-relative:margin;mso-position-vertical:center;mso-position-vertical-relative:margin" o:allowincell="f">
          <v:imagedata r:id="rId1" o:title="logo-ekuitas" gain="19661f" blacklevel="22938f"/>
        </v:shape>
      </w:pic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68" o:spid="_x0000_s2057" type="#_x0000_t75" style="position:absolute;margin-left:0;margin-top:0;width:396.65pt;height:396.65pt;z-index:-251650048;mso-position-horizontal:center;mso-position-horizontal-relative:margin;mso-position-vertical:center;mso-position-vertical-relative:margin" o:allowincell="f">
          <v:imagedata r:id="rId1" o:title="logo-ekuitas" gain="19661f" blacklevel="22938f"/>
        </v:shape>
      </w:pic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8B6" w:rsidRDefault="00B878B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42866" o:spid="_x0000_s2055" type="#_x0000_t75" style="position:absolute;margin-left:0;margin-top:0;width:396.65pt;height:396.65pt;z-index:-251652096;mso-position-horizontal:center;mso-position-horizontal-relative:margin;mso-position-vertical:center;mso-position-vertical-relative:margin" o:allowincell="f">
          <v:imagedata r:id="rId1" o:title="logo-ekuitas" gain="19661f" blacklevel="22938f"/>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E25F4"/>
    <w:multiLevelType w:val="hybridMultilevel"/>
    <w:tmpl w:val="4EA2EAC8"/>
    <w:lvl w:ilvl="0" w:tplc="AB8E0B22">
      <w:start w:val="1"/>
      <w:numFmt w:val="decimal"/>
      <w:lvlText w:val="%1."/>
      <w:lvlJc w:val="left"/>
      <w:pPr>
        <w:ind w:left="720" w:hanging="360"/>
      </w:pPr>
      <w:rPr>
        <w:rFonts w:hint="default"/>
        <w:color w:val="auto"/>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15:restartNumberingAfterBreak="0">
    <w:nsid w:val="01654104"/>
    <w:multiLevelType w:val="hybridMultilevel"/>
    <w:tmpl w:val="45C89468"/>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15:restartNumberingAfterBreak="0">
    <w:nsid w:val="02216238"/>
    <w:multiLevelType w:val="hybridMultilevel"/>
    <w:tmpl w:val="193A0E28"/>
    <w:lvl w:ilvl="0" w:tplc="9A7ABF8C">
      <w:start w:val="1"/>
      <w:numFmt w:val="lowerLetter"/>
      <w:lvlText w:val="%1."/>
      <w:lvlJc w:val="left"/>
      <w:pPr>
        <w:ind w:left="1287" w:hanging="360"/>
      </w:pPr>
      <w:rPr>
        <w:rFonts w:hint="default"/>
      </w:r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3" w15:restartNumberingAfterBreak="0">
    <w:nsid w:val="028B425F"/>
    <w:multiLevelType w:val="multilevel"/>
    <w:tmpl w:val="CA92D6B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A7308A5"/>
    <w:multiLevelType w:val="hybridMultilevel"/>
    <w:tmpl w:val="0F66FDEC"/>
    <w:lvl w:ilvl="0" w:tplc="030C3F6A">
      <w:start w:val="1"/>
      <w:numFmt w:val="decimal"/>
      <w:lvlText w:val="%1."/>
      <w:lvlJc w:val="left"/>
      <w:pPr>
        <w:ind w:left="720" w:hanging="360"/>
      </w:pPr>
      <w:rPr>
        <w:rFonts w:hint="default"/>
        <w:i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15:restartNumberingAfterBreak="0">
    <w:nsid w:val="0AB43EA4"/>
    <w:multiLevelType w:val="hybridMultilevel"/>
    <w:tmpl w:val="E6D05A10"/>
    <w:lvl w:ilvl="0" w:tplc="83F6D2BE">
      <w:start w:val="1"/>
      <w:numFmt w:val="decimal"/>
      <w:lvlText w:val="%1)"/>
      <w:lvlJc w:val="left"/>
      <w:pPr>
        <w:ind w:left="360" w:hanging="360"/>
      </w:pPr>
      <w:rPr>
        <w:i w:val="0"/>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6" w15:restartNumberingAfterBreak="0">
    <w:nsid w:val="12910571"/>
    <w:multiLevelType w:val="multilevel"/>
    <w:tmpl w:val="23FA89C8"/>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134D1A90"/>
    <w:multiLevelType w:val="hybridMultilevel"/>
    <w:tmpl w:val="58CC1394"/>
    <w:lvl w:ilvl="0" w:tplc="0421000F">
      <w:start w:val="1"/>
      <w:numFmt w:val="decimal"/>
      <w:lvlText w:val="%1."/>
      <w:lvlJc w:val="left"/>
      <w:pPr>
        <w:ind w:left="1260" w:hanging="360"/>
      </w:pPr>
    </w:lvl>
    <w:lvl w:ilvl="1" w:tplc="04210019" w:tentative="1">
      <w:start w:val="1"/>
      <w:numFmt w:val="lowerLetter"/>
      <w:lvlText w:val="%2."/>
      <w:lvlJc w:val="left"/>
      <w:pPr>
        <w:ind w:left="1980" w:hanging="360"/>
      </w:pPr>
    </w:lvl>
    <w:lvl w:ilvl="2" w:tplc="0421001B" w:tentative="1">
      <w:start w:val="1"/>
      <w:numFmt w:val="lowerRoman"/>
      <w:lvlText w:val="%3."/>
      <w:lvlJc w:val="right"/>
      <w:pPr>
        <w:ind w:left="2700" w:hanging="180"/>
      </w:pPr>
    </w:lvl>
    <w:lvl w:ilvl="3" w:tplc="0421000F" w:tentative="1">
      <w:start w:val="1"/>
      <w:numFmt w:val="decimal"/>
      <w:lvlText w:val="%4."/>
      <w:lvlJc w:val="left"/>
      <w:pPr>
        <w:ind w:left="3420" w:hanging="360"/>
      </w:pPr>
    </w:lvl>
    <w:lvl w:ilvl="4" w:tplc="04210019" w:tentative="1">
      <w:start w:val="1"/>
      <w:numFmt w:val="lowerLetter"/>
      <w:lvlText w:val="%5."/>
      <w:lvlJc w:val="left"/>
      <w:pPr>
        <w:ind w:left="4140" w:hanging="360"/>
      </w:pPr>
    </w:lvl>
    <w:lvl w:ilvl="5" w:tplc="0421001B" w:tentative="1">
      <w:start w:val="1"/>
      <w:numFmt w:val="lowerRoman"/>
      <w:lvlText w:val="%6."/>
      <w:lvlJc w:val="right"/>
      <w:pPr>
        <w:ind w:left="4860" w:hanging="180"/>
      </w:pPr>
    </w:lvl>
    <w:lvl w:ilvl="6" w:tplc="0421000F" w:tentative="1">
      <w:start w:val="1"/>
      <w:numFmt w:val="decimal"/>
      <w:lvlText w:val="%7."/>
      <w:lvlJc w:val="left"/>
      <w:pPr>
        <w:ind w:left="5580" w:hanging="360"/>
      </w:pPr>
    </w:lvl>
    <w:lvl w:ilvl="7" w:tplc="04210019" w:tentative="1">
      <w:start w:val="1"/>
      <w:numFmt w:val="lowerLetter"/>
      <w:lvlText w:val="%8."/>
      <w:lvlJc w:val="left"/>
      <w:pPr>
        <w:ind w:left="6300" w:hanging="360"/>
      </w:pPr>
    </w:lvl>
    <w:lvl w:ilvl="8" w:tplc="0421001B" w:tentative="1">
      <w:start w:val="1"/>
      <w:numFmt w:val="lowerRoman"/>
      <w:lvlText w:val="%9."/>
      <w:lvlJc w:val="right"/>
      <w:pPr>
        <w:ind w:left="7020" w:hanging="180"/>
      </w:pPr>
    </w:lvl>
  </w:abstractNum>
  <w:abstractNum w:abstractNumId="8" w15:restartNumberingAfterBreak="0">
    <w:nsid w:val="192E379A"/>
    <w:multiLevelType w:val="hybridMultilevel"/>
    <w:tmpl w:val="52A4AE4C"/>
    <w:lvl w:ilvl="0" w:tplc="4A08A2DA">
      <w:start w:val="1"/>
      <w:numFmt w:val="decimal"/>
      <w:lvlText w:val="%1."/>
      <w:lvlJc w:val="left"/>
      <w:pPr>
        <w:ind w:left="1069" w:hanging="360"/>
      </w:pPr>
      <w:rPr>
        <w:rFonts w:hint="default"/>
        <w:b w:val="0"/>
      </w:rPr>
    </w:lvl>
    <w:lvl w:ilvl="1" w:tplc="04090019" w:tentative="1">
      <w:start w:val="1"/>
      <w:numFmt w:val="lowerLetter"/>
      <w:lvlText w:val="%2."/>
      <w:lvlJc w:val="left"/>
      <w:pPr>
        <w:ind w:left="1789" w:hanging="360"/>
      </w:pPr>
    </w:lvl>
    <w:lvl w:ilvl="2" w:tplc="0409001B">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9" w15:restartNumberingAfterBreak="0">
    <w:nsid w:val="19EA4AF0"/>
    <w:multiLevelType w:val="multilevel"/>
    <w:tmpl w:val="30E06856"/>
    <w:lvl w:ilvl="0">
      <w:start w:val="4"/>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1A211B22"/>
    <w:multiLevelType w:val="hybridMultilevel"/>
    <w:tmpl w:val="A120C2CE"/>
    <w:lvl w:ilvl="0" w:tplc="F1F26BB2">
      <w:start w:val="1"/>
      <w:numFmt w:val="decimal"/>
      <w:lvlText w:val="%1."/>
      <w:lvlJc w:val="left"/>
      <w:pPr>
        <w:ind w:left="644" w:hanging="360"/>
      </w:pPr>
      <w:rPr>
        <w:rFonts w:ascii="Times New Roman" w:eastAsia="Times New Roman" w:hAnsi="Times New Roman" w:cstheme="minorBidi"/>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15:restartNumberingAfterBreak="0">
    <w:nsid w:val="1B066F78"/>
    <w:multiLevelType w:val="hybridMultilevel"/>
    <w:tmpl w:val="EED63D70"/>
    <w:lvl w:ilvl="0" w:tplc="1BF83F9E">
      <w:start w:val="1"/>
      <w:numFmt w:val="decimal"/>
      <w:lvlText w:val="%1."/>
      <w:lvlJc w:val="left"/>
      <w:pPr>
        <w:ind w:left="927" w:hanging="360"/>
      </w:pPr>
      <w:rPr>
        <w:rFont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12" w15:restartNumberingAfterBreak="0">
    <w:nsid w:val="1C75705A"/>
    <w:multiLevelType w:val="hybridMultilevel"/>
    <w:tmpl w:val="FD4C040E"/>
    <w:lvl w:ilvl="0" w:tplc="0421000F">
      <w:start w:val="1"/>
      <w:numFmt w:val="decimal"/>
      <w:lvlText w:val="%1."/>
      <w:lvlJc w:val="left"/>
      <w:pPr>
        <w:ind w:left="1571" w:hanging="360"/>
      </w:pPr>
    </w:lvl>
    <w:lvl w:ilvl="1" w:tplc="04210019" w:tentative="1">
      <w:start w:val="1"/>
      <w:numFmt w:val="lowerLetter"/>
      <w:lvlText w:val="%2."/>
      <w:lvlJc w:val="left"/>
      <w:pPr>
        <w:ind w:left="2291" w:hanging="360"/>
      </w:pPr>
    </w:lvl>
    <w:lvl w:ilvl="2" w:tplc="0421001B" w:tentative="1">
      <w:start w:val="1"/>
      <w:numFmt w:val="lowerRoman"/>
      <w:lvlText w:val="%3."/>
      <w:lvlJc w:val="right"/>
      <w:pPr>
        <w:ind w:left="3011" w:hanging="180"/>
      </w:pPr>
    </w:lvl>
    <w:lvl w:ilvl="3" w:tplc="0421000F" w:tentative="1">
      <w:start w:val="1"/>
      <w:numFmt w:val="decimal"/>
      <w:lvlText w:val="%4."/>
      <w:lvlJc w:val="left"/>
      <w:pPr>
        <w:ind w:left="3731" w:hanging="360"/>
      </w:pPr>
    </w:lvl>
    <w:lvl w:ilvl="4" w:tplc="04210019" w:tentative="1">
      <w:start w:val="1"/>
      <w:numFmt w:val="lowerLetter"/>
      <w:lvlText w:val="%5."/>
      <w:lvlJc w:val="left"/>
      <w:pPr>
        <w:ind w:left="4451" w:hanging="360"/>
      </w:pPr>
    </w:lvl>
    <w:lvl w:ilvl="5" w:tplc="0421001B" w:tentative="1">
      <w:start w:val="1"/>
      <w:numFmt w:val="lowerRoman"/>
      <w:lvlText w:val="%6."/>
      <w:lvlJc w:val="right"/>
      <w:pPr>
        <w:ind w:left="5171" w:hanging="180"/>
      </w:pPr>
    </w:lvl>
    <w:lvl w:ilvl="6" w:tplc="0421000F" w:tentative="1">
      <w:start w:val="1"/>
      <w:numFmt w:val="decimal"/>
      <w:lvlText w:val="%7."/>
      <w:lvlJc w:val="left"/>
      <w:pPr>
        <w:ind w:left="5891" w:hanging="360"/>
      </w:pPr>
    </w:lvl>
    <w:lvl w:ilvl="7" w:tplc="04210019" w:tentative="1">
      <w:start w:val="1"/>
      <w:numFmt w:val="lowerLetter"/>
      <w:lvlText w:val="%8."/>
      <w:lvlJc w:val="left"/>
      <w:pPr>
        <w:ind w:left="6611" w:hanging="360"/>
      </w:pPr>
    </w:lvl>
    <w:lvl w:ilvl="8" w:tplc="0421001B" w:tentative="1">
      <w:start w:val="1"/>
      <w:numFmt w:val="lowerRoman"/>
      <w:lvlText w:val="%9."/>
      <w:lvlJc w:val="right"/>
      <w:pPr>
        <w:ind w:left="7331" w:hanging="180"/>
      </w:pPr>
    </w:lvl>
  </w:abstractNum>
  <w:abstractNum w:abstractNumId="13" w15:restartNumberingAfterBreak="0">
    <w:nsid w:val="1DDB12E4"/>
    <w:multiLevelType w:val="hybridMultilevel"/>
    <w:tmpl w:val="D0669A0C"/>
    <w:lvl w:ilvl="0" w:tplc="CE94954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25CA5E23"/>
    <w:multiLevelType w:val="hybridMultilevel"/>
    <w:tmpl w:val="25DCAC94"/>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15:restartNumberingAfterBreak="0">
    <w:nsid w:val="26F5343F"/>
    <w:multiLevelType w:val="hybridMultilevel"/>
    <w:tmpl w:val="83EC7928"/>
    <w:lvl w:ilvl="0" w:tplc="A7B696D8">
      <w:start w:val="1"/>
      <w:numFmt w:val="upperLetter"/>
      <w:lvlText w:val="%1."/>
      <w:lvlJc w:val="left"/>
      <w:pPr>
        <w:ind w:left="720" w:hanging="360"/>
      </w:pPr>
      <w:rPr>
        <w:i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15:restartNumberingAfterBreak="0">
    <w:nsid w:val="2EF766C4"/>
    <w:multiLevelType w:val="multilevel"/>
    <w:tmpl w:val="B6AC74BA"/>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7" w15:restartNumberingAfterBreak="0">
    <w:nsid w:val="2F7421A1"/>
    <w:multiLevelType w:val="multilevel"/>
    <w:tmpl w:val="9BD24C1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14159B8"/>
    <w:multiLevelType w:val="multilevel"/>
    <w:tmpl w:val="387E949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7C96768"/>
    <w:multiLevelType w:val="hybridMultilevel"/>
    <w:tmpl w:val="AC00FDC6"/>
    <w:lvl w:ilvl="0" w:tplc="C4FEE6AC">
      <w:start w:val="1"/>
      <w:numFmt w:val="upperLetter"/>
      <w:lvlText w:val="%1."/>
      <w:lvlJc w:val="left"/>
      <w:pPr>
        <w:ind w:left="720" w:hanging="360"/>
      </w:pPr>
      <w:rPr>
        <w:i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15:restartNumberingAfterBreak="0">
    <w:nsid w:val="388E5BC2"/>
    <w:multiLevelType w:val="hybridMultilevel"/>
    <w:tmpl w:val="48FEC224"/>
    <w:lvl w:ilvl="0" w:tplc="0421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96C2836"/>
    <w:multiLevelType w:val="hybridMultilevel"/>
    <w:tmpl w:val="C05ACCBA"/>
    <w:lvl w:ilvl="0" w:tplc="0421000F">
      <w:start w:val="1"/>
      <w:numFmt w:val="decimal"/>
      <w:lvlText w:val="%1."/>
      <w:lvlJc w:val="left"/>
      <w:pPr>
        <w:ind w:left="1287" w:hanging="360"/>
      </w:p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22" w15:restartNumberingAfterBreak="0">
    <w:nsid w:val="39A1128B"/>
    <w:multiLevelType w:val="multilevel"/>
    <w:tmpl w:val="E150550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3.1.1"/>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B7127F9"/>
    <w:multiLevelType w:val="multilevel"/>
    <w:tmpl w:val="5C767DDA"/>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4" w15:restartNumberingAfterBreak="0">
    <w:nsid w:val="3BD47995"/>
    <w:multiLevelType w:val="hybridMultilevel"/>
    <w:tmpl w:val="26481FDC"/>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5" w15:restartNumberingAfterBreak="0">
    <w:nsid w:val="3C1703B8"/>
    <w:multiLevelType w:val="hybridMultilevel"/>
    <w:tmpl w:val="86DE9D4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6" w15:restartNumberingAfterBreak="0">
    <w:nsid w:val="3CC934F6"/>
    <w:multiLevelType w:val="hybridMultilevel"/>
    <w:tmpl w:val="5D947352"/>
    <w:lvl w:ilvl="0" w:tplc="BC42DA00">
      <w:start w:val="1"/>
      <w:numFmt w:val="decimal"/>
      <w:lvlText w:val="%1.1.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7" w15:restartNumberingAfterBreak="0">
    <w:nsid w:val="487C0DD7"/>
    <w:multiLevelType w:val="multilevel"/>
    <w:tmpl w:val="43AC9828"/>
    <w:numStyleLink w:val="Style1"/>
  </w:abstractNum>
  <w:abstractNum w:abstractNumId="28" w15:restartNumberingAfterBreak="0">
    <w:nsid w:val="4A9734CD"/>
    <w:multiLevelType w:val="hybridMultilevel"/>
    <w:tmpl w:val="5BB0EEB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9" w15:restartNumberingAfterBreak="0">
    <w:nsid w:val="4AC402CE"/>
    <w:multiLevelType w:val="hybridMultilevel"/>
    <w:tmpl w:val="6CEAA4AE"/>
    <w:lvl w:ilvl="0" w:tplc="447E2728">
      <w:start w:val="1"/>
      <w:numFmt w:val="decimal"/>
      <w:lvlText w:val="%1."/>
      <w:lvlJc w:val="left"/>
      <w:pPr>
        <w:ind w:left="720" w:hanging="360"/>
      </w:pPr>
      <w:rPr>
        <w:rFonts w:hint="default"/>
        <w:color w:val="auto"/>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0" w15:restartNumberingAfterBreak="0">
    <w:nsid w:val="4B3B5458"/>
    <w:multiLevelType w:val="multilevel"/>
    <w:tmpl w:val="EC8665C4"/>
    <w:lvl w:ilvl="0">
      <w:start w:val="4"/>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4FC50339"/>
    <w:multiLevelType w:val="hybridMultilevel"/>
    <w:tmpl w:val="4D72A548"/>
    <w:lvl w:ilvl="0" w:tplc="0421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FC626CC"/>
    <w:multiLevelType w:val="hybridMultilevel"/>
    <w:tmpl w:val="A64885BC"/>
    <w:lvl w:ilvl="0" w:tplc="0F64D56C">
      <w:start w:val="1"/>
      <w:numFmt w:val="decimal"/>
      <w:lvlText w:val="%1."/>
      <w:lvlJc w:val="left"/>
      <w:pPr>
        <w:ind w:left="720" w:hanging="360"/>
      </w:pPr>
      <w:rPr>
        <w:rFonts w:hint="default"/>
        <w:color w:val="auto"/>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3" w15:restartNumberingAfterBreak="0">
    <w:nsid w:val="54337849"/>
    <w:multiLevelType w:val="hybridMultilevel"/>
    <w:tmpl w:val="FBA464DA"/>
    <w:lvl w:ilvl="0" w:tplc="0421000F">
      <w:start w:val="1"/>
      <w:numFmt w:val="decimal"/>
      <w:lvlText w:val="%1."/>
      <w:lvlJc w:val="left"/>
      <w:pPr>
        <w:ind w:left="360" w:hanging="360"/>
      </w:pPr>
      <w:rPr>
        <w:rFonts w:hint="default"/>
        <w:i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4" w15:restartNumberingAfterBreak="0">
    <w:nsid w:val="556D0B20"/>
    <w:multiLevelType w:val="hybridMultilevel"/>
    <w:tmpl w:val="5D4C81B2"/>
    <w:lvl w:ilvl="0" w:tplc="0A2C9810">
      <w:start w:val="1"/>
      <w:numFmt w:val="decimal"/>
      <w:lvlText w:val="%1)"/>
      <w:lvlJc w:val="left"/>
      <w:pPr>
        <w:ind w:left="1571" w:hanging="360"/>
      </w:pPr>
      <w:rPr>
        <w:b w:val="0"/>
      </w:rPr>
    </w:lvl>
    <w:lvl w:ilvl="1" w:tplc="04210019" w:tentative="1">
      <w:start w:val="1"/>
      <w:numFmt w:val="lowerLetter"/>
      <w:lvlText w:val="%2."/>
      <w:lvlJc w:val="left"/>
      <w:pPr>
        <w:ind w:left="2291" w:hanging="360"/>
      </w:pPr>
    </w:lvl>
    <w:lvl w:ilvl="2" w:tplc="0421001B" w:tentative="1">
      <w:start w:val="1"/>
      <w:numFmt w:val="lowerRoman"/>
      <w:lvlText w:val="%3."/>
      <w:lvlJc w:val="right"/>
      <w:pPr>
        <w:ind w:left="3011" w:hanging="180"/>
      </w:pPr>
    </w:lvl>
    <w:lvl w:ilvl="3" w:tplc="0421000F" w:tentative="1">
      <w:start w:val="1"/>
      <w:numFmt w:val="decimal"/>
      <w:lvlText w:val="%4."/>
      <w:lvlJc w:val="left"/>
      <w:pPr>
        <w:ind w:left="3731" w:hanging="360"/>
      </w:pPr>
    </w:lvl>
    <w:lvl w:ilvl="4" w:tplc="04210019" w:tentative="1">
      <w:start w:val="1"/>
      <w:numFmt w:val="lowerLetter"/>
      <w:lvlText w:val="%5."/>
      <w:lvlJc w:val="left"/>
      <w:pPr>
        <w:ind w:left="4451" w:hanging="360"/>
      </w:pPr>
    </w:lvl>
    <w:lvl w:ilvl="5" w:tplc="0421001B" w:tentative="1">
      <w:start w:val="1"/>
      <w:numFmt w:val="lowerRoman"/>
      <w:lvlText w:val="%6."/>
      <w:lvlJc w:val="right"/>
      <w:pPr>
        <w:ind w:left="5171" w:hanging="180"/>
      </w:pPr>
    </w:lvl>
    <w:lvl w:ilvl="6" w:tplc="0421000F" w:tentative="1">
      <w:start w:val="1"/>
      <w:numFmt w:val="decimal"/>
      <w:lvlText w:val="%7."/>
      <w:lvlJc w:val="left"/>
      <w:pPr>
        <w:ind w:left="5891" w:hanging="360"/>
      </w:pPr>
    </w:lvl>
    <w:lvl w:ilvl="7" w:tplc="04210019" w:tentative="1">
      <w:start w:val="1"/>
      <w:numFmt w:val="lowerLetter"/>
      <w:lvlText w:val="%8."/>
      <w:lvlJc w:val="left"/>
      <w:pPr>
        <w:ind w:left="6611" w:hanging="360"/>
      </w:pPr>
    </w:lvl>
    <w:lvl w:ilvl="8" w:tplc="0421001B" w:tentative="1">
      <w:start w:val="1"/>
      <w:numFmt w:val="lowerRoman"/>
      <w:lvlText w:val="%9."/>
      <w:lvlJc w:val="right"/>
      <w:pPr>
        <w:ind w:left="7331" w:hanging="180"/>
      </w:pPr>
    </w:lvl>
  </w:abstractNum>
  <w:abstractNum w:abstractNumId="35" w15:restartNumberingAfterBreak="0">
    <w:nsid w:val="57B91783"/>
    <w:multiLevelType w:val="multilevel"/>
    <w:tmpl w:val="525ADF24"/>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36" w15:restartNumberingAfterBreak="0">
    <w:nsid w:val="5A4C55A9"/>
    <w:multiLevelType w:val="multilevel"/>
    <w:tmpl w:val="43AC9828"/>
    <w:styleLink w:val="Style1"/>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BE64A2B"/>
    <w:multiLevelType w:val="multilevel"/>
    <w:tmpl w:val="BB72937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eastAsia="Times New Roman" w:cstheme="majorBidi" w:hint="default"/>
        <w:color w:val="000000" w:themeColor="text1"/>
      </w:rPr>
    </w:lvl>
    <w:lvl w:ilvl="2">
      <w:start w:val="2"/>
      <w:numFmt w:val="decimal"/>
      <w:isLgl/>
      <w:lvlText w:val="%1.%2.%3"/>
      <w:lvlJc w:val="left"/>
      <w:pPr>
        <w:ind w:left="1080" w:hanging="720"/>
      </w:pPr>
      <w:rPr>
        <w:rFonts w:eastAsia="Times New Roman" w:cstheme="majorBidi" w:hint="default"/>
        <w:color w:val="000000" w:themeColor="text1"/>
      </w:rPr>
    </w:lvl>
    <w:lvl w:ilvl="3">
      <w:start w:val="1"/>
      <w:numFmt w:val="decimal"/>
      <w:isLgl/>
      <w:lvlText w:val="%1.%2.%3.%4"/>
      <w:lvlJc w:val="left"/>
      <w:pPr>
        <w:ind w:left="1080" w:hanging="720"/>
      </w:pPr>
      <w:rPr>
        <w:rFonts w:eastAsia="Times New Roman" w:cstheme="majorBidi" w:hint="default"/>
        <w:color w:val="000000" w:themeColor="text1"/>
      </w:rPr>
    </w:lvl>
    <w:lvl w:ilvl="4">
      <w:start w:val="1"/>
      <w:numFmt w:val="decimal"/>
      <w:isLgl/>
      <w:lvlText w:val="%1.%2.%3.%4.%5"/>
      <w:lvlJc w:val="left"/>
      <w:pPr>
        <w:ind w:left="1440" w:hanging="1080"/>
      </w:pPr>
      <w:rPr>
        <w:rFonts w:eastAsia="Times New Roman" w:cstheme="majorBidi" w:hint="default"/>
        <w:color w:val="000000" w:themeColor="text1"/>
      </w:rPr>
    </w:lvl>
    <w:lvl w:ilvl="5">
      <w:start w:val="1"/>
      <w:numFmt w:val="decimal"/>
      <w:isLgl/>
      <w:lvlText w:val="%1.%2.%3.%4.%5.%6"/>
      <w:lvlJc w:val="left"/>
      <w:pPr>
        <w:ind w:left="1440" w:hanging="1080"/>
      </w:pPr>
      <w:rPr>
        <w:rFonts w:eastAsia="Times New Roman" w:cstheme="majorBidi" w:hint="default"/>
        <w:color w:val="000000" w:themeColor="text1"/>
      </w:rPr>
    </w:lvl>
    <w:lvl w:ilvl="6">
      <w:start w:val="1"/>
      <w:numFmt w:val="decimal"/>
      <w:isLgl/>
      <w:lvlText w:val="%1.%2.%3.%4.%5.%6.%7"/>
      <w:lvlJc w:val="left"/>
      <w:pPr>
        <w:ind w:left="1800" w:hanging="1440"/>
      </w:pPr>
      <w:rPr>
        <w:rFonts w:eastAsia="Times New Roman" w:cstheme="majorBidi" w:hint="default"/>
        <w:color w:val="000000" w:themeColor="text1"/>
      </w:rPr>
    </w:lvl>
    <w:lvl w:ilvl="7">
      <w:start w:val="1"/>
      <w:numFmt w:val="decimal"/>
      <w:isLgl/>
      <w:lvlText w:val="%1.%2.%3.%4.%5.%6.%7.%8"/>
      <w:lvlJc w:val="left"/>
      <w:pPr>
        <w:ind w:left="1800" w:hanging="1440"/>
      </w:pPr>
      <w:rPr>
        <w:rFonts w:eastAsia="Times New Roman" w:cstheme="majorBidi" w:hint="default"/>
        <w:color w:val="000000" w:themeColor="text1"/>
      </w:rPr>
    </w:lvl>
    <w:lvl w:ilvl="8">
      <w:start w:val="1"/>
      <w:numFmt w:val="decimal"/>
      <w:isLgl/>
      <w:lvlText w:val="%1.%2.%3.%4.%5.%6.%7.%8.%9"/>
      <w:lvlJc w:val="left"/>
      <w:pPr>
        <w:ind w:left="1800" w:hanging="1440"/>
      </w:pPr>
      <w:rPr>
        <w:rFonts w:eastAsia="Times New Roman" w:cstheme="majorBidi" w:hint="default"/>
        <w:color w:val="000000" w:themeColor="text1"/>
      </w:rPr>
    </w:lvl>
  </w:abstractNum>
  <w:abstractNum w:abstractNumId="38" w15:restartNumberingAfterBreak="0">
    <w:nsid w:val="5D5D0B98"/>
    <w:multiLevelType w:val="hybridMultilevel"/>
    <w:tmpl w:val="03146DC4"/>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9" w15:restartNumberingAfterBreak="0">
    <w:nsid w:val="61705A88"/>
    <w:multiLevelType w:val="hybridMultilevel"/>
    <w:tmpl w:val="C58C2110"/>
    <w:lvl w:ilvl="0" w:tplc="D542F500">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19269CE"/>
    <w:multiLevelType w:val="hybridMultilevel"/>
    <w:tmpl w:val="1658783A"/>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1" w15:restartNumberingAfterBreak="0">
    <w:nsid w:val="64BC435C"/>
    <w:multiLevelType w:val="hybridMultilevel"/>
    <w:tmpl w:val="F880EE46"/>
    <w:lvl w:ilvl="0" w:tplc="3C283560">
      <w:start w:val="1"/>
      <w:numFmt w:val="decimal"/>
      <w:lvlText w:val="%1."/>
      <w:lvlJc w:val="left"/>
      <w:pPr>
        <w:ind w:left="720" w:hanging="360"/>
      </w:pPr>
      <w:rPr>
        <w:rFonts w:eastAsia="Calibri" w:hint="default"/>
        <w:b/>
        <w:color w:val="00000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2" w15:restartNumberingAfterBreak="0">
    <w:nsid w:val="66A21DC1"/>
    <w:multiLevelType w:val="hybridMultilevel"/>
    <w:tmpl w:val="E31428E8"/>
    <w:lvl w:ilvl="0" w:tplc="04210015">
      <w:start w:val="1"/>
      <w:numFmt w:val="upperLetter"/>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43" w15:restartNumberingAfterBreak="0">
    <w:nsid w:val="6B724395"/>
    <w:multiLevelType w:val="multilevel"/>
    <w:tmpl w:val="4EE08144"/>
    <w:lvl w:ilvl="0">
      <w:start w:val="1"/>
      <w:numFmt w:val="decimal"/>
      <w:lvlText w:val="%1."/>
      <w:lvlJc w:val="left"/>
      <w:pPr>
        <w:ind w:left="360" w:hanging="360"/>
      </w:pPr>
    </w:lvl>
    <w:lvl w:ilvl="1">
      <w:start w:val="1"/>
      <w:numFmt w:val="decimal"/>
      <w:lvlText w:val="%2.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6C083CCA"/>
    <w:multiLevelType w:val="multilevel"/>
    <w:tmpl w:val="903CFB6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6D785875"/>
    <w:multiLevelType w:val="hybridMultilevel"/>
    <w:tmpl w:val="B57601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E5336F3"/>
    <w:multiLevelType w:val="hybridMultilevel"/>
    <w:tmpl w:val="8A30C15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7" w15:restartNumberingAfterBreak="0">
    <w:nsid w:val="6F5C600F"/>
    <w:multiLevelType w:val="hybridMultilevel"/>
    <w:tmpl w:val="00F6466A"/>
    <w:lvl w:ilvl="0" w:tplc="959CFA46">
      <w:start w:val="1"/>
      <w:numFmt w:val="decimal"/>
      <w:lvlText w:val="%1."/>
      <w:lvlJc w:val="left"/>
      <w:pPr>
        <w:ind w:left="565" w:hanging="360"/>
      </w:pPr>
      <w:rPr>
        <w:rFonts w:hint="default"/>
      </w:rPr>
    </w:lvl>
    <w:lvl w:ilvl="1" w:tplc="04210019" w:tentative="1">
      <w:start w:val="1"/>
      <w:numFmt w:val="lowerLetter"/>
      <w:lvlText w:val="%2."/>
      <w:lvlJc w:val="left"/>
      <w:pPr>
        <w:ind w:left="1285" w:hanging="360"/>
      </w:pPr>
    </w:lvl>
    <w:lvl w:ilvl="2" w:tplc="0421001B" w:tentative="1">
      <w:start w:val="1"/>
      <w:numFmt w:val="lowerRoman"/>
      <w:lvlText w:val="%3."/>
      <w:lvlJc w:val="right"/>
      <w:pPr>
        <w:ind w:left="2005" w:hanging="180"/>
      </w:pPr>
    </w:lvl>
    <w:lvl w:ilvl="3" w:tplc="0421000F" w:tentative="1">
      <w:start w:val="1"/>
      <w:numFmt w:val="decimal"/>
      <w:lvlText w:val="%4."/>
      <w:lvlJc w:val="left"/>
      <w:pPr>
        <w:ind w:left="2725" w:hanging="360"/>
      </w:pPr>
    </w:lvl>
    <w:lvl w:ilvl="4" w:tplc="04210019" w:tentative="1">
      <w:start w:val="1"/>
      <w:numFmt w:val="lowerLetter"/>
      <w:lvlText w:val="%5."/>
      <w:lvlJc w:val="left"/>
      <w:pPr>
        <w:ind w:left="3445" w:hanging="360"/>
      </w:pPr>
    </w:lvl>
    <w:lvl w:ilvl="5" w:tplc="0421001B" w:tentative="1">
      <w:start w:val="1"/>
      <w:numFmt w:val="lowerRoman"/>
      <w:lvlText w:val="%6."/>
      <w:lvlJc w:val="right"/>
      <w:pPr>
        <w:ind w:left="4165" w:hanging="180"/>
      </w:pPr>
    </w:lvl>
    <w:lvl w:ilvl="6" w:tplc="0421000F" w:tentative="1">
      <w:start w:val="1"/>
      <w:numFmt w:val="decimal"/>
      <w:lvlText w:val="%7."/>
      <w:lvlJc w:val="left"/>
      <w:pPr>
        <w:ind w:left="4885" w:hanging="360"/>
      </w:pPr>
    </w:lvl>
    <w:lvl w:ilvl="7" w:tplc="04210019" w:tentative="1">
      <w:start w:val="1"/>
      <w:numFmt w:val="lowerLetter"/>
      <w:lvlText w:val="%8."/>
      <w:lvlJc w:val="left"/>
      <w:pPr>
        <w:ind w:left="5605" w:hanging="360"/>
      </w:pPr>
    </w:lvl>
    <w:lvl w:ilvl="8" w:tplc="0421001B" w:tentative="1">
      <w:start w:val="1"/>
      <w:numFmt w:val="lowerRoman"/>
      <w:lvlText w:val="%9."/>
      <w:lvlJc w:val="right"/>
      <w:pPr>
        <w:ind w:left="6325" w:hanging="180"/>
      </w:pPr>
    </w:lvl>
  </w:abstractNum>
  <w:abstractNum w:abstractNumId="48" w15:restartNumberingAfterBreak="0">
    <w:nsid w:val="7047222F"/>
    <w:multiLevelType w:val="hybridMultilevel"/>
    <w:tmpl w:val="DB54A2DA"/>
    <w:lvl w:ilvl="0" w:tplc="075E1C64">
      <w:start w:val="1"/>
      <w:numFmt w:val="decimal"/>
      <w:lvlText w:val="%1."/>
      <w:lvlJc w:val="left"/>
      <w:pPr>
        <w:ind w:left="1080" w:hanging="360"/>
      </w:pPr>
      <w:rPr>
        <w:rFonts w:ascii="Times New Roman" w:eastAsiaTheme="minorHAnsi"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73985C03"/>
    <w:multiLevelType w:val="multilevel"/>
    <w:tmpl w:val="F42E4C38"/>
    <w:lvl w:ilvl="0">
      <w:start w:val="1"/>
      <w:numFmt w:val="decimal"/>
      <w:lvlText w:val="%1."/>
      <w:lvlJc w:val="left"/>
      <w:pPr>
        <w:ind w:left="927" w:hanging="360"/>
      </w:pPr>
      <w:rPr>
        <w:rFonts w:hint="default"/>
      </w:rPr>
    </w:lvl>
    <w:lvl w:ilvl="1">
      <w:start w:val="4"/>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50" w15:restartNumberingAfterBreak="0">
    <w:nsid w:val="73BE183A"/>
    <w:multiLevelType w:val="multilevel"/>
    <w:tmpl w:val="6AC8DECC"/>
    <w:lvl w:ilvl="0">
      <w:start w:val="4"/>
      <w:numFmt w:val="decimal"/>
      <w:lvlText w:val="%1."/>
      <w:lvlJc w:val="left"/>
      <w:pPr>
        <w:ind w:left="360" w:hanging="360"/>
      </w:pPr>
      <w:rPr>
        <w:rFonts w:hint="default"/>
      </w:rPr>
    </w:lvl>
    <w:lvl w:ilvl="1">
      <w:start w:val="4"/>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74511EE3"/>
    <w:multiLevelType w:val="hybridMultilevel"/>
    <w:tmpl w:val="1D18A146"/>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2" w15:restartNumberingAfterBreak="0">
    <w:nsid w:val="7514571D"/>
    <w:multiLevelType w:val="hybridMultilevel"/>
    <w:tmpl w:val="F2346486"/>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3" w15:restartNumberingAfterBreak="0">
    <w:nsid w:val="77CF1D70"/>
    <w:multiLevelType w:val="hybridMultilevel"/>
    <w:tmpl w:val="245C5B60"/>
    <w:lvl w:ilvl="0" w:tplc="0421000F">
      <w:start w:val="1"/>
      <w:numFmt w:val="decimal"/>
      <w:lvlText w:val="%1."/>
      <w:lvlJc w:val="left"/>
      <w:pPr>
        <w:ind w:left="1287" w:hanging="360"/>
      </w:pPr>
      <w:rPr>
        <w:rFonts w:hint="default"/>
      </w:r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54" w15:restartNumberingAfterBreak="0">
    <w:nsid w:val="78C90E9A"/>
    <w:multiLevelType w:val="multilevel"/>
    <w:tmpl w:val="64D49050"/>
    <w:lvl w:ilvl="0">
      <w:start w:val="1"/>
      <w:numFmt w:val="decimal"/>
      <w:lvlText w:val="%1."/>
      <w:lvlJc w:val="left"/>
      <w:pPr>
        <w:ind w:left="720" w:hanging="360"/>
      </w:pPr>
      <w:rPr>
        <w:rFonts w:hint="default"/>
        <w:i w:val="0"/>
      </w:rPr>
    </w:lvl>
    <w:lvl w:ilvl="1">
      <w:start w:val="1"/>
      <w:numFmt w:val="decimal"/>
      <w:isLgl/>
      <w:lvlText w:val="%1.%2"/>
      <w:lvlJc w:val="left"/>
      <w:pPr>
        <w:ind w:left="1152" w:hanging="360"/>
      </w:pPr>
      <w:rPr>
        <w:rFonts w:hint="default"/>
      </w:rPr>
    </w:lvl>
    <w:lvl w:ilvl="2">
      <w:start w:val="1"/>
      <w:numFmt w:val="decimal"/>
      <w:isLgl/>
      <w:lvlText w:val="%1.%2.%3"/>
      <w:lvlJc w:val="left"/>
      <w:pPr>
        <w:ind w:left="1944" w:hanging="720"/>
      </w:pPr>
      <w:rPr>
        <w:rFonts w:hint="default"/>
      </w:rPr>
    </w:lvl>
    <w:lvl w:ilvl="3">
      <w:start w:val="1"/>
      <w:numFmt w:val="decimal"/>
      <w:isLgl/>
      <w:lvlText w:val="%1.%2.%3.%4"/>
      <w:lvlJc w:val="left"/>
      <w:pPr>
        <w:ind w:left="2376" w:hanging="720"/>
      </w:pPr>
      <w:rPr>
        <w:rFonts w:hint="default"/>
      </w:rPr>
    </w:lvl>
    <w:lvl w:ilvl="4">
      <w:start w:val="1"/>
      <w:numFmt w:val="decimal"/>
      <w:isLgl/>
      <w:lvlText w:val="%1.%2.%3.%4.%5"/>
      <w:lvlJc w:val="left"/>
      <w:pPr>
        <w:ind w:left="3168"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92" w:hanging="1440"/>
      </w:pPr>
      <w:rPr>
        <w:rFonts w:hint="default"/>
      </w:rPr>
    </w:lvl>
    <w:lvl w:ilvl="7">
      <w:start w:val="1"/>
      <w:numFmt w:val="decimal"/>
      <w:isLgl/>
      <w:lvlText w:val="%1.%2.%3.%4.%5.%6.%7.%8"/>
      <w:lvlJc w:val="left"/>
      <w:pPr>
        <w:ind w:left="4824" w:hanging="1440"/>
      </w:pPr>
      <w:rPr>
        <w:rFonts w:hint="default"/>
      </w:rPr>
    </w:lvl>
    <w:lvl w:ilvl="8">
      <w:start w:val="1"/>
      <w:numFmt w:val="decimal"/>
      <w:isLgl/>
      <w:lvlText w:val="%1.%2.%3.%4.%5.%6.%7.%8.%9"/>
      <w:lvlJc w:val="left"/>
      <w:pPr>
        <w:ind w:left="5616" w:hanging="1800"/>
      </w:pPr>
      <w:rPr>
        <w:rFonts w:hint="default"/>
      </w:rPr>
    </w:lvl>
  </w:abstractNum>
  <w:abstractNum w:abstractNumId="55" w15:restartNumberingAfterBreak="0">
    <w:nsid w:val="7A00309F"/>
    <w:multiLevelType w:val="hybridMultilevel"/>
    <w:tmpl w:val="E6D87C3E"/>
    <w:lvl w:ilvl="0" w:tplc="0421000F">
      <w:start w:val="1"/>
      <w:numFmt w:val="decimal"/>
      <w:lvlText w:val="%1."/>
      <w:lvlJc w:val="left"/>
      <w:pPr>
        <w:ind w:left="1287" w:hanging="360"/>
      </w:p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56" w15:restartNumberingAfterBreak="0">
    <w:nsid w:val="7F257C4F"/>
    <w:multiLevelType w:val="hybridMultilevel"/>
    <w:tmpl w:val="668A3D94"/>
    <w:lvl w:ilvl="0" w:tplc="04210017">
      <w:start w:val="1"/>
      <w:numFmt w:val="lowerLetter"/>
      <w:lvlText w:val="%1)"/>
      <w:lvlJc w:val="left"/>
      <w:pPr>
        <w:ind w:left="1713" w:hanging="360"/>
      </w:pPr>
    </w:lvl>
    <w:lvl w:ilvl="1" w:tplc="04210019" w:tentative="1">
      <w:start w:val="1"/>
      <w:numFmt w:val="lowerLetter"/>
      <w:lvlText w:val="%2."/>
      <w:lvlJc w:val="left"/>
      <w:pPr>
        <w:ind w:left="2433" w:hanging="360"/>
      </w:pPr>
    </w:lvl>
    <w:lvl w:ilvl="2" w:tplc="0421001B" w:tentative="1">
      <w:start w:val="1"/>
      <w:numFmt w:val="lowerRoman"/>
      <w:lvlText w:val="%3."/>
      <w:lvlJc w:val="right"/>
      <w:pPr>
        <w:ind w:left="3153" w:hanging="180"/>
      </w:pPr>
    </w:lvl>
    <w:lvl w:ilvl="3" w:tplc="0421000F" w:tentative="1">
      <w:start w:val="1"/>
      <w:numFmt w:val="decimal"/>
      <w:lvlText w:val="%4."/>
      <w:lvlJc w:val="left"/>
      <w:pPr>
        <w:ind w:left="3873" w:hanging="360"/>
      </w:pPr>
    </w:lvl>
    <w:lvl w:ilvl="4" w:tplc="04210019" w:tentative="1">
      <w:start w:val="1"/>
      <w:numFmt w:val="lowerLetter"/>
      <w:lvlText w:val="%5."/>
      <w:lvlJc w:val="left"/>
      <w:pPr>
        <w:ind w:left="4593" w:hanging="360"/>
      </w:pPr>
    </w:lvl>
    <w:lvl w:ilvl="5" w:tplc="0421001B" w:tentative="1">
      <w:start w:val="1"/>
      <w:numFmt w:val="lowerRoman"/>
      <w:lvlText w:val="%6."/>
      <w:lvlJc w:val="right"/>
      <w:pPr>
        <w:ind w:left="5313" w:hanging="180"/>
      </w:pPr>
    </w:lvl>
    <w:lvl w:ilvl="6" w:tplc="0421000F" w:tentative="1">
      <w:start w:val="1"/>
      <w:numFmt w:val="decimal"/>
      <w:lvlText w:val="%7."/>
      <w:lvlJc w:val="left"/>
      <w:pPr>
        <w:ind w:left="6033" w:hanging="360"/>
      </w:pPr>
    </w:lvl>
    <w:lvl w:ilvl="7" w:tplc="04210019" w:tentative="1">
      <w:start w:val="1"/>
      <w:numFmt w:val="lowerLetter"/>
      <w:lvlText w:val="%8."/>
      <w:lvlJc w:val="left"/>
      <w:pPr>
        <w:ind w:left="6753" w:hanging="360"/>
      </w:pPr>
    </w:lvl>
    <w:lvl w:ilvl="8" w:tplc="0421001B" w:tentative="1">
      <w:start w:val="1"/>
      <w:numFmt w:val="lowerRoman"/>
      <w:lvlText w:val="%9."/>
      <w:lvlJc w:val="right"/>
      <w:pPr>
        <w:ind w:left="7473" w:hanging="180"/>
      </w:pPr>
    </w:lvl>
  </w:abstractNum>
  <w:num w:numId="1">
    <w:abstractNumId w:val="17"/>
  </w:num>
  <w:num w:numId="2">
    <w:abstractNumId w:val="49"/>
  </w:num>
  <w:num w:numId="3">
    <w:abstractNumId w:val="2"/>
  </w:num>
  <w:num w:numId="4">
    <w:abstractNumId w:val="54"/>
  </w:num>
  <w:num w:numId="5">
    <w:abstractNumId w:val="6"/>
  </w:num>
  <w:num w:numId="6">
    <w:abstractNumId w:val="10"/>
  </w:num>
  <w:num w:numId="7">
    <w:abstractNumId w:val="33"/>
  </w:num>
  <w:num w:numId="8">
    <w:abstractNumId w:val="5"/>
  </w:num>
  <w:num w:numId="9">
    <w:abstractNumId w:val="23"/>
  </w:num>
  <w:num w:numId="10">
    <w:abstractNumId w:val="13"/>
  </w:num>
  <w:num w:numId="11">
    <w:abstractNumId w:val="45"/>
  </w:num>
  <w:num w:numId="12">
    <w:abstractNumId w:val="39"/>
  </w:num>
  <w:num w:numId="13">
    <w:abstractNumId w:val="35"/>
  </w:num>
  <w:num w:numId="14">
    <w:abstractNumId w:val="19"/>
  </w:num>
  <w:num w:numId="15">
    <w:abstractNumId w:val="15"/>
  </w:num>
  <w:num w:numId="16">
    <w:abstractNumId w:val="18"/>
  </w:num>
  <w:num w:numId="17">
    <w:abstractNumId w:val="3"/>
  </w:num>
  <w:num w:numId="18">
    <w:abstractNumId w:val="53"/>
  </w:num>
  <w:num w:numId="19">
    <w:abstractNumId w:val="41"/>
  </w:num>
  <w:num w:numId="20">
    <w:abstractNumId w:val="38"/>
  </w:num>
  <w:num w:numId="21">
    <w:abstractNumId w:val="28"/>
  </w:num>
  <w:num w:numId="22">
    <w:abstractNumId w:val="37"/>
  </w:num>
  <w:num w:numId="23">
    <w:abstractNumId w:val="46"/>
  </w:num>
  <w:num w:numId="24">
    <w:abstractNumId w:val="24"/>
  </w:num>
  <w:num w:numId="25">
    <w:abstractNumId w:val="51"/>
  </w:num>
  <w:num w:numId="26">
    <w:abstractNumId w:val="25"/>
  </w:num>
  <w:num w:numId="27">
    <w:abstractNumId w:val="16"/>
  </w:num>
  <w:num w:numId="28">
    <w:abstractNumId w:val="11"/>
  </w:num>
  <w:num w:numId="29">
    <w:abstractNumId w:val="44"/>
  </w:num>
  <w:num w:numId="30">
    <w:abstractNumId w:val="55"/>
  </w:num>
  <w:num w:numId="31">
    <w:abstractNumId w:val="42"/>
  </w:num>
  <w:num w:numId="32">
    <w:abstractNumId w:val="34"/>
  </w:num>
  <w:num w:numId="33">
    <w:abstractNumId w:val="56"/>
  </w:num>
  <w:num w:numId="34">
    <w:abstractNumId w:val="27"/>
    <w:lvlOverride w:ilvl="0">
      <w:lvl w:ilvl="0">
        <w:start w:val="3"/>
        <w:numFmt w:val="decimal"/>
        <w:lvlText w:val="%1."/>
        <w:lvlJc w:val="left"/>
        <w:pPr>
          <w:ind w:left="720" w:hanging="360"/>
        </w:pPr>
      </w:lvl>
    </w:lvlOverride>
  </w:num>
  <w:num w:numId="35">
    <w:abstractNumId w:val="36"/>
  </w:num>
  <w:num w:numId="36">
    <w:abstractNumId w:val="32"/>
  </w:num>
  <w:num w:numId="37">
    <w:abstractNumId w:val="0"/>
  </w:num>
  <w:num w:numId="38">
    <w:abstractNumId w:val="29"/>
  </w:num>
  <w:num w:numId="39">
    <w:abstractNumId w:val="4"/>
  </w:num>
  <w:num w:numId="40">
    <w:abstractNumId w:val="47"/>
  </w:num>
  <w:num w:numId="41">
    <w:abstractNumId w:val="31"/>
  </w:num>
  <w:num w:numId="42">
    <w:abstractNumId w:val="20"/>
  </w:num>
  <w:num w:numId="43">
    <w:abstractNumId w:val="48"/>
  </w:num>
  <w:num w:numId="44">
    <w:abstractNumId w:val="8"/>
  </w:num>
  <w:num w:numId="45">
    <w:abstractNumId w:val="22"/>
  </w:num>
  <w:num w:numId="46">
    <w:abstractNumId w:val="26"/>
  </w:num>
  <w:num w:numId="47">
    <w:abstractNumId w:val="43"/>
  </w:num>
  <w:num w:numId="48">
    <w:abstractNumId w:val="50"/>
  </w:num>
  <w:num w:numId="49">
    <w:abstractNumId w:val="30"/>
  </w:num>
  <w:num w:numId="50">
    <w:abstractNumId w:val="9"/>
  </w:num>
  <w:num w:numId="51">
    <w:abstractNumId w:val="40"/>
  </w:num>
  <w:num w:numId="52">
    <w:abstractNumId w:val="1"/>
  </w:num>
  <w:num w:numId="53">
    <w:abstractNumId w:val="7"/>
  </w:num>
  <w:num w:numId="54">
    <w:abstractNumId w:val="21"/>
  </w:num>
  <w:num w:numId="55">
    <w:abstractNumId w:val="52"/>
  </w:num>
  <w:num w:numId="56">
    <w:abstractNumId w:val="14"/>
  </w:num>
  <w:num w:numId="57">
    <w:abstractNumId w:val="12"/>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hdrShapeDefaults>
    <o:shapedefaults v:ext="edit" spidmax="208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4960"/>
    <w:rsid w:val="00010256"/>
    <w:rsid w:val="00014BB3"/>
    <w:rsid w:val="00014F27"/>
    <w:rsid w:val="00014F3A"/>
    <w:rsid w:val="00022280"/>
    <w:rsid w:val="00023D39"/>
    <w:rsid w:val="000258F4"/>
    <w:rsid w:val="00025D5D"/>
    <w:rsid w:val="00025DF3"/>
    <w:rsid w:val="00037768"/>
    <w:rsid w:val="00046646"/>
    <w:rsid w:val="00051EC1"/>
    <w:rsid w:val="00053F22"/>
    <w:rsid w:val="000555E9"/>
    <w:rsid w:val="00055D73"/>
    <w:rsid w:val="0006417C"/>
    <w:rsid w:val="00064F91"/>
    <w:rsid w:val="00074889"/>
    <w:rsid w:val="000774A1"/>
    <w:rsid w:val="00081FAA"/>
    <w:rsid w:val="00086CE2"/>
    <w:rsid w:val="00091F05"/>
    <w:rsid w:val="00095AAA"/>
    <w:rsid w:val="000A7C74"/>
    <w:rsid w:val="000B099E"/>
    <w:rsid w:val="000B2B94"/>
    <w:rsid w:val="000B40F2"/>
    <w:rsid w:val="000B6B22"/>
    <w:rsid w:val="000B710A"/>
    <w:rsid w:val="000C16FB"/>
    <w:rsid w:val="000C191A"/>
    <w:rsid w:val="000C2FAA"/>
    <w:rsid w:val="000C47C2"/>
    <w:rsid w:val="000C497A"/>
    <w:rsid w:val="000D193D"/>
    <w:rsid w:val="000D3BFE"/>
    <w:rsid w:val="000D4401"/>
    <w:rsid w:val="000D4F85"/>
    <w:rsid w:val="000D6820"/>
    <w:rsid w:val="000D71BB"/>
    <w:rsid w:val="000D725E"/>
    <w:rsid w:val="000E0769"/>
    <w:rsid w:val="000E1FFA"/>
    <w:rsid w:val="000E739A"/>
    <w:rsid w:val="000F39B6"/>
    <w:rsid w:val="001003CC"/>
    <w:rsid w:val="00102D6C"/>
    <w:rsid w:val="00107F26"/>
    <w:rsid w:val="00113787"/>
    <w:rsid w:val="00115BD9"/>
    <w:rsid w:val="001214AF"/>
    <w:rsid w:val="00125CC5"/>
    <w:rsid w:val="00126B95"/>
    <w:rsid w:val="00127C2C"/>
    <w:rsid w:val="001324D0"/>
    <w:rsid w:val="00133FDE"/>
    <w:rsid w:val="00137896"/>
    <w:rsid w:val="00141DE3"/>
    <w:rsid w:val="00142B5B"/>
    <w:rsid w:val="001433F4"/>
    <w:rsid w:val="00155FF0"/>
    <w:rsid w:val="00161ED9"/>
    <w:rsid w:val="0017115E"/>
    <w:rsid w:val="00171DA5"/>
    <w:rsid w:val="00171FF3"/>
    <w:rsid w:val="00180032"/>
    <w:rsid w:val="00181F92"/>
    <w:rsid w:val="00182169"/>
    <w:rsid w:val="00183581"/>
    <w:rsid w:val="00184D90"/>
    <w:rsid w:val="00185E61"/>
    <w:rsid w:val="0018662C"/>
    <w:rsid w:val="0019681C"/>
    <w:rsid w:val="00196933"/>
    <w:rsid w:val="001A1D53"/>
    <w:rsid w:val="001A2536"/>
    <w:rsid w:val="001A39A8"/>
    <w:rsid w:val="001A449F"/>
    <w:rsid w:val="001B38D0"/>
    <w:rsid w:val="001C10F4"/>
    <w:rsid w:val="001C590B"/>
    <w:rsid w:val="001D0249"/>
    <w:rsid w:val="001D16C5"/>
    <w:rsid w:val="001D5184"/>
    <w:rsid w:val="001E1104"/>
    <w:rsid w:val="001F34C1"/>
    <w:rsid w:val="001F4A5C"/>
    <w:rsid w:val="00202C17"/>
    <w:rsid w:val="0020302A"/>
    <w:rsid w:val="00207EE3"/>
    <w:rsid w:val="002153BC"/>
    <w:rsid w:val="002159D0"/>
    <w:rsid w:val="00215CFA"/>
    <w:rsid w:val="00220800"/>
    <w:rsid w:val="002218BB"/>
    <w:rsid w:val="002236C1"/>
    <w:rsid w:val="002275C4"/>
    <w:rsid w:val="0023216E"/>
    <w:rsid w:val="00233286"/>
    <w:rsid w:val="00233479"/>
    <w:rsid w:val="002345B2"/>
    <w:rsid w:val="002413DF"/>
    <w:rsid w:val="0024147E"/>
    <w:rsid w:val="00242900"/>
    <w:rsid w:val="002505AF"/>
    <w:rsid w:val="0025566D"/>
    <w:rsid w:val="00255F0E"/>
    <w:rsid w:val="0026501D"/>
    <w:rsid w:val="0026708D"/>
    <w:rsid w:val="00270CE9"/>
    <w:rsid w:val="0028447B"/>
    <w:rsid w:val="0028595D"/>
    <w:rsid w:val="00285B85"/>
    <w:rsid w:val="00292ADD"/>
    <w:rsid w:val="00294B90"/>
    <w:rsid w:val="002952B2"/>
    <w:rsid w:val="00295E9E"/>
    <w:rsid w:val="002960E3"/>
    <w:rsid w:val="002A663C"/>
    <w:rsid w:val="002B1713"/>
    <w:rsid w:val="002B580D"/>
    <w:rsid w:val="002C119C"/>
    <w:rsid w:val="002C3AC6"/>
    <w:rsid w:val="002D0973"/>
    <w:rsid w:val="002D437C"/>
    <w:rsid w:val="002D4553"/>
    <w:rsid w:val="002E23F9"/>
    <w:rsid w:val="002E259D"/>
    <w:rsid w:val="002E4EBF"/>
    <w:rsid w:val="002F48F9"/>
    <w:rsid w:val="002F49C1"/>
    <w:rsid w:val="00312921"/>
    <w:rsid w:val="0032267C"/>
    <w:rsid w:val="00322893"/>
    <w:rsid w:val="00323EFB"/>
    <w:rsid w:val="00336A31"/>
    <w:rsid w:val="00337A86"/>
    <w:rsid w:val="00337FED"/>
    <w:rsid w:val="00340870"/>
    <w:rsid w:val="00343FE6"/>
    <w:rsid w:val="00346FA0"/>
    <w:rsid w:val="00357E9C"/>
    <w:rsid w:val="003638D7"/>
    <w:rsid w:val="00371CE2"/>
    <w:rsid w:val="003757FF"/>
    <w:rsid w:val="00382283"/>
    <w:rsid w:val="003827B2"/>
    <w:rsid w:val="00386C5F"/>
    <w:rsid w:val="0039194E"/>
    <w:rsid w:val="003927FA"/>
    <w:rsid w:val="003966E2"/>
    <w:rsid w:val="003A005E"/>
    <w:rsid w:val="003A05F9"/>
    <w:rsid w:val="003A3A46"/>
    <w:rsid w:val="003A6C49"/>
    <w:rsid w:val="003B04A1"/>
    <w:rsid w:val="003B1C0A"/>
    <w:rsid w:val="003B67A1"/>
    <w:rsid w:val="003C2639"/>
    <w:rsid w:val="003D2DFF"/>
    <w:rsid w:val="003D56D6"/>
    <w:rsid w:val="003D6787"/>
    <w:rsid w:val="003E4960"/>
    <w:rsid w:val="003E4CDC"/>
    <w:rsid w:val="003E6C7A"/>
    <w:rsid w:val="003F48A7"/>
    <w:rsid w:val="004027F4"/>
    <w:rsid w:val="0041235F"/>
    <w:rsid w:val="00413268"/>
    <w:rsid w:val="00413E6A"/>
    <w:rsid w:val="00416233"/>
    <w:rsid w:val="00417018"/>
    <w:rsid w:val="00430C11"/>
    <w:rsid w:val="00431F96"/>
    <w:rsid w:val="00437C8B"/>
    <w:rsid w:val="004409BF"/>
    <w:rsid w:val="004429DD"/>
    <w:rsid w:val="00445CA0"/>
    <w:rsid w:val="0045007E"/>
    <w:rsid w:val="004570F0"/>
    <w:rsid w:val="00462519"/>
    <w:rsid w:val="0046342D"/>
    <w:rsid w:val="00470BC6"/>
    <w:rsid w:val="00484C36"/>
    <w:rsid w:val="00485400"/>
    <w:rsid w:val="00487615"/>
    <w:rsid w:val="00490892"/>
    <w:rsid w:val="004941AD"/>
    <w:rsid w:val="00494656"/>
    <w:rsid w:val="00494E8E"/>
    <w:rsid w:val="0049656A"/>
    <w:rsid w:val="004966FE"/>
    <w:rsid w:val="004A1AA2"/>
    <w:rsid w:val="004A3FE2"/>
    <w:rsid w:val="004A4367"/>
    <w:rsid w:val="004B15AE"/>
    <w:rsid w:val="004B2613"/>
    <w:rsid w:val="004B26C5"/>
    <w:rsid w:val="004D04E2"/>
    <w:rsid w:val="004D4C16"/>
    <w:rsid w:val="004D7E79"/>
    <w:rsid w:val="004E1AD1"/>
    <w:rsid w:val="004E1FAF"/>
    <w:rsid w:val="004F02C9"/>
    <w:rsid w:val="004F208A"/>
    <w:rsid w:val="004F3D2F"/>
    <w:rsid w:val="0050135B"/>
    <w:rsid w:val="00502B49"/>
    <w:rsid w:val="00507955"/>
    <w:rsid w:val="0051271A"/>
    <w:rsid w:val="00512E51"/>
    <w:rsid w:val="005212CF"/>
    <w:rsid w:val="00523081"/>
    <w:rsid w:val="0052622D"/>
    <w:rsid w:val="00530F77"/>
    <w:rsid w:val="00534075"/>
    <w:rsid w:val="005364D7"/>
    <w:rsid w:val="00541E36"/>
    <w:rsid w:val="00545203"/>
    <w:rsid w:val="00550611"/>
    <w:rsid w:val="0055105F"/>
    <w:rsid w:val="005549CE"/>
    <w:rsid w:val="00555464"/>
    <w:rsid w:val="00555AFF"/>
    <w:rsid w:val="00556274"/>
    <w:rsid w:val="0056587D"/>
    <w:rsid w:val="005764CD"/>
    <w:rsid w:val="00595837"/>
    <w:rsid w:val="00596A1D"/>
    <w:rsid w:val="005A0FDE"/>
    <w:rsid w:val="005A2A2C"/>
    <w:rsid w:val="005A6AD5"/>
    <w:rsid w:val="005B2863"/>
    <w:rsid w:val="005B70BD"/>
    <w:rsid w:val="005C0459"/>
    <w:rsid w:val="005C123D"/>
    <w:rsid w:val="005D1471"/>
    <w:rsid w:val="005D3319"/>
    <w:rsid w:val="005D6B0B"/>
    <w:rsid w:val="005E22D5"/>
    <w:rsid w:val="005F4339"/>
    <w:rsid w:val="005F6503"/>
    <w:rsid w:val="005F6572"/>
    <w:rsid w:val="00601D2D"/>
    <w:rsid w:val="006132E4"/>
    <w:rsid w:val="00625354"/>
    <w:rsid w:val="00632B2B"/>
    <w:rsid w:val="00633F1B"/>
    <w:rsid w:val="00635993"/>
    <w:rsid w:val="00635FA1"/>
    <w:rsid w:val="00636956"/>
    <w:rsid w:val="00636C66"/>
    <w:rsid w:val="00640A35"/>
    <w:rsid w:val="00640FEE"/>
    <w:rsid w:val="00641C45"/>
    <w:rsid w:val="00651870"/>
    <w:rsid w:val="006600C6"/>
    <w:rsid w:val="00661F87"/>
    <w:rsid w:val="00666D68"/>
    <w:rsid w:val="006670CD"/>
    <w:rsid w:val="00674496"/>
    <w:rsid w:val="0068179F"/>
    <w:rsid w:val="006858D7"/>
    <w:rsid w:val="00685F3D"/>
    <w:rsid w:val="006867C8"/>
    <w:rsid w:val="00687125"/>
    <w:rsid w:val="00692E61"/>
    <w:rsid w:val="00693AC9"/>
    <w:rsid w:val="00694558"/>
    <w:rsid w:val="00697A9C"/>
    <w:rsid w:val="006A2BB4"/>
    <w:rsid w:val="006A3224"/>
    <w:rsid w:val="006A6533"/>
    <w:rsid w:val="006C1523"/>
    <w:rsid w:val="006C23C5"/>
    <w:rsid w:val="006C3428"/>
    <w:rsid w:val="006D7AC0"/>
    <w:rsid w:val="006E01F5"/>
    <w:rsid w:val="006E0366"/>
    <w:rsid w:val="006E0C5D"/>
    <w:rsid w:val="006F0B19"/>
    <w:rsid w:val="006F202F"/>
    <w:rsid w:val="006F5F90"/>
    <w:rsid w:val="00710580"/>
    <w:rsid w:val="00725534"/>
    <w:rsid w:val="00725612"/>
    <w:rsid w:val="007266DF"/>
    <w:rsid w:val="00730C59"/>
    <w:rsid w:val="007365C8"/>
    <w:rsid w:val="00737842"/>
    <w:rsid w:val="007402E6"/>
    <w:rsid w:val="007459AB"/>
    <w:rsid w:val="00755B49"/>
    <w:rsid w:val="00755BA6"/>
    <w:rsid w:val="00760AE0"/>
    <w:rsid w:val="00760FE8"/>
    <w:rsid w:val="00762E26"/>
    <w:rsid w:val="00771DE6"/>
    <w:rsid w:val="0077718F"/>
    <w:rsid w:val="00780728"/>
    <w:rsid w:val="007871D4"/>
    <w:rsid w:val="00796376"/>
    <w:rsid w:val="00797ED9"/>
    <w:rsid w:val="007A0A07"/>
    <w:rsid w:val="007A24EC"/>
    <w:rsid w:val="007B22CE"/>
    <w:rsid w:val="007B5270"/>
    <w:rsid w:val="007B72D4"/>
    <w:rsid w:val="007C7976"/>
    <w:rsid w:val="007C7AA0"/>
    <w:rsid w:val="007D3D19"/>
    <w:rsid w:val="007E1AB3"/>
    <w:rsid w:val="007E758F"/>
    <w:rsid w:val="007F36F9"/>
    <w:rsid w:val="007F3950"/>
    <w:rsid w:val="008014F5"/>
    <w:rsid w:val="0081120C"/>
    <w:rsid w:val="00811A95"/>
    <w:rsid w:val="008302DD"/>
    <w:rsid w:val="0083354B"/>
    <w:rsid w:val="00836E3E"/>
    <w:rsid w:val="0084243D"/>
    <w:rsid w:val="0085481F"/>
    <w:rsid w:val="00854C53"/>
    <w:rsid w:val="00865E2E"/>
    <w:rsid w:val="00870991"/>
    <w:rsid w:val="00872D32"/>
    <w:rsid w:val="00873937"/>
    <w:rsid w:val="0088101B"/>
    <w:rsid w:val="00881D0A"/>
    <w:rsid w:val="0088384A"/>
    <w:rsid w:val="008851AA"/>
    <w:rsid w:val="00885632"/>
    <w:rsid w:val="00885AA2"/>
    <w:rsid w:val="00886C57"/>
    <w:rsid w:val="00887943"/>
    <w:rsid w:val="00891905"/>
    <w:rsid w:val="008A472F"/>
    <w:rsid w:val="008B3D0B"/>
    <w:rsid w:val="008B4F10"/>
    <w:rsid w:val="008C314A"/>
    <w:rsid w:val="008C4D0C"/>
    <w:rsid w:val="008C517C"/>
    <w:rsid w:val="008D5B82"/>
    <w:rsid w:val="008D715F"/>
    <w:rsid w:val="008E2560"/>
    <w:rsid w:val="008E5F8A"/>
    <w:rsid w:val="008F4019"/>
    <w:rsid w:val="008F40AB"/>
    <w:rsid w:val="008F4514"/>
    <w:rsid w:val="008F7F83"/>
    <w:rsid w:val="00904D7E"/>
    <w:rsid w:val="00912141"/>
    <w:rsid w:val="0092482D"/>
    <w:rsid w:val="0093239B"/>
    <w:rsid w:val="00935FB3"/>
    <w:rsid w:val="009364AD"/>
    <w:rsid w:val="0094077D"/>
    <w:rsid w:val="009523BC"/>
    <w:rsid w:val="00952921"/>
    <w:rsid w:val="009553B2"/>
    <w:rsid w:val="0095678F"/>
    <w:rsid w:val="009603ED"/>
    <w:rsid w:val="00966770"/>
    <w:rsid w:val="0097132D"/>
    <w:rsid w:val="00972AD9"/>
    <w:rsid w:val="00975917"/>
    <w:rsid w:val="00981499"/>
    <w:rsid w:val="0098771C"/>
    <w:rsid w:val="00996E89"/>
    <w:rsid w:val="00997BBF"/>
    <w:rsid w:val="009A2569"/>
    <w:rsid w:val="009A2A8B"/>
    <w:rsid w:val="009B4C90"/>
    <w:rsid w:val="009B7431"/>
    <w:rsid w:val="009C1891"/>
    <w:rsid w:val="009C3323"/>
    <w:rsid w:val="009C4357"/>
    <w:rsid w:val="009C459A"/>
    <w:rsid w:val="009D02F6"/>
    <w:rsid w:val="009E2352"/>
    <w:rsid w:val="009E33F3"/>
    <w:rsid w:val="00A0756D"/>
    <w:rsid w:val="00A1386E"/>
    <w:rsid w:val="00A14901"/>
    <w:rsid w:val="00A15D7D"/>
    <w:rsid w:val="00A163B5"/>
    <w:rsid w:val="00A30AB0"/>
    <w:rsid w:val="00A356F1"/>
    <w:rsid w:val="00A35A9F"/>
    <w:rsid w:val="00A45C88"/>
    <w:rsid w:val="00A52A14"/>
    <w:rsid w:val="00A53B86"/>
    <w:rsid w:val="00A54BAE"/>
    <w:rsid w:val="00A61758"/>
    <w:rsid w:val="00A722F2"/>
    <w:rsid w:val="00A7356B"/>
    <w:rsid w:val="00A75395"/>
    <w:rsid w:val="00A81B44"/>
    <w:rsid w:val="00A91554"/>
    <w:rsid w:val="00A94C55"/>
    <w:rsid w:val="00A95369"/>
    <w:rsid w:val="00AA30AB"/>
    <w:rsid w:val="00AA3682"/>
    <w:rsid w:val="00AA6777"/>
    <w:rsid w:val="00AB1712"/>
    <w:rsid w:val="00AB3C2E"/>
    <w:rsid w:val="00AC0AEC"/>
    <w:rsid w:val="00AC3EA5"/>
    <w:rsid w:val="00AD65DB"/>
    <w:rsid w:val="00AE77BE"/>
    <w:rsid w:val="00AE7976"/>
    <w:rsid w:val="00AF006D"/>
    <w:rsid w:val="00AF11B3"/>
    <w:rsid w:val="00B02FCC"/>
    <w:rsid w:val="00B16659"/>
    <w:rsid w:val="00B27CCC"/>
    <w:rsid w:val="00B30FD0"/>
    <w:rsid w:val="00B3309E"/>
    <w:rsid w:val="00B3496E"/>
    <w:rsid w:val="00B37524"/>
    <w:rsid w:val="00B42903"/>
    <w:rsid w:val="00B565E6"/>
    <w:rsid w:val="00B56D80"/>
    <w:rsid w:val="00B6192E"/>
    <w:rsid w:val="00B625AD"/>
    <w:rsid w:val="00B65879"/>
    <w:rsid w:val="00B66EB1"/>
    <w:rsid w:val="00B72C6C"/>
    <w:rsid w:val="00B73143"/>
    <w:rsid w:val="00B73744"/>
    <w:rsid w:val="00B7468B"/>
    <w:rsid w:val="00B75529"/>
    <w:rsid w:val="00B85303"/>
    <w:rsid w:val="00B859B6"/>
    <w:rsid w:val="00B878B6"/>
    <w:rsid w:val="00B91028"/>
    <w:rsid w:val="00B96C20"/>
    <w:rsid w:val="00BA1944"/>
    <w:rsid w:val="00BA3383"/>
    <w:rsid w:val="00BA3F9E"/>
    <w:rsid w:val="00BA597B"/>
    <w:rsid w:val="00BB0126"/>
    <w:rsid w:val="00BB105B"/>
    <w:rsid w:val="00BB3EAC"/>
    <w:rsid w:val="00BB71C1"/>
    <w:rsid w:val="00BB7A77"/>
    <w:rsid w:val="00BC5C68"/>
    <w:rsid w:val="00BC5D77"/>
    <w:rsid w:val="00BC7445"/>
    <w:rsid w:val="00BD1DAA"/>
    <w:rsid w:val="00BD224F"/>
    <w:rsid w:val="00BD260A"/>
    <w:rsid w:val="00BD4A23"/>
    <w:rsid w:val="00BD6D12"/>
    <w:rsid w:val="00BD7C61"/>
    <w:rsid w:val="00BE6504"/>
    <w:rsid w:val="00BF477C"/>
    <w:rsid w:val="00C05B9D"/>
    <w:rsid w:val="00C067D8"/>
    <w:rsid w:val="00C076B4"/>
    <w:rsid w:val="00C07D00"/>
    <w:rsid w:val="00C1793E"/>
    <w:rsid w:val="00C21293"/>
    <w:rsid w:val="00C26258"/>
    <w:rsid w:val="00C304A6"/>
    <w:rsid w:val="00C31A6B"/>
    <w:rsid w:val="00C34B20"/>
    <w:rsid w:val="00C35DD9"/>
    <w:rsid w:val="00C379E1"/>
    <w:rsid w:val="00C40029"/>
    <w:rsid w:val="00C4215D"/>
    <w:rsid w:val="00C444D8"/>
    <w:rsid w:val="00C447B3"/>
    <w:rsid w:val="00C62EE1"/>
    <w:rsid w:val="00C67373"/>
    <w:rsid w:val="00C80972"/>
    <w:rsid w:val="00C87006"/>
    <w:rsid w:val="00C91ECC"/>
    <w:rsid w:val="00C935BF"/>
    <w:rsid w:val="00C937F7"/>
    <w:rsid w:val="00CA0859"/>
    <w:rsid w:val="00CA3D09"/>
    <w:rsid w:val="00CA3EA9"/>
    <w:rsid w:val="00CA4238"/>
    <w:rsid w:val="00CA64F5"/>
    <w:rsid w:val="00CA6E0F"/>
    <w:rsid w:val="00CB0D3F"/>
    <w:rsid w:val="00CB26B8"/>
    <w:rsid w:val="00CB5B7F"/>
    <w:rsid w:val="00CC3823"/>
    <w:rsid w:val="00CC64B9"/>
    <w:rsid w:val="00CD625E"/>
    <w:rsid w:val="00CF2CFF"/>
    <w:rsid w:val="00CF5E1D"/>
    <w:rsid w:val="00D01D71"/>
    <w:rsid w:val="00D06A38"/>
    <w:rsid w:val="00D12869"/>
    <w:rsid w:val="00D13E1D"/>
    <w:rsid w:val="00D16159"/>
    <w:rsid w:val="00D21218"/>
    <w:rsid w:val="00D2463C"/>
    <w:rsid w:val="00D24B8C"/>
    <w:rsid w:val="00D27C1E"/>
    <w:rsid w:val="00D33B6E"/>
    <w:rsid w:val="00D33B7B"/>
    <w:rsid w:val="00D36AFB"/>
    <w:rsid w:val="00D37592"/>
    <w:rsid w:val="00D42B79"/>
    <w:rsid w:val="00D44A28"/>
    <w:rsid w:val="00D53B29"/>
    <w:rsid w:val="00D60B15"/>
    <w:rsid w:val="00D61BAC"/>
    <w:rsid w:val="00D6702C"/>
    <w:rsid w:val="00D77C17"/>
    <w:rsid w:val="00D80B2F"/>
    <w:rsid w:val="00D815FC"/>
    <w:rsid w:val="00D823A3"/>
    <w:rsid w:val="00D93C96"/>
    <w:rsid w:val="00D9514D"/>
    <w:rsid w:val="00D95EA9"/>
    <w:rsid w:val="00DA156B"/>
    <w:rsid w:val="00DA42CD"/>
    <w:rsid w:val="00DA5208"/>
    <w:rsid w:val="00DA5E7B"/>
    <w:rsid w:val="00DA7A56"/>
    <w:rsid w:val="00DB4DC2"/>
    <w:rsid w:val="00DB5826"/>
    <w:rsid w:val="00DC1BB8"/>
    <w:rsid w:val="00DC6416"/>
    <w:rsid w:val="00DD2A7C"/>
    <w:rsid w:val="00DD353C"/>
    <w:rsid w:val="00DD4854"/>
    <w:rsid w:val="00DE2E04"/>
    <w:rsid w:val="00DF2F6A"/>
    <w:rsid w:val="00DF5C47"/>
    <w:rsid w:val="00E056A3"/>
    <w:rsid w:val="00E056C0"/>
    <w:rsid w:val="00E10E9E"/>
    <w:rsid w:val="00E135B0"/>
    <w:rsid w:val="00E1434D"/>
    <w:rsid w:val="00E1509C"/>
    <w:rsid w:val="00E20CF2"/>
    <w:rsid w:val="00E21CC8"/>
    <w:rsid w:val="00E3027F"/>
    <w:rsid w:val="00E30E1D"/>
    <w:rsid w:val="00E3463B"/>
    <w:rsid w:val="00E34954"/>
    <w:rsid w:val="00E47129"/>
    <w:rsid w:val="00E5368E"/>
    <w:rsid w:val="00E53FFA"/>
    <w:rsid w:val="00E61F02"/>
    <w:rsid w:val="00E65BBB"/>
    <w:rsid w:val="00E70283"/>
    <w:rsid w:val="00E706E1"/>
    <w:rsid w:val="00E75C31"/>
    <w:rsid w:val="00E771B8"/>
    <w:rsid w:val="00E802FE"/>
    <w:rsid w:val="00E8085C"/>
    <w:rsid w:val="00E838E9"/>
    <w:rsid w:val="00E905D8"/>
    <w:rsid w:val="00E92108"/>
    <w:rsid w:val="00EA26A7"/>
    <w:rsid w:val="00EA51F6"/>
    <w:rsid w:val="00EA6FD5"/>
    <w:rsid w:val="00EB5A5A"/>
    <w:rsid w:val="00EC0954"/>
    <w:rsid w:val="00EC2D0D"/>
    <w:rsid w:val="00EC2D38"/>
    <w:rsid w:val="00ED07A0"/>
    <w:rsid w:val="00ED60C7"/>
    <w:rsid w:val="00ED627E"/>
    <w:rsid w:val="00EE3C1E"/>
    <w:rsid w:val="00EF18EE"/>
    <w:rsid w:val="00EF2231"/>
    <w:rsid w:val="00F07F16"/>
    <w:rsid w:val="00F12602"/>
    <w:rsid w:val="00F129DB"/>
    <w:rsid w:val="00F15FE9"/>
    <w:rsid w:val="00F1671A"/>
    <w:rsid w:val="00F1772A"/>
    <w:rsid w:val="00F21839"/>
    <w:rsid w:val="00F227D4"/>
    <w:rsid w:val="00F2637A"/>
    <w:rsid w:val="00F32D3C"/>
    <w:rsid w:val="00F33795"/>
    <w:rsid w:val="00F340ED"/>
    <w:rsid w:val="00F42643"/>
    <w:rsid w:val="00F4281F"/>
    <w:rsid w:val="00F42969"/>
    <w:rsid w:val="00F42C8B"/>
    <w:rsid w:val="00F471BB"/>
    <w:rsid w:val="00F52CBE"/>
    <w:rsid w:val="00F53040"/>
    <w:rsid w:val="00F55710"/>
    <w:rsid w:val="00F648CE"/>
    <w:rsid w:val="00F65005"/>
    <w:rsid w:val="00F72889"/>
    <w:rsid w:val="00F74C67"/>
    <w:rsid w:val="00F74F2B"/>
    <w:rsid w:val="00F8093E"/>
    <w:rsid w:val="00F84FE0"/>
    <w:rsid w:val="00F87728"/>
    <w:rsid w:val="00F912DF"/>
    <w:rsid w:val="00F92D87"/>
    <w:rsid w:val="00F95501"/>
    <w:rsid w:val="00FA2014"/>
    <w:rsid w:val="00FA3219"/>
    <w:rsid w:val="00FC05C8"/>
    <w:rsid w:val="00FC2EAF"/>
    <w:rsid w:val="00FC4E63"/>
    <w:rsid w:val="00FC6420"/>
    <w:rsid w:val="00FD06E2"/>
    <w:rsid w:val="00FD2BE2"/>
    <w:rsid w:val="00FD33B0"/>
    <w:rsid w:val="00FD7EE3"/>
    <w:rsid w:val="00FE37E7"/>
    <w:rsid w:val="00FE7B6C"/>
    <w:rsid w:val="00FF1161"/>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85"/>
    <o:shapelayout v:ext="edit">
      <o:idmap v:ext="edit" data="1"/>
    </o:shapelayout>
  </w:shapeDefaults>
  <w:decimalSymbol w:val="."/>
  <w:listSeparator w:val=","/>
  <w15:docId w15:val="{EC1E72FC-C027-45C1-953B-D24E30D064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DC641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55464"/>
    <w:pPr>
      <w:keepNext/>
      <w:keepLines/>
      <w:spacing w:before="120" w:after="120" w:line="360" w:lineRule="auto"/>
      <w:outlineLvl w:val="1"/>
    </w:pPr>
    <w:rPr>
      <w:rFonts w:ascii="Times New Roman" w:eastAsiaTheme="majorEastAsia" w:hAnsi="Times New Roman" w:cstheme="majorBidi"/>
      <w:b/>
      <w:bCs/>
      <w:color w:val="000000" w:themeColor="text1"/>
      <w:sz w:val="24"/>
      <w:szCs w:val="26"/>
      <w:lang w:val="en-US"/>
    </w:rPr>
  </w:style>
  <w:style w:type="paragraph" w:styleId="Heading3">
    <w:name w:val="heading 3"/>
    <w:basedOn w:val="Normal"/>
    <w:next w:val="Normal"/>
    <w:link w:val="Heading3Char"/>
    <w:uiPriority w:val="9"/>
    <w:unhideWhenUsed/>
    <w:qFormat/>
    <w:rsid w:val="00666D6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935FB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3E4960"/>
    <w:pPr>
      <w:ind w:left="720"/>
      <w:contextualSpacing/>
    </w:pPr>
  </w:style>
  <w:style w:type="table" w:styleId="TableGrid">
    <w:name w:val="Table Grid"/>
    <w:basedOn w:val="TableNormal"/>
    <w:uiPriority w:val="39"/>
    <w:rsid w:val="00B625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8B4F10"/>
    <w:pPr>
      <w:tabs>
        <w:tab w:val="center" w:pos="4513"/>
        <w:tab w:val="right" w:pos="9026"/>
      </w:tabs>
      <w:spacing w:after="0" w:line="240" w:lineRule="auto"/>
    </w:pPr>
  </w:style>
  <w:style w:type="character" w:customStyle="1" w:styleId="HeaderChar">
    <w:name w:val="Header Char"/>
    <w:basedOn w:val="DefaultParagraphFont"/>
    <w:link w:val="Header"/>
    <w:uiPriority w:val="99"/>
    <w:rsid w:val="008B4F10"/>
  </w:style>
  <w:style w:type="paragraph" w:styleId="Footer">
    <w:name w:val="footer"/>
    <w:basedOn w:val="Normal"/>
    <w:link w:val="FooterChar"/>
    <w:uiPriority w:val="99"/>
    <w:unhideWhenUsed/>
    <w:rsid w:val="008B4F10"/>
    <w:pPr>
      <w:tabs>
        <w:tab w:val="center" w:pos="4513"/>
        <w:tab w:val="right" w:pos="9026"/>
      </w:tabs>
      <w:spacing w:after="0" w:line="240" w:lineRule="auto"/>
    </w:pPr>
  </w:style>
  <w:style w:type="character" w:customStyle="1" w:styleId="FooterChar">
    <w:name w:val="Footer Char"/>
    <w:basedOn w:val="DefaultParagraphFont"/>
    <w:link w:val="Footer"/>
    <w:uiPriority w:val="99"/>
    <w:rsid w:val="008B4F10"/>
  </w:style>
  <w:style w:type="paragraph" w:styleId="BalloonText">
    <w:name w:val="Balloon Text"/>
    <w:basedOn w:val="Normal"/>
    <w:link w:val="BalloonTextChar"/>
    <w:uiPriority w:val="99"/>
    <w:semiHidden/>
    <w:unhideWhenUsed/>
    <w:rsid w:val="008B4F1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B4F10"/>
    <w:rPr>
      <w:rFonts w:ascii="Tahoma" w:hAnsi="Tahoma" w:cs="Tahoma"/>
      <w:sz w:val="16"/>
      <w:szCs w:val="16"/>
    </w:rPr>
  </w:style>
  <w:style w:type="paragraph" w:styleId="NormalWeb">
    <w:name w:val="Normal (Web)"/>
    <w:basedOn w:val="Normal"/>
    <w:uiPriority w:val="99"/>
    <w:unhideWhenUsed/>
    <w:rsid w:val="00B75529"/>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Hyperlink">
    <w:name w:val="Hyperlink"/>
    <w:basedOn w:val="DefaultParagraphFont"/>
    <w:uiPriority w:val="99"/>
    <w:unhideWhenUsed/>
    <w:rsid w:val="0056587D"/>
    <w:rPr>
      <w:color w:val="0000FF" w:themeColor="hyperlink"/>
      <w:u w:val="single"/>
    </w:rPr>
  </w:style>
  <w:style w:type="character" w:customStyle="1" w:styleId="ListParagraphChar">
    <w:name w:val="List Paragraph Char"/>
    <w:link w:val="ListParagraph"/>
    <w:uiPriority w:val="34"/>
    <w:locked/>
    <w:rsid w:val="00FE37E7"/>
  </w:style>
  <w:style w:type="character" w:customStyle="1" w:styleId="Heading2Char">
    <w:name w:val="Heading 2 Char"/>
    <w:basedOn w:val="DefaultParagraphFont"/>
    <w:link w:val="Heading2"/>
    <w:uiPriority w:val="9"/>
    <w:rsid w:val="00555464"/>
    <w:rPr>
      <w:rFonts w:ascii="Times New Roman" w:eastAsiaTheme="majorEastAsia" w:hAnsi="Times New Roman" w:cstheme="majorBidi"/>
      <w:b/>
      <w:bCs/>
      <w:color w:val="000000" w:themeColor="text1"/>
      <w:sz w:val="24"/>
      <w:szCs w:val="26"/>
      <w:lang w:val="en-US"/>
    </w:rPr>
  </w:style>
  <w:style w:type="character" w:customStyle="1" w:styleId="Heading1Char">
    <w:name w:val="Heading 1 Char"/>
    <w:basedOn w:val="DefaultParagraphFont"/>
    <w:link w:val="Heading1"/>
    <w:uiPriority w:val="9"/>
    <w:rsid w:val="00DC6416"/>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uiPriority w:val="9"/>
    <w:rsid w:val="00666D68"/>
    <w:rPr>
      <w:rFonts w:asciiTheme="majorHAnsi" w:eastAsiaTheme="majorEastAsia" w:hAnsiTheme="majorHAnsi" w:cstheme="majorBidi"/>
      <w:b/>
      <w:bCs/>
      <w:color w:val="4F81BD" w:themeColor="accent1"/>
    </w:rPr>
  </w:style>
  <w:style w:type="paragraph" w:styleId="NoSpacing">
    <w:name w:val="No Spacing"/>
    <w:uiPriority w:val="1"/>
    <w:qFormat/>
    <w:rsid w:val="00666D68"/>
    <w:pPr>
      <w:spacing w:after="0" w:line="240" w:lineRule="auto"/>
    </w:pPr>
  </w:style>
  <w:style w:type="paragraph" w:customStyle="1" w:styleId="Default">
    <w:name w:val="Default"/>
    <w:rsid w:val="00666D68"/>
    <w:pPr>
      <w:autoSpaceDE w:val="0"/>
      <w:autoSpaceDN w:val="0"/>
      <w:adjustRightInd w:val="0"/>
      <w:spacing w:after="0" w:line="240" w:lineRule="auto"/>
    </w:pPr>
    <w:rPr>
      <w:rFonts w:ascii="Times New Roman" w:hAnsi="Times New Roman" w:cs="Times New Roman"/>
      <w:color w:val="000000"/>
      <w:sz w:val="24"/>
      <w:szCs w:val="24"/>
    </w:rPr>
  </w:style>
  <w:style w:type="character" w:styleId="PlaceholderText">
    <w:name w:val="Placeholder Text"/>
    <w:basedOn w:val="DefaultParagraphFont"/>
    <w:uiPriority w:val="99"/>
    <w:semiHidden/>
    <w:rsid w:val="00666D68"/>
    <w:rPr>
      <w:color w:val="808080"/>
    </w:rPr>
  </w:style>
  <w:style w:type="character" w:customStyle="1" w:styleId="Heading4Char">
    <w:name w:val="Heading 4 Char"/>
    <w:basedOn w:val="DefaultParagraphFont"/>
    <w:link w:val="Heading4"/>
    <w:uiPriority w:val="9"/>
    <w:rsid w:val="00935FB3"/>
    <w:rPr>
      <w:rFonts w:asciiTheme="majorHAnsi" w:eastAsiaTheme="majorEastAsia" w:hAnsiTheme="majorHAnsi" w:cstheme="majorBidi"/>
      <w:b/>
      <w:bCs/>
      <w:i/>
      <w:iCs/>
      <w:color w:val="4F81BD" w:themeColor="accent1"/>
    </w:rPr>
  </w:style>
  <w:style w:type="numbering" w:customStyle="1" w:styleId="Style1">
    <w:name w:val="Style1"/>
    <w:uiPriority w:val="99"/>
    <w:rsid w:val="00FD2BE2"/>
    <w:pPr>
      <w:numPr>
        <w:numId w:val="35"/>
      </w:numPr>
    </w:pPr>
  </w:style>
  <w:style w:type="paragraph" w:styleId="TOCHeading">
    <w:name w:val="TOC Heading"/>
    <w:basedOn w:val="Heading1"/>
    <w:next w:val="Normal"/>
    <w:uiPriority w:val="39"/>
    <w:unhideWhenUsed/>
    <w:qFormat/>
    <w:rsid w:val="005D1471"/>
    <w:pPr>
      <w:outlineLvl w:val="9"/>
    </w:pPr>
    <w:rPr>
      <w:lang w:val="en-US" w:eastAsia="ja-JP"/>
    </w:rPr>
  </w:style>
  <w:style w:type="paragraph" w:styleId="TOC1">
    <w:name w:val="toc 1"/>
    <w:basedOn w:val="Normal"/>
    <w:next w:val="Normal"/>
    <w:autoRedefine/>
    <w:uiPriority w:val="39"/>
    <w:unhideWhenUsed/>
    <w:rsid w:val="00A722F2"/>
    <w:pPr>
      <w:tabs>
        <w:tab w:val="right" w:leader="dot" w:pos="7927"/>
      </w:tabs>
      <w:spacing w:after="100" w:line="360" w:lineRule="auto"/>
    </w:pPr>
    <w:rPr>
      <w:rFonts w:ascii="Times New Roman" w:hAnsi="Times New Roman" w:cs="Times New Roman"/>
      <w:b/>
      <w:noProof/>
      <w:sz w:val="24"/>
      <w:szCs w:val="24"/>
      <w:lang w:val="en-US"/>
    </w:rPr>
  </w:style>
  <w:style w:type="paragraph" w:styleId="TOC2">
    <w:name w:val="toc 2"/>
    <w:basedOn w:val="Normal"/>
    <w:next w:val="Normal"/>
    <w:autoRedefine/>
    <w:uiPriority w:val="39"/>
    <w:unhideWhenUsed/>
    <w:rsid w:val="00C21293"/>
    <w:pPr>
      <w:tabs>
        <w:tab w:val="right" w:leader="dot" w:pos="7927"/>
      </w:tabs>
      <w:spacing w:after="100" w:line="360" w:lineRule="auto"/>
      <w:ind w:left="1134" w:hanging="425"/>
    </w:pPr>
  </w:style>
  <w:style w:type="paragraph" w:styleId="TOC3">
    <w:name w:val="toc 3"/>
    <w:basedOn w:val="Normal"/>
    <w:next w:val="Normal"/>
    <w:autoRedefine/>
    <w:uiPriority w:val="39"/>
    <w:unhideWhenUsed/>
    <w:rsid w:val="00AF006D"/>
    <w:pPr>
      <w:tabs>
        <w:tab w:val="right" w:leader="dot" w:pos="7927"/>
      </w:tabs>
      <w:spacing w:after="100" w:line="360" w:lineRule="auto"/>
      <w:ind w:left="993"/>
    </w:pPr>
  </w:style>
  <w:style w:type="paragraph" w:styleId="Caption">
    <w:name w:val="caption"/>
    <w:basedOn w:val="Normal"/>
    <w:next w:val="Normal"/>
    <w:uiPriority w:val="35"/>
    <w:unhideWhenUsed/>
    <w:qFormat/>
    <w:rsid w:val="00D27C1E"/>
    <w:pPr>
      <w:spacing w:line="240" w:lineRule="auto"/>
    </w:pPr>
    <w:rPr>
      <w:b/>
      <w:bCs/>
      <w:color w:val="4F81BD" w:themeColor="accent1"/>
      <w:sz w:val="18"/>
      <w:szCs w:val="18"/>
    </w:rPr>
  </w:style>
  <w:style w:type="paragraph" w:styleId="TableofFigures">
    <w:name w:val="table of figures"/>
    <w:basedOn w:val="Normal"/>
    <w:next w:val="Normal"/>
    <w:uiPriority w:val="99"/>
    <w:unhideWhenUsed/>
    <w:rsid w:val="00D27C1E"/>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3358">
      <w:bodyDiv w:val="1"/>
      <w:marLeft w:val="0"/>
      <w:marRight w:val="0"/>
      <w:marTop w:val="0"/>
      <w:marBottom w:val="0"/>
      <w:divBdr>
        <w:top w:val="none" w:sz="0" w:space="0" w:color="auto"/>
        <w:left w:val="none" w:sz="0" w:space="0" w:color="auto"/>
        <w:bottom w:val="none" w:sz="0" w:space="0" w:color="auto"/>
        <w:right w:val="none" w:sz="0" w:space="0" w:color="auto"/>
      </w:divBdr>
    </w:div>
    <w:div w:id="39134783">
      <w:bodyDiv w:val="1"/>
      <w:marLeft w:val="0"/>
      <w:marRight w:val="0"/>
      <w:marTop w:val="0"/>
      <w:marBottom w:val="0"/>
      <w:divBdr>
        <w:top w:val="none" w:sz="0" w:space="0" w:color="auto"/>
        <w:left w:val="none" w:sz="0" w:space="0" w:color="auto"/>
        <w:bottom w:val="none" w:sz="0" w:space="0" w:color="auto"/>
        <w:right w:val="none" w:sz="0" w:space="0" w:color="auto"/>
      </w:divBdr>
    </w:div>
    <w:div w:id="136919895">
      <w:bodyDiv w:val="1"/>
      <w:marLeft w:val="0"/>
      <w:marRight w:val="0"/>
      <w:marTop w:val="0"/>
      <w:marBottom w:val="0"/>
      <w:divBdr>
        <w:top w:val="none" w:sz="0" w:space="0" w:color="auto"/>
        <w:left w:val="none" w:sz="0" w:space="0" w:color="auto"/>
        <w:bottom w:val="none" w:sz="0" w:space="0" w:color="auto"/>
        <w:right w:val="none" w:sz="0" w:space="0" w:color="auto"/>
      </w:divBdr>
    </w:div>
    <w:div w:id="347680998">
      <w:bodyDiv w:val="1"/>
      <w:marLeft w:val="0"/>
      <w:marRight w:val="0"/>
      <w:marTop w:val="0"/>
      <w:marBottom w:val="0"/>
      <w:divBdr>
        <w:top w:val="none" w:sz="0" w:space="0" w:color="auto"/>
        <w:left w:val="none" w:sz="0" w:space="0" w:color="auto"/>
        <w:bottom w:val="none" w:sz="0" w:space="0" w:color="auto"/>
        <w:right w:val="none" w:sz="0" w:space="0" w:color="auto"/>
      </w:divBdr>
    </w:div>
    <w:div w:id="352462027">
      <w:bodyDiv w:val="1"/>
      <w:marLeft w:val="0"/>
      <w:marRight w:val="0"/>
      <w:marTop w:val="0"/>
      <w:marBottom w:val="0"/>
      <w:divBdr>
        <w:top w:val="none" w:sz="0" w:space="0" w:color="auto"/>
        <w:left w:val="none" w:sz="0" w:space="0" w:color="auto"/>
        <w:bottom w:val="none" w:sz="0" w:space="0" w:color="auto"/>
        <w:right w:val="none" w:sz="0" w:space="0" w:color="auto"/>
      </w:divBdr>
    </w:div>
    <w:div w:id="353919290">
      <w:bodyDiv w:val="1"/>
      <w:marLeft w:val="0"/>
      <w:marRight w:val="0"/>
      <w:marTop w:val="0"/>
      <w:marBottom w:val="0"/>
      <w:divBdr>
        <w:top w:val="none" w:sz="0" w:space="0" w:color="auto"/>
        <w:left w:val="none" w:sz="0" w:space="0" w:color="auto"/>
        <w:bottom w:val="none" w:sz="0" w:space="0" w:color="auto"/>
        <w:right w:val="none" w:sz="0" w:space="0" w:color="auto"/>
      </w:divBdr>
    </w:div>
    <w:div w:id="529805108">
      <w:bodyDiv w:val="1"/>
      <w:marLeft w:val="0"/>
      <w:marRight w:val="0"/>
      <w:marTop w:val="0"/>
      <w:marBottom w:val="0"/>
      <w:divBdr>
        <w:top w:val="none" w:sz="0" w:space="0" w:color="auto"/>
        <w:left w:val="none" w:sz="0" w:space="0" w:color="auto"/>
        <w:bottom w:val="none" w:sz="0" w:space="0" w:color="auto"/>
        <w:right w:val="none" w:sz="0" w:space="0" w:color="auto"/>
      </w:divBdr>
    </w:div>
    <w:div w:id="593365810">
      <w:bodyDiv w:val="1"/>
      <w:marLeft w:val="0"/>
      <w:marRight w:val="0"/>
      <w:marTop w:val="0"/>
      <w:marBottom w:val="0"/>
      <w:divBdr>
        <w:top w:val="none" w:sz="0" w:space="0" w:color="auto"/>
        <w:left w:val="none" w:sz="0" w:space="0" w:color="auto"/>
        <w:bottom w:val="none" w:sz="0" w:space="0" w:color="auto"/>
        <w:right w:val="none" w:sz="0" w:space="0" w:color="auto"/>
      </w:divBdr>
    </w:div>
    <w:div w:id="613026073">
      <w:bodyDiv w:val="1"/>
      <w:marLeft w:val="0"/>
      <w:marRight w:val="0"/>
      <w:marTop w:val="0"/>
      <w:marBottom w:val="0"/>
      <w:divBdr>
        <w:top w:val="none" w:sz="0" w:space="0" w:color="auto"/>
        <w:left w:val="none" w:sz="0" w:space="0" w:color="auto"/>
        <w:bottom w:val="none" w:sz="0" w:space="0" w:color="auto"/>
        <w:right w:val="none" w:sz="0" w:space="0" w:color="auto"/>
      </w:divBdr>
    </w:div>
    <w:div w:id="830175424">
      <w:bodyDiv w:val="1"/>
      <w:marLeft w:val="0"/>
      <w:marRight w:val="0"/>
      <w:marTop w:val="0"/>
      <w:marBottom w:val="0"/>
      <w:divBdr>
        <w:top w:val="none" w:sz="0" w:space="0" w:color="auto"/>
        <w:left w:val="none" w:sz="0" w:space="0" w:color="auto"/>
        <w:bottom w:val="none" w:sz="0" w:space="0" w:color="auto"/>
        <w:right w:val="none" w:sz="0" w:space="0" w:color="auto"/>
      </w:divBdr>
    </w:div>
    <w:div w:id="931357744">
      <w:bodyDiv w:val="1"/>
      <w:marLeft w:val="0"/>
      <w:marRight w:val="0"/>
      <w:marTop w:val="0"/>
      <w:marBottom w:val="0"/>
      <w:divBdr>
        <w:top w:val="none" w:sz="0" w:space="0" w:color="auto"/>
        <w:left w:val="none" w:sz="0" w:space="0" w:color="auto"/>
        <w:bottom w:val="none" w:sz="0" w:space="0" w:color="auto"/>
        <w:right w:val="none" w:sz="0" w:space="0" w:color="auto"/>
      </w:divBdr>
    </w:div>
    <w:div w:id="1221329652">
      <w:bodyDiv w:val="1"/>
      <w:marLeft w:val="0"/>
      <w:marRight w:val="0"/>
      <w:marTop w:val="0"/>
      <w:marBottom w:val="0"/>
      <w:divBdr>
        <w:top w:val="none" w:sz="0" w:space="0" w:color="auto"/>
        <w:left w:val="none" w:sz="0" w:space="0" w:color="auto"/>
        <w:bottom w:val="none" w:sz="0" w:space="0" w:color="auto"/>
        <w:right w:val="none" w:sz="0" w:space="0" w:color="auto"/>
      </w:divBdr>
    </w:div>
    <w:div w:id="1419331748">
      <w:bodyDiv w:val="1"/>
      <w:marLeft w:val="0"/>
      <w:marRight w:val="0"/>
      <w:marTop w:val="0"/>
      <w:marBottom w:val="0"/>
      <w:divBdr>
        <w:top w:val="none" w:sz="0" w:space="0" w:color="auto"/>
        <w:left w:val="none" w:sz="0" w:space="0" w:color="auto"/>
        <w:bottom w:val="none" w:sz="0" w:space="0" w:color="auto"/>
        <w:right w:val="none" w:sz="0" w:space="0" w:color="auto"/>
      </w:divBdr>
    </w:div>
    <w:div w:id="1431002173">
      <w:bodyDiv w:val="1"/>
      <w:marLeft w:val="0"/>
      <w:marRight w:val="0"/>
      <w:marTop w:val="0"/>
      <w:marBottom w:val="0"/>
      <w:divBdr>
        <w:top w:val="none" w:sz="0" w:space="0" w:color="auto"/>
        <w:left w:val="none" w:sz="0" w:space="0" w:color="auto"/>
        <w:bottom w:val="none" w:sz="0" w:space="0" w:color="auto"/>
        <w:right w:val="none" w:sz="0" w:space="0" w:color="auto"/>
      </w:divBdr>
    </w:div>
    <w:div w:id="1431512070">
      <w:bodyDiv w:val="1"/>
      <w:marLeft w:val="0"/>
      <w:marRight w:val="0"/>
      <w:marTop w:val="0"/>
      <w:marBottom w:val="0"/>
      <w:divBdr>
        <w:top w:val="none" w:sz="0" w:space="0" w:color="auto"/>
        <w:left w:val="none" w:sz="0" w:space="0" w:color="auto"/>
        <w:bottom w:val="none" w:sz="0" w:space="0" w:color="auto"/>
        <w:right w:val="none" w:sz="0" w:space="0" w:color="auto"/>
      </w:divBdr>
    </w:div>
    <w:div w:id="1448692518">
      <w:bodyDiv w:val="1"/>
      <w:marLeft w:val="0"/>
      <w:marRight w:val="0"/>
      <w:marTop w:val="0"/>
      <w:marBottom w:val="0"/>
      <w:divBdr>
        <w:top w:val="none" w:sz="0" w:space="0" w:color="auto"/>
        <w:left w:val="none" w:sz="0" w:space="0" w:color="auto"/>
        <w:bottom w:val="none" w:sz="0" w:space="0" w:color="auto"/>
        <w:right w:val="none" w:sz="0" w:space="0" w:color="auto"/>
      </w:divBdr>
    </w:div>
    <w:div w:id="1503856850">
      <w:bodyDiv w:val="1"/>
      <w:marLeft w:val="0"/>
      <w:marRight w:val="0"/>
      <w:marTop w:val="0"/>
      <w:marBottom w:val="0"/>
      <w:divBdr>
        <w:top w:val="none" w:sz="0" w:space="0" w:color="auto"/>
        <w:left w:val="none" w:sz="0" w:space="0" w:color="auto"/>
        <w:bottom w:val="none" w:sz="0" w:space="0" w:color="auto"/>
        <w:right w:val="none" w:sz="0" w:space="0" w:color="auto"/>
      </w:divBdr>
    </w:div>
    <w:div w:id="1730614433">
      <w:bodyDiv w:val="1"/>
      <w:marLeft w:val="0"/>
      <w:marRight w:val="0"/>
      <w:marTop w:val="0"/>
      <w:marBottom w:val="0"/>
      <w:divBdr>
        <w:top w:val="none" w:sz="0" w:space="0" w:color="auto"/>
        <w:left w:val="none" w:sz="0" w:space="0" w:color="auto"/>
        <w:bottom w:val="none" w:sz="0" w:space="0" w:color="auto"/>
        <w:right w:val="none" w:sz="0" w:space="0" w:color="auto"/>
      </w:divBdr>
    </w:div>
    <w:div w:id="197802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0.xml"/><Relationship Id="rId21" Type="http://schemas.openxmlformats.org/officeDocument/2006/relationships/header" Target="header9.xml"/><Relationship Id="rId34" Type="http://schemas.openxmlformats.org/officeDocument/2006/relationships/footer" Target="footer8.xml"/><Relationship Id="rId42" Type="http://schemas.openxmlformats.org/officeDocument/2006/relationships/header" Target="header16.xml"/><Relationship Id="rId47" Type="http://schemas.openxmlformats.org/officeDocument/2006/relationships/header" Target="header20.xml"/><Relationship Id="rId50" Type="http://schemas.openxmlformats.org/officeDocument/2006/relationships/image" Target="media/image6.png"/><Relationship Id="rId55" Type="http://schemas.openxmlformats.org/officeDocument/2006/relationships/oleObject" Target="embeddings/oleObject7.bin"/><Relationship Id="rId63" Type="http://schemas.openxmlformats.org/officeDocument/2006/relationships/oleObject" Target="embeddings/oleObject13.bin"/><Relationship Id="rId68" Type="http://schemas.openxmlformats.org/officeDocument/2006/relationships/oleObject" Target="embeddings/oleObject17.bin"/><Relationship Id="rId76" Type="http://schemas.openxmlformats.org/officeDocument/2006/relationships/chart" Target="charts/chart9.xml"/><Relationship Id="rId84" Type="http://schemas.openxmlformats.org/officeDocument/2006/relationships/footer" Target="footer13.xml"/><Relationship Id="rId89" Type="http://schemas.openxmlformats.org/officeDocument/2006/relationships/hyperlink" Target="https://www.google.com/maps/place/Home+industry+Permen+Caramel+Mitra+Jaya+Mandiri/@7.1296682,107.4281844,16z/data=!4m5!3m4!1s0x2e688d1da2339b25:0xe8d7299861f267be!8m2!3d-7.1280712!4d107.4338458" TargetMode="External"/><Relationship Id="rId97" Type="http://schemas.openxmlformats.org/officeDocument/2006/relationships/footer" Target="footer16.xml"/><Relationship Id="rId7" Type="http://schemas.openxmlformats.org/officeDocument/2006/relationships/endnotes" Target="endnotes.xml"/><Relationship Id="rId71" Type="http://schemas.openxmlformats.org/officeDocument/2006/relationships/chart" Target="charts/chart4.xml"/><Relationship Id="rId92" Type="http://schemas.openxmlformats.org/officeDocument/2006/relationships/header" Target="header33.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header" Target="header12.xml"/><Relationship Id="rId11" Type="http://schemas.openxmlformats.org/officeDocument/2006/relationships/footer" Target="footer1.xml"/><Relationship Id="rId24" Type="http://schemas.openxmlformats.org/officeDocument/2006/relationships/chart" Target="charts/chart2.xml"/><Relationship Id="rId32" Type="http://schemas.openxmlformats.org/officeDocument/2006/relationships/header" Target="header13.xml"/><Relationship Id="rId37" Type="http://schemas.openxmlformats.org/officeDocument/2006/relationships/image" Target="media/image4.wmf"/><Relationship Id="rId40" Type="http://schemas.openxmlformats.org/officeDocument/2006/relationships/image" Target="media/image5.wmf"/><Relationship Id="rId45" Type="http://schemas.openxmlformats.org/officeDocument/2006/relationships/footer" Target="footer10.xml"/><Relationship Id="rId53" Type="http://schemas.openxmlformats.org/officeDocument/2006/relationships/oleObject" Target="embeddings/oleObject6.bin"/><Relationship Id="rId58" Type="http://schemas.openxmlformats.org/officeDocument/2006/relationships/oleObject" Target="embeddings/oleObject9.bin"/><Relationship Id="rId66" Type="http://schemas.openxmlformats.org/officeDocument/2006/relationships/oleObject" Target="embeddings/oleObject15.bin"/><Relationship Id="rId74" Type="http://schemas.openxmlformats.org/officeDocument/2006/relationships/chart" Target="charts/chart7.xml"/><Relationship Id="rId79" Type="http://schemas.openxmlformats.org/officeDocument/2006/relationships/header" Target="header24.xml"/><Relationship Id="rId87" Type="http://schemas.openxmlformats.org/officeDocument/2006/relationships/header" Target="header30.xml"/><Relationship Id="rId5" Type="http://schemas.openxmlformats.org/officeDocument/2006/relationships/webSettings" Target="webSettings.xml"/><Relationship Id="rId61" Type="http://schemas.openxmlformats.org/officeDocument/2006/relationships/image" Target="media/image9.wmf"/><Relationship Id="rId82" Type="http://schemas.openxmlformats.org/officeDocument/2006/relationships/header" Target="header26.xml"/><Relationship Id="rId90" Type="http://schemas.openxmlformats.org/officeDocument/2006/relationships/header" Target="header31.xml"/><Relationship Id="rId95" Type="http://schemas.openxmlformats.org/officeDocument/2006/relationships/header" Target="header35.xml"/><Relationship Id="rId19" Type="http://schemas.openxmlformats.org/officeDocument/2006/relationships/header" Target="header7.xml"/><Relationship Id="rId14" Type="http://schemas.openxmlformats.org/officeDocument/2006/relationships/footer" Target="footer3.xml"/><Relationship Id="rId22" Type="http://schemas.openxmlformats.org/officeDocument/2006/relationships/footer" Target="footer5.xml"/><Relationship Id="rId27" Type="http://schemas.openxmlformats.org/officeDocument/2006/relationships/header" Target="header11.xml"/><Relationship Id="rId30" Type="http://schemas.openxmlformats.org/officeDocument/2006/relationships/footer" Target="footer7.xml"/><Relationship Id="rId35" Type="http://schemas.openxmlformats.org/officeDocument/2006/relationships/header" Target="header15.xml"/><Relationship Id="rId43" Type="http://schemas.openxmlformats.org/officeDocument/2006/relationships/header" Target="header17.xml"/><Relationship Id="rId48" Type="http://schemas.openxmlformats.org/officeDocument/2006/relationships/header" Target="header21.xml"/><Relationship Id="rId56" Type="http://schemas.openxmlformats.org/officeDocument/2006/relationships/oleObject" Target="embeddings/oleObject8.bin"/><Relationship Id="rId64" Type="http://schemas.openxmlformats.org/officeDocument/2006/relationships/oleObject" Target="embeddings/oleObject14.bin"/><Relationship Id="rId69" Type="http://schemas.openxmlformats.org/officeDocument/2006/relationships/image" Target="media/image11.wmf"/><Relationship Id="rId77" Type="http://schemas.openxmlformats.org/officeDocument/2006/relationships/header" Target="header22.xml"/><Relationship Id="rId8" Type="http://schemas.openxmlformats.org/officeDocument/2006/relationships/image" Target="media/image1.jpeg"/><Relationship Id="rId51" Type="http://schemas.openxmlformats.org/officeDocument/2006/relationships/oleObject" Target="embeddings/oleObject4.bin"/><Relationship Id="rId72" Type="http://schemas.openxmlformats.org/officeDocument/2006/relationships/chart" Target="charts/chart5.xml"/><Relationship Id="rId80" Type="http://schemas.openxmlformats.org/officeDocument/2006/relationships/footer" Target="footer12.xml"/><Relationship Id="rId85" Type="http://schemas.openxmlformats.org/officeDocument/2006/relationships/header" Target="header28.xml"/><Relationship Id="rId93" Type="http://schemas.openxmlformats.org/officeDocument/2006/relationships/footer" Target="footer15.xm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chart" Target="charts/chart3.xml"/><Relationship Id="rId33" Type="http://schemas.openxmlformats.org/officeDocument/2006/relationships/header" Target="header14.xml"/><Relationship Id="rId38" Type="http://schemas.openxmlformats.org/officeDocument/2006/relationships/oleObject" Target="embeddings/oleObject1.bin"/><Relationship Id="rId46" Type="http://schemas.openxmlformats.org/officeDocument/2006/relationships/header" Target="header19.xml"/><Relationship Id="rId59" Type="http://schemas.openxmlformats.org/officeDocument/2006/relationships/oleObject" Target="embeddings/oleObject10.bin"/><Relationship Id="rId67" Type="http://schemas.openxmlformats.org/officeDocument/2006/relationships/oleObject" Target="embeddings/oleObject16.bin"/><Relationship Id="rId20" Type="http://schemas.openxmlformats.org/officeDocument/2006/relationships/header" Target="header8.xml"/><Relationship Id="rId41" Type="http://schemas.openxmlformats.org/officeDocument/2006/relationships/oleObject" Target="embeddings/oleObject3.bin"/><Relationship Id="rId54" Type="http://schemas.openxmlformats.org/officeDocument/2006/relationships/image" Target="media/image7.wmf"/><Relationship Id="rId62" Type="http://schemas.openxmlformats.org/officeDocument/2006/relationships/oleObject" Target="embeddings/oleObject12.bin"/><Relationship Id="rId70" Type="http://schemas.openxmlformats.org/officeDocument/2006/relationships/oleObject" Target="embeddings/oleObject18.bin"/><Relationship Id="rId75" Type="http://schemas.openxmlformats.org/officeDocument/2006/relationships/chart" Target="charts/chart8.xml"/><Relationship Id="rId83" Type="http://schemas.openxmlformats.org/officeDocument/2006/relationships/header" Target="header27.xml"/><Relationship Id="rId88" Type="http://schemas.openxmlformats.org/officeDocument/2006/relationships/footer" Target="footer14.xml"/><Relationship Id="rId91" Type="http://schemas.openxmlformats.org/officeDocument/2006/relationships/header" Target="header32.xml"/><Relationship Id="rId96" Type="http://schemas.openxmlformats.org/officeDocument/2006/relationships/header" Target="header3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chart" Target="charts/chart1.xml"/><Relationship Id="rId28" Type="http://schemas.openxmlformats.org/officeDocument/2006/relationships/footer" Target="footer6.xml"/><Relationship Id="rId36" Type="http://schemas.openxmlformats.org/officeDocument/2006/relationships/footer" Target="footer9.xml"/><Relationship Id="rId49" Type="http://schemas.openxmlformats.org/officeDocument/2006/relationships/footer" Target="footer11.xml"/><Relationship Id="rId57" Type="http://schemas.openxmlformats.org/officeDocument/2006/relationships/image" Target="media/image8.wmf"/><Relationship Id="rId10" Type="http://schemas.openxmlformats.org/officeDocument/2006/relationships/header" Target="header2.xml"/><Relationship Id="rId31" Type="http://schemas.openxmlformats.org/officeDocument/2006/relationships/image" Target="media/image3.png"/><Relationship Id="rId44" Type="http://schemas.openxmlformats.org/officeDocument/2006/relationships/header" Target="header18.xml"/><Relationship Id="rId52" Type="http://schemas.openxmlformats.org/officeDocument/2006/relationships/oleObject" Target="embeddings/oleObject5.bin"/><Relationship Id="rId60" Type="http://schemas.openxmlformats.org/officeDocument/2006/relationships/oleObject" Target="embeddings/oleObject11.bin"/><Relationship Id="rId65" Type="http://schemas.openxmlformats.org/officeDocument/2006/relationships/image" Target="media/image10.wmf"/><Relationship Id="rId73" Type="http://schemas.openxmlformats.org/officeDocument/2006/relationships/chart" Target="charts/chart6.xml"/><Relationship Id="rId78" Type="http://schemas.openxmlformats.org/officeDocument/2006/relationships/header" Target="header23.xml"/><Relationship Id="rId81" Type="http://schemas.openxmlformats.org/officeDocument/2006/relationships/header" Target="header25.xml"/><Relationship Id="rId86" Type="http://schemas.openxmlformats.org/officeDocument/2006/relationships/header" Target="header29.xml"/><Relationship Id="rId94" Type="http://schemas.openxmlformats.org/officeDocument/2006/relationships/header" Target="header34.xm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6.xml"/><Relationship Id="rId39" Type="http://schemas.openxmlformats.org/officeDocument/2006/relationships/oleObject" Target="embeddings/oleObject2.bin"/></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12.xml.rels><?xml version="1.0" encoding="UTF-8" standalone="yes"?>
<Relationships xmlns="http://schemas.openxmlformats.org/package/2006/relationships"><Relationship Id="rId1" Type="http://schemas.openxmlformats.org/officeDocument/2006/relationships/image" Target="media/image2.png"/></Relationships>
</file>

<file path=word/_rels/header13.xml.rels><?xml version="1.0" encoding="UTF-8" standalone="yes"?>
<Relationships xmlns="http://schemas.openxmlformats.org/package/2006/relationships"><Relationship Id="rId1" Type="http://schemas.openxmlformats.org/officeDocument/2006/relationships/image" Target="media/image2.png"/></Relationships>
</file>

<file path=word/_rels/header14.xml.rels><?xml version="1.0" encoding="UTF-8" standalone="yes"?>
<Relationships xmlns="http://schemas.openxmlformats.org/package/2006/relationships"><Relationship Id="rId1" Type="http://schemas.openxmlformats.org/officeDocument/2006/relationships/image" Target="media/image2.png"/></Relationships>
</file>

<file path=word/_rels/header15.xml.rels><?xml version="1.0" encoding="UTF-8" standalone="yes"?>
<Relationships xmlns="http://schemas.openxmlformats.org/package/2006/relationships"><Relationship Id="rId1" Type="http://schemas.openxmlformats.org/officeDocument/2006/relationships/image" Target="media/image2.png"/></Relationships>
</file>

<file path=word/_rels/header16.xml.rels><?xml version="1.0" encoding="UTF-8" standalone="yes"?>
<Relationships xmlns="http://schemas.openxmlformats.org/package/2006/relationships"><Relationship Id="rId1" Type="http://schemas.openxmlformats.org/officeDocument/2006/relationships/image" Target="media/image2.png"/></Relationships>
</file>

<file path=word/_rels/header17.xml.rels><?xml version="1.0" encoding="UTF-8" standalone="yes"?>
<Relationships xmlns="http://schemas.openxmlformats.org/package/2006/relationships"><Relationship Id="rId1" Type="http://schemas.openxmlformats.org/officeDocument/2006/relationships/image" Target="media/image2.png"/></Relationships>
</file>

<file path=word/_rels/header18.xml.rels><?xml version="1.0" encoding="UTF-8" standalone="yes"?>
<Relationships xmlns="http://schemas.openxmlformats.org/package/2006/relationships"><Relationship Id="rId1" Type="http://schemas.openxmlformats.org/officeDocument/2006/relationships/image" Target="media/image2.png"/></Relationships>
</file>

<file path=word/_rels/header19.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20.xml.rels><?xml version="1.0" encoding="UTF-8" standalone="yes"?>
<Relationships xmlns="http://schemas.openxmlformats.org/package/2006/relationships"><Relationship Id="rId1" Type="http://schemas.openxmlformats.org/officeDocument/2006/relationships/image" Target="media/image2.png"/></Relationships>
</file>

<file path=word/_rels/header21.xml.rels><?xml version="1.0" encoding="UTF-8" standalone="yes"?>
<Relationships xmlns="http://schemas.openxmlformats.org/package/2006/relationships"><Relationship Id="rId1" Type="http://schemas.openxmlformats.org/officeDocument/2006/relationships/image" Target="media/image2.png"/></Relationships>
</file>

<file path=word/_rels/header22.xml.rels><?xml version="1.0" encoding="UTF-8" standalone="yes"?>
<Relationships xmlns="http://schemas.openxmlformats.org/package/2006/relationships"><Relationship Id="rId1" Type="http://schemas.openxmlformats.org/officeDocument/2006/relationships/image" Target="media/image2.png"/></Relationships>
</file>

<file path=word/_rels/header23.xml.rels><?xml version="1.0" encoding="UTF-8" standalone="yes"?>
<Relationships xmlns="http://schemas.openxmlformats.org/package/2006/relationships"><Relationship Id="rId1" Type="http://schemas.openxmlformats.org/officeDocument/2006/relationships/image" Target="media/image2.png"/></Relationships>
</file>

<file path=word/_rels/header24.xml.rels><?xml version="1.0" encoding="UTF-8" standalone="yes"?>
<Relationships xmlns="http://schemas.openxmlformats.org/package/2006/relationships"><Relationship Id="rId1" Type="http://schemas.openxmlformats.org/officeDocument/2006/relationships/image" Target="media/image2.png"/></Relationships>
</file>

<file path=word/_rels/header25.xml.rels><?xml version="1.0" encoding="UTF-8" standalone="yes"?>
<Relationships xmlns="http://schemas.openxmlformats.org/package/2006/relationships"><Relationship Id="rId1" Type="http://schemas.openxmlformats.org/officeDocument/2006/relationships/image" Target="media/image2.png"/></Relationships>
</file>

<file path=word/_rels/header26.xml.rels><?xml version="1.0" encoding="UTF-8" standalone="yes"?>
<Relationships xmlns="http://schemas.openxmlformats.org/package/2006/relationships"><Relationship Id="rId1" Type="http://schemas.openxmlformats.org/officeDocument/2006/relationships/image" Target="media/image2.png"/></Relationships>
</file>

<file path=word/_rels/header27.xml.rels><?xml version="1.0" encoding="UTF-8" standalone="yes"?>
<Relationships xmlns="http://schemas.openxmlformats.org/package/2006/relationships"><Relationship Id="rId1" Type="http://schemas.openxmlformats.org/officeDocument/2006/relationships/image" Target="media/image2.png"/></Relationships>
</file>

<file path=word/_rels/header28.xml.rels><?xml version="1.0" encoding="UTF-8" standalone="yes"?>
<Relationships xmlns="http://schemas.openxmlformats.org/package/2006/relationships"><Relationship Id="rId1" Type="http://schemas.openxmlformats.org/officeDocument/2006/relationships/image" Target="media/image2.png"/></Relationships>
</file>

<file path=word/_rels/header29.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30.xml.rels><?xml version="1.0" encoding="UTF-8" standalone="yes"?>
<Relationships xmlns="http://schemas.openxmlformats.org/package/2006/relationships"><Relationship Id="rId1" Type="http://schemas.openxmlformats.org/officeDocument/2006/relationships/image" Target="media/image2.png"/></Relationships>
</file>

<file path=word/_rels/header31.xml.rels><?xml version="1.0" encoding="UTF-8" standalone="yes"?>
<Relationships xmlns="http://schemas.openxmlformats.org/package/2006/relationships"><Relationship Id="rId1" Type="http://schemas.openxmlformats.org/officeDocument/2006/relationships/image" Target="media/image2.png"/></Relationships>
</file>

<file path=word/_rels/header32.xml.rels><?xml version="1.0" encoding="UTF-8" standalone="yes"?>
<Relationships xmlns="http://schemas.openxmlformats.org/package/2006/relationships"><Relationship Id="rId1" Type="http://schemas.openxmlformats.org/officeDocument/2006/relationships/image" Target="media/image2.png"/></Relationships>
</file>

<file path=word/_rels/header33.xml.rels><?xml version="1.0" encoding="UTF-8" standalone="yes"?>
<Relationships xmlns="http://schemas.openxmlformats.org/package/2006/relationships"><Relationship Id="rId1" Type="http://schemas.openxmlformats.org/officeDocument/2006/relationships/image" Target="media/image2.png"/></Relationships>
</file>

<file path=word/_rels/header34.xml.rels><?xml version="1.0" encoding="UTF-8" standalone="yes"?>
<Relationships xmlns="http://schemas.openxmlformats.org/package/2006/relationships"><Relationship Id="rId1" Type="http://schemas.openxmlformats.org/officeDocument/2006/relationships/image" Target="media/image2.png"/></Relationships>
</file>

<file path=word/_rels/header35.xml.rels><?xml version="1.0" encoding="UTF-8" standalone="yes"?>
<Relationships xmlns="http://schemas.openxmlformats.org/package/2006/relationships"><Relationship Id="rId1" Type="http://schemas.openxmlformats.org/officeDocument/2006/relationships/image" Target="media/image2.png"/></Relationships>
</file>

<file path=word/_rels/header36.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9.5827010019307629E-2"/>
          <c:y val="6.4642792794216655E-2"/>
          <c:w val="0.68183524448689703"/>
          <c:h val="0.74188337858811404"/>
        </c:manualLayout>
      </c:layout>
      <c:barChart>
        <c:barDir val="col"/>
        <c:grouping val="clustered"/>
        <c:varyColors val="0"/>
        <c:ser>
          <c:idx val="0"/>
          <c:order val="0"/>
          <c:tx>
            <c:strRef>
              <c:f>Sheet1!$B$1</c:f>
              <c:strCache>
                <c:ptCount val="1"/>
                <c:pt idx="0">
                  <c:v>Demand Permen Caramel</c:v>
                </c:pt>
              </c:strCache>
            </c:strRef>
          </c:tx>
          <c:invertIfNegative val="0"/>
          <c:dLbls>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Sheet1!$B$2:$B$13</c:f>
              <c:numCache>
                <c:formatCode>General</c:formatCode>
                <c:ptCount val="12"/>
                <c:pt idx="0">
                  <c:v>150</c:v>
                </c:pt>
                <c:pt idx="1">
                  <c:v>150</c:v>
                </c:pt>
                <c:pt idx="2">
                  <c:v>75</c:v>
                </c:pt>
                <c:pt idx="3">
                  <c:v>50</c:v>
                </c:pt>
                <c:pt idx="4">
                  <c:v>150</c:v>
                </c:pt>
                <c:pt idx="5">
                  <c:v>75</c:v>
                </c:pt>
                <c:pt idx="6">
                  <c:v>200</c:v>
                </c:pt>
                <c:pt idx="7">
                  <c:v>50</c:v>
                </c:pt>
                <c:pt idx="8">
                  <c:v>75</c:v>
                </c:pt>
                <c:pt idx="9">
                  <c:v>50</c:v>
                </c:pt>
                <c:pt idx="10">
                  <c:v>75</c:v>
                </c:pt>
                <c:pt idx="11">
                  <c:v>150</c:v>
                </c:pt>
              </c:numCache>
            </c:numRef>
          </c:val>
          <c:extLst>
            <c:ext xmlns:c16="http://schemas.microsoft.com/office/drawing/2014/chart" uri="{C3380CC4-5D6E-409C-BE32-E72D297353CC}">
              <c16:uniqueId val="{00000000-2BCD-4EB9-BD9B-DF789BCB5BCF}"/>
            </c:ext>
          </c:extLst>
        </c:ser>
        <c:ser>
          <c:idx val="1"/>
          <c:order val="1"/>
          <c:tx>
            <c:strRef>
              <c:f>Sheet1!$C$1</c:f>
              <c:strCache>
                <c:ptCount val="1"/>
                <c:pt idx="0">
                  <c:v>Order Permen Caramel</c:v>
                </c:pt>
              </c:strCache>
            </c:strRef>
          </c:tx>
          <c:invertIfNegative val="0"/>
          <c:dLbls>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Sheet1!$C$2:$C$13</c:f>
              <c:numCache>
                <c:formatCode>General</c:formatCode>
                <c:ptCount val="12"/>
                <c:pt idx="0">
                  <c:v>140</c:v>
                </c:pt>
                <c:pt idx="1">
                  <c:v>132</c:v>
                </c:pt>
                <c:pt idx="2">
                  <c:v>86</c:v>
                </c:pt>
                <c:pt idx="3">
                  <c:v>55</c:v>
                </c:pt>
                <c:pt idx="4">
                  <c:v>127</c:v>
                </c:pt>
                <c:pt idx="5">
                  <c:v>68</c:v>
                </c:pt>
                <c:pt idx="6">
                  <c:v>221</c:v>
                </c:pt>
                <c:pt idx="7">
                  <c:v>68</c:v>
                </c:pt>
                <c:pt idx="8">
                  <c:v>66</c:v>
                </c:pt>
                <c:pt idx="9">
                  <c:v>42</c:v>
                </c:pt>
                <c:pt idx="10">
                  <c:v>63</c:v>
                </c:pt>
                <c:pt idx="11">
                  <c:v>165</c:v>
                </c:pt>
              </c:numCache>
            </c:numRef>
          </c:val>
          <c:extLst>
            <c:ext xmlns:c16="http://schemas.microsoft.com/office/drawing/2014/chart" uri="{C3380CC4-5D6E-409C-BE32-E72D297353CC}">
              <c16:uniqueId val="{00000001-2BCD-4EB9-BD9B-DF789BCB5BCF}"/>
            </c:ext>
          </c:extLst>
        </c:ser>
        <c:dLbls>
          <c:showLegendKey val="0"/>
          <c:showVal val="0"/>
          <c:showCatName val="0"/>
          <c:showSerName val="0"/>
          <c:showPercent val="0"/>
          <c:showBubbleSize val="0"/>
        </c:dLbls>
        <c:gapWidth val="150"/>
        <c:axId val="75442432"/>
        <c:axId val="75456512"/>
      </c:barChart>
      <c:catAx>
        <c:axId val="75442432"/>
        <c:scaling>
          <c:orientation val="minMax"/>
        </c:scaling>
        <c:delete val="0"/>
        <c:axPos val="b"/>
        <c:numFmt formatCode="General" sourceLinked="1"/>
        <c:majorTickMark val="out"/>
        <c:minorTickMark val="none"/>
        <c:tickLblPos val="nextTo"/>
        <c:crossAx val="75456512"/>
        <c:crosses val="autoZero"/>
        <c:auto val="1"/>
        <c:lblAlgn val="ctr"/>
        <c:lblOffset val="100"/>
        <c:noMultiLvlLbl val="0"/>
      </c:catAx>
      <c:valAx>
        <c:axId val="75456512"/>
        <c:scaling>
          <c:orientation val="minMax"/>
          <c:max val="250"/>
          <c:min val="0"/>
        </c:scaling>
        <c:delete val="0"/>
        <c:axPos val="l"/>
        <c:majorGridlines/>
        <c:numFmt formatCode="General" sourceLinked="1"/>
        <c:majorTickMark val="out"/>
        <c:minorTickMark val="none"/>
        <c:tickLblPos val="nextTo"/>
        <c:crossAx val="75442432"/>
        <c:crosses val="autoZero"/>
        <c:crossBetween val="between"/>
        <c:majorUnit val="50"/>
        <c:minorUnit val="10"/>
      </c:valAx>
    </c:plotArea>
    <c:legend>
      <c:legendPos val="r"/>
      <c:layout>
        <c:manualLayout>
          <c:xMode val="edge"/>
          <c:yMode val="edge"/>
          <c:x val="0.83094962162530361"/>
          <c:y val="0.42746030031327642"/>
          <c:w val="0.15471521993315804"/>
          <c:h val="0.28949358380286894"/>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7.9335686603877395E-2"/>
          <c:y val="4.3356428760094448E-2"/>
          <c:w val="0.74286786249475578"/>
          <c:h val="0.74891449034318436"/>
        </c:manualLayout>
      </c:layout>
      <c:barChart>
        <c:barDir val="col"/>
        <c:grouping val="clustered"/>
        <c:varyColors val="0"/>
        <c:ser>
          <c:idx val="0"/>
          <c:order val="0"/>
          <c:tx>
            <c:strRef>
              <c:f>Sheet1!$B$1</c:f>
              <c:strCache>
                <c:ptCount val="1"/>
                <c:pt idx="0">
                  <c:v>Demand Permen Caramel</c:v>
                </c:pt>
              </c:strCache>
            </c:strRef>
          </c:tx>
          <c:invertIfNegative val="0"/>
          <c:dLbls>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Sheet1!$B$2:$B$13</c:f>
              <c:numCache>
                <c:formatCode>General</c:formatCode>
                <c:ptCount val="12"/>
                <c:pt idx="0">
                  <c:v>125</c:v>
                </c:pt>
                <c:pt idx="1">
                  <c:v>75</c:v>
                </c:pt>
                <c:pt idx="2">
                  <c:v>75</c:v>
                </c:pt>
                <c:pt idx="3">
                  <c:v>75</c:v>
                </c:pt>
                <c:pt idx="4">
                  <c:v>125</c:v>
                </c:pt>
                <c:pt idx="5">
                  <c:v>150</c:v>
                </c:pt>
                <c:pt idx="6">
                  <c:v>120</c:v>
                </c:pt>
                <c:pt idx="7">
                  <c:v>90</c:v>
                </c:pt>
                <c:pt idx="8">
                  <c:v>30</c:v>
                </c:pt>
                <c:pt idx="9">
                  <c:v>30</c:v>
                </c:pt>
                <c:pt idx="10">
                  <c:v>120</c:v>
                </c:pt>
                <c:pt idx="11">
                  <c:v>50</c:v>
                </c:pt>
              </c:numCache>
            </c:numRef>
          </c:val>
          <c:extLst>
            <c:ext xmlns:c16="http://schemas.microsoft.com/office/drawing/2014/chart" uri="{C3380CC4-5D6E-409C-BE32-E72D297353CC}">
              <c16:uniqueId val="{00000000-CD75-4089-BB98-C412BC2E319C}"/>
            </c:ext>
          </c:extLst>
        </c:ser>
        <c:ser>
          <c:idx val="1"/>
          <c:order val="1"/>
          <c:tx>
            <c:strRef>
              <c:f>Sheet1!$C$1</c:f>
              <c:strCache>
                <c:ptCount val="1"/>
                <c:pt idx="0">
                  <c:v>Order Permen Caramel</c:v>
                </c:pt>
              </c:strCache>
            </c:strRef>
          </c:tx>
          <c:invertIfNegative val="0"/>
          <c:dLbls>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Sheet1!$C$2:$C$13</c:f>
              <c:numCache>
                <c:formatCode>General</c:formatCode>
                <c:ptCount val="12"/>
                <c:pt idx="0">
                  <c:v>90</c:v>
                </c:pt>
                <c:pt idx="1">
                  <c:v>68</c:v>
                </c:pt>
                <c:pt idx="2">
                  <c:v>32</c:v>
                </c:pt>
                <c:pt idx="3">
                  <c:v>83</c:v>
                </c:pt>
                <c:pt idx="4">
                  <c:v>137</c:v>
                </c:pt>
                <c:pt idx="5">
                  <c:v>119</c:v>
                </c:pt>
                <c:pt idx="6">
                  <c:v>126</c:v>
                </c:pt>
                <c:pt idx="7">
                  <c:v>29</c:v>
                </c:pt>
                <c:pt idx="8">
                  <c:v>76</c:v>
                </c:pt>
                <c:pt idx="9">
                  <c:v>42</c:v>
                </c:pt>
                <c:pt idx="10">
                  <c:v>63</c:v>
                </c:pt>
                <c:pt idx="11">
                  <c:v>142</c:v>
                </c:pt>
              </c:numCache>
            </c:numRef>
          </c:val>
          <c:extLst>
            <c:ext xmlns:c16="http://schemas.microsoft.com/office/drawing/2014/chart" uri="{C3380CC4-5D6E-409C-BE32-E72D297353CC}">
              <c16:uniqueId val="{00000001-CD75-4089-BB98-C412BC2E319C}"/>
            </c:ext>
          </c:extLst>
        </c:ser>
        <c:dLbls>
          <c:showLegendKey val="0"/>
          <c:showVal val="0"/>
          <c:showCatName val="0"/>
          <c:showSerName val="0"/>
          <c:showPercent val="0"/>
          <c:showBubbleSize val="0"/>
        </c:dLbls>
        <c:gapWidth val="150"/>
        <c:axId val="75332224"/>
        <c:axId val="75334016"/>
      </c:barChart>
      <c:catAx>
        <c:axId val="75332224"/>
        <c:scaling>
          <c:orientation val="minMax"/>
        </c:scaling>
        <c:delete val="0"/>
        <c:axPos val="b"/>
        <c:numFmt formatCode="General" sourceLinked="0"/>
        <c:majorTickMark val="out"/>
        <c:minorTickMark val="none"/>
        <c:tickLblPos val="nextTo"/>
        <c:crossAx val="75334016"/>
        <c:crosses val="autoZero"/>
        <c:auto val="1"/>
        <c:lblAlgn val="ctr"/>
        <c:lblOffset val="100"/>
        <c:noMultiLvlLbl val="0"/>
      </c:catAx>
      <c:valAx>
        <c:axId val="75334016"/>
        <c:scaling>
          <c:orientation val="minMax"/>
        </c:scaling>
        <c:delete val="0"/>
        <c:axPos val="l"/>
        <c:majorGridlines/>
        <c:numFmt formatCode="General" sourceLinked="1"/>
        <c:majorTickMark val="out"/>
        <c:minorTickMark val="none"/>
        <c:tickLblPos val="nextTo"/>
        <c:crossAx val="75332224"/>
        <c:crosses val="autoZero"/>
        <c:crossBetween val="between"/>
      </c:valAx>
    </c:plotArea>
    <c:legend>
      <c:legendPos val="r"/>
      <c:layout>
        <c:manualLayout>
          <c:xMode val="edge"/>
          <c:yMode val="edge"/>
          <c:x val="0.8350460224729972"/>
          <c:y val="0.42938429517130006"/>
          <c:w val="0.14957756649998621"/>
          <c:h val="0.29352992888724078"/>
        </c:manualLayout>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8.0313416618297384E-2"/>
          <c:y val="5.6363352188805754E-2"/>
          <c:w val="0.750922653220501"/>
          <c:h val="0.67358886755639558"/>
        </c:manualLayout>
      </c:layout>
      <c:barChart>
        <c:barDir val="col"/>
        <c:grouping val="clustered"/>
        <c:varyColors val="0"/>
        <c:ser>
          <c:idx val="0"/>
          <c:order val="0"/>
          <c:tx>
            <c:strRef>
              <c:f>Sheet1!$B$1</c:f>
              <c:strCache>
                <c:ptCount val="1"/>
                <c:pt idx="0">
                  <c:v>Demand Permen Caramel</c:v>
                </c:pt>
              </c:strCache>
            </c:strRef>
          </c:tx>
          <c:invertIfNegative val="0"/>
          <c:dLbls>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Sheet1!$B$2:$B$13</c:f>
              <c:numCache>
                <c:formatCode>General</c:formatCode>
                <c:ptCount val="12"/>
                <c:pt idx="0">
                  <c:v>30</c:v>
                </c:pt>
                <c:pt idx="1">
                  <c:v>30</c:v>
                </c:pt>
                <c:pt idx="2">
                  <c:v>30</c:v>
                </c:pt>
                <c:pt idx="3">
                  <c:v>60</c:v>
                </c:pt>
                <c:pt idx="4">
                  <c:v>60</c:v>
                </c:pt>
                <c:pt idx="5">
                  <c:v>100</c:v>
                </c:pt>
                <c:pt idx="6">
                  <c:v>80</c:v>
                </c:pt>
                <c:pt idx="7">
                  <c:v>70</c:v>
                </c:pt>
                <c:pt idx="8">
                  <c:v>25</c:v>
                </c:pt>
                <c:pt idx="9">
                  <c:v>25</c:v>
                </c:pt>
                <c:pt idx="10">
                  <c:v>80</c:v>
                </c:pt>
                <c:pt idx="11">
                  <c:v>70</c:v>
                </c:pt>
              </c:numCache>
            </c:numRef>
          </c:val>
          <c:extLst>
            <c:ext xmlns:c16="http://schemas.microsoft.com/office/drawing/2014/chart" uri="{C3380CC4-5D6E-409C-BE32-E72D297353CC}">
              <c16:uniqueId val="{00000000-B9D4-4E2E-AD4D-2285D3CB9E09}"/>
            </c:ext>
          </c:extLst>
        </c:ser>
        <c:ser>
          <c:idx val="1"/>
          <c:order val="1"/>
          <c:tx>
            <c:strRef>
              <c:f>Sheet1!$C$1</c:f>
              <c:strCache>
                <c:ptCount val="1"/>
                <c:pt idx="0">
                  <c:v>Order Permen Caramel</c:v>
                </c:pt>
              </c:strCache>
            </c:strRef>
          </c:tx>
          <c:invertIfNegative val="0"/>
          <c:dLbls>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Sheet1!$C$2:$C$13</c:f>
              <c:numCache>
                <c:formatCode>General</c:formatCode>
                <c:ptCount val="12"/>
                <c:pt idx="0">
                  <c:v>23</c:v>
                </c:pt>
                <c:pt idx="1">
                  <c:v>27</c:v>
                </c:pt>
                <c:pt idx="2">
                  <c:v>36</c:v>
                </c:pt>
                <c:pt idx="3">
                  <c:v>49</c:v>
                </c:pt>
                <c:pt idx="4">
                  <c:v>74</c:v>
                </c:pt>
                <c:pt idx="5">
                  <c:v>57</c:v>
                </c:pt>
                <c:pt idx="6">
                  <c:v>86</c:v>
                </c:pt>
                <c:pt idx="7">
                  <c:v>26</c:v>
                </c:pt>
                <c:pt idx="8">
                  <c:v>44</c:v>
                </c:pt>
                <c:pt idx="9">
                  <c:v>26</c:v>
                </c:pt>
                <c:pt idx="10">
                  <c:v>93</c:v>
                </c:pt>
                <c:pt idx="11">
                  <c:v>65</c:v>
                </c:pt>
              </c:numCache>
            </c:numRef>
          </c:val>
          <c:extLst>
            <c:ext xmlns:c16="http://schemas.microsoft.com/office/drawing/2014/chart" uri="{C3380CC4-5D6E-409C-BE32-E72D297353CC}">
              <c16:uniqueId val="{00000001-B9D4-4E2E-AD4D-2285D3CB9E09}"/>
            </c:ext>
          </c:extLst>
        </c:ser>
        <c:dLbls>
          <c:showLegendKey val="0"/>
          <c:showVal val="0"/>
          <c:showCatName val="0"/>
          <c:showSerName val="0"/>
          <c:showPercent val="0"/>
          <c:showBubbleSize val="0"/>
        </c:dLbls>
        <c:gapWidth val="150"/>
        <c:axId val="75357184"/>
        <c:axId val="75363072"/>
      </c:barChart>
      <c:catAx>
        <c:axId val="75357184"/>
        <c:scaling>
          <c:orientation val="minMax"/>
        </c:scaling>
        <c:delete val="0"/>
        <c:axPos val="b"/>
        <c:numFmt formatCode="General" sourceLinked="0"/>
        <c:majorTickMark val="out"/>
        <c:minorTickMark val="none"/>
        <c:tickLblPos val="nextTo"/>
        <c:crossAx val="75363072"/>
        <c:crosses val="autoZero"/>
        <c:auto val="1"/>
        <c:lblAlgn val="ctr"/>
        <c:lblOffset val="100"/>
        <c:noMultiLvlLbl val="0"/>
      </c:catAx>
      <c:valAx>
        <c:axId val="75363072"/>
        <c:scaling>
          <c:orientation val="minMax"/>
        </c:scaling>
        <c:delete val="0"/>
        <c:axPos val="l"/>
        <c:majorGridlines/>
        <c:numFmt formatCode="General" sourceLinked="1"/>
        <c:majorTickMark val="out"/>
        <c:minorTickMark val="none"/>
        <c:tickLblPos val="nextTo"/>
        <c:crossAx val="75357184"/>
        <c:crosses val="autoZero"/>
        <c:crossBetween val="between"/>
      </c:valAx>
    </c:plotArea>
    <c:legend>
      <c:legendPos val="r"/>
      <c:layout>
        <c:manualLayout>
          <c:xMode val="edge"/>
          <c:yMode val="edge"/>
          <c:x val="0.82022808902908928"/>
          <c:y val="0.40819959219094831"/>
          <c:w val="0.16438065685892744"/>
          <c:h val="0.37143561817528437"/>
        </c:manualLayout>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5827010019307629E-2"/>
          <c:y val="6.4642792794216655E-2"/>
          <c:w val="0.59777684197144376"/>
          <c:h val="0.74188337858811404"/>
        </c:manualLayout>
      </c:layout>
      <c:barChart>
        <c:barDir val="col"/>
        <c:grouping val="clustered"/>
        <c:varyColors val="0"/>
        <c:ser>
          <c:idx val="0"/>
          <c:order val="0"/>
          <c:tx>
            <c:strRef>
              <c:f>Sheet1!$B$1</c:f>
              <c:strCache>
                <c:ptCount val="1"/>
                <c:pt idx="0">
                  <c:v>Demand Permen Caramel</c:v>
                </c:pt>
              </c:strCache>
            </c:strRef>
          </c:tx>
          <c:invertIfNegative val="0"/>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Sheet1!$B$2:$B$13</c:f>
              <c:numCache>
                <c:formatCode>General</c:formatCode>
                <c:ptCount val="12"/>
                <c:pt idx="0">
                  <c:v>150</c:v>
                </c:pt>
                <c:pt idx="1">
                  <c:v>150</c:v>
                </c:pt>
                <c:pt idx="2">
                  <c:v>75</c:v>
                </c:pt>
                <c:pt idx="3">
                  <c:v>50</c:v>
                </c:pt>
                <c:pt idx="4">
                  <c:v>150</c:v>
                </c:pt>
                <c:pt idx="5">
                  <c:v>75</c:v>
                </c:pt>
                <c:pt idx="6">
                  <c:v>200</c:v>
                </c:pt>
                <c:pt idx="7">
                  <c:v>50</c:v>
                </c:pt>
                <c:pt idx="8">
                  <c:v>75</c:v>
                </c:pt>
                <c:pt idx="9">
                  <c:v>50</c:v>
                </c:pt>
                <c:pt idx="10">
                  <c:v>75</c:v>
                </c:pt>
                <c:pt idx="11">
                  <c:v>150</c:v>
                </c:pt>
              </c:numCache>
            </c:numRef>
          </c:val>
          <c:extLst>
            <c:ext xmlns:c16="http://schemas.microsoft.com/office/drawing/2014/chart" uri="{C3380CC4-5D6E-409C-BE32-E72D297353CC}">
              <c16:uniqueId val="{00000000-4473-418E-ACD2-93C3982CB587}"/>
            </c:ext>
          </c:extLst>
        </c:ser>
        <c:ser>
          <c:idx val="1"/>
          <c:order val="1"/>
          <c:tx>
            <c:strRef>
              <c:f>Sheet1!$C$1</c:f>
              <c:strCache>
                <c:ptCount val="1"/>
                <c:pt idx="0">
                  <c:v>Order Permen Caramel</c:v>
                </c:pt>
              </c:strCache>
            </c:strRef>
          </c:tx>
          <c:invertIfNegative val="0"/>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Sheet1!$C$2:$C$13</c:f>
              <c:numCache>
                <c:formatCode>General</c:formatCode>
                <c:ptCount val="12"/>
                <c:pt idx="0">
                  <c:v>140</c:v>
                </c:pt>
                <c:pt idx="1">
                  <c:v>132</c:v>
                </c:pt>
                <c:pt idx="2">
                  <c:v>86</c:v>
                </c:pt>
                <c:pt idx="3">
                  <c:v>55</c:v>
                </c:pt>
                <c:pt idx="4">
                  <c:v>127</c:v>
                </c:pt>
                <c:pt idx="5">
                  <c:v>68</c:v>
                </c:pt>
                <c:pt idx="6">
                  <c:v>221</c:v>
                </c:pt>
                <c:pt idx="7">
                  <c:v>68</c:v>
                </c:pt>
                <c:pt idx="8">
                  <c:v>66</c:v>
                </c:pt>
                <c:pt idx="9">
                  <c:v>42</c:v>
                </c:pt>
                <c:pt idx="10">
                  <c:v>63</c:v>
                </c:pt>
                <c:pt idx="11">
                  <c:v>165</c:v>
                </c:pt>
              </c:numCache>
            </c:numRef>
          </c:val>
          <c:extLst>
            <c:ext xmlns:c16="http://schemas.microsoft.com/office/drawing/2014/chart" uri="{C3380CC4-5D6E-409C-BE32-E72D297353CC}">
              <c16:uniqueId val="{00000001-4473-418E-ACD2-93C3982CB587}"/>
            </c:ext>
          </c:extLst>
        </c:ser>
        <c:dLbls>
          <c:showLegendKey val="0"/>
          <c:showVal val="0"/>
          <c:showCatName val="0"/>
          <c:showSerName val="0"/>
          <c:showPercent val="0"/>
          <c:showBubbleSize val="0"/>
        </c:dLbls>
        <c:gapWidth val="150"/>
        <c:axId val="93401088"/>
        <c:axId val="93402624"/>
      </c:barChart>
      <c:catAx>
        <c:axId val="93401088"/>
        <c:scaling>
          <c:orientation val="minMax"/>
        </c:scaling>
        <c:delete val="0"/>
        <c:axPos val="b"/>
        <c:numFmt formatCode="General" sourceLinked="1"/>
        <c:majorTickMark val="out"/>
        <c:minorTickMark val="none"/>
        <c:tickLblPos val="nextTo"/>
        <c:crossAx val="93402624"/>
        <c:crosses val="autoZero"/>
        <c:auto val="1"/>
        <c:lblAlgn val="ctr"/>
        <c:lblOffset val="100"/>
        <c:noMultiLvlLbl val="0"/>
      </c:catAx>
      <c:valAx>
        <c:axId val="93402624"/>
        <c:scaling>
          <c:orientation val="minMax"/>
        </c:scaling>
        <c:delete val="0"/>
        <c:axPos val="l"/>
        <c:majorGridlines/>
        <c:numFmt formatCode="General" sourceLinked="1"/>
        <c:majorTickMark val="out"/>
        <c:minorTickMark val="none"/>
        <c:tickLblPos val="nextTo"/>
        <c:crossAx val="93401088"/>
        <c:crosses val="autoZero"/>
        <c:crossBetween val="between"/>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335113161073559"/>
          <c:y val="6.6422492880881659E-2"/>
          <c:w val="0.52533244214390584"/>
          <c:h val="0.6183228219246476"/>
        </c:manualLayout>
      </c:layout>
      <c:barChart>
        <c:barDir val="col"/>
        <c:grouping val="clustered"/>
        <c:varyColors val="0"/>
        <c:ser>
          <c:idx val="0"/>
          <c:order val="0"/>
          <c:tx>
            <c:strRef>
              <c:f>Sheet1!$B$1</c:f>
              <c:strCache>
                <c:ptCount val="1"/>
                <c:pt idx="0">
                  <c:v>Order Permen Caramel</c:v>
                </c:pt>
              </c:strCache>
            </c:strRef>
          </c:tx>
          <c:invertIfNegative val="0"/>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Sheet1!$B$2:$B$13</c:f>
              <c:numCache>
                <c:formatCode>General</c:formatCode>
                <c:ptCount val="12"/>
                <c:pt idx="0">
                  <c:v>112</c:v>
                </c:pt>
                <c:pt idx="1">
                  <c:v>150</c:v>
                </c:pt>
                <c:pt idx="2">
                  <c:v>150</c:v>
                </c:pt>
                <c:pt idx="3">
                  <c:v>112</c:v>
                </c:pt>
                <c:pt idx="4">
                  <c:v>112</c:v>
                </c:pt>
                <c:pt idx="5">
                  <c:v>112</c:v>
                </c:pt>
                <c:pt idx="6">
                  <c:v>112</c:v>
                </c:pt>
                <c:pt idx="7">
                  <c:v>112</c:v>
                </c:pt>
                <c:pt idx="8">
                  <c:v>112</c:v>
                </c:pt>
                <c:pt idx="9">
                  <c:v>112</c:v>
                </c:pt>
                <c:pt idx="10">
                  <c:v>112</c:v>
                </c:pt>
                <c:pt idx="11">
                  <c:v>112</c:v>
                </c:pt>
              </c:numCache>
            </c:numRef>
          </c:val>
          <c:extLst>
            <c:ext xmlns:c16="http://schemas.microsoft.com/office/drawing/2014/chart" uri="{C3380CC4-5D6E-409C-BE32-E72D297353CC}">
              <c16:uniqueId val="{00000000-F24A-4A01-A277-F7BF5A17386D}"/>
            </c:ext>
          </c:extLst>
        </c:ser>
        <c:ser>
          <c:idx val="1"/>
          <c:order val="1"/>
          <c:tx>
            <c:strRef>
              <c:f>Sheet1!$C$1</c:f>
              <c:strCache>
                <c:ptCount val="1"/>
                <c:pt idx="0">
                  <c:v>Demand Permen Caramel</c:v>
                </c:pt>
              </c:strCache>
            </c:strRef>
          </c:tx>
          <c:invertIfNegative val="0"/>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Sheet1!$C$2:$C$13</c:f>
              <c:numCache>
                <c:formatCode>General</c:formatCode>
                <c:ptCount val="12"/>
                <c:pt idx="0">
                  <c:v>150</c:v>
                </c:pt>
                <c:pt idx="1">
                  <c:v>150</c:v>
                </c:pt>
                <c:pt idx="2">
                  <c:v>75</c:v>
                </c:pt>
                <c:pt idx="3">
                  <c:v>50</c:v>
                </c:pt>
                <c:pt idx="4">
                  <c:v>150</c:v>
                </c:pt>
                <c:pt idx="5">
                  <c:v>75</c:v>
                </c:pt>
                <c:pt idx="6">
                  <c:v>200</c:v>
                </c:pt>
                <c:pt idx="7">
                  <c:v>50</c:v>
                </c:pt>
                <c:pt idx="8">
                  <c:v>75</c:v>
                </c:pt>
                <c:pt idx="9">
                  <c:v>50</c:v>
                </c:pt>
                <c:pt idx="10">
                  <c:v>75</c:v>
                </c:pt>
                <c:pt idx="11">
                  <c:v>150</c:v>
                </c:pt>
              </c:numCache>
            </c:numRef>
          </c:val>
          <c:extLst>
            <c:ext xmlns:c16="http://schemas.microsoft.com/office/drawing/2014/chart" uri="{C3380CC4-5D6E-409C-BE32-E72D297353CC}">
              <c16:uniqueId val="{00000001-F24A-4A01-A277-F7BF5A17386D}"/>
            </c:ext>
          </c:extLst>
        </c:ser>
        <c:ser>
          <c:idx val="2"/>
          <c:order val="2"/>
          <c:tx>
            <c:strRef>
              <c:f>Sheet1!$D$1</c:f>
              <c:strCache>
                <c:ptCount val="1"/>
                <c:pt idx="0">
                  <c:v>Series 3</c:v>
                </c:pt>
              </c:strCache>
            </c:strRef>
          </c:tx>
          <c:invertIfNegative val="0"/>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Sheet1!$D$2:$D$13</c:f>
            </c:numRef>
          </c:val>
          <c:extLst>
            <c:ext xmlns:c16="http://schemas.microsoft.com/office/drawing/2014/chart" uri="{C3380CC4-5D6E-409C-BE32-E72D297353CC}">
              <c16:uniqueId val="{00000002-F24A-4A01-A277-F7BF5A17386D}"/>
            </c:ext>
          </c:extLst>
        </c:ser>
        <c:dLbls>
          <c:showLegendKey val="0"/>
          <c:showVal val="0"/>
          <c:showCatName val="0"/>
          <c:showSerName val="0"/>
          <c:showPercent val="0"/>
          <c:showBubbleSize val="0"/>
        </c:dLbls>
        <c:gapWidth val="150"/>
        <c:axId val="93437952"/>
        <c:axId val="93439488"/>
      </c:barChart>
      <c:catAx>
        <c:axId val="93437952"/>
        <c:scaling>
          <c:orientation val="minMax"/>
        </c:scaling>
        <c:delete val="0"/>
        <c:axPos val="b"/>
        <c:numFmt formatCode="General" sourceLinked="0"/>
        <c:majorTickMark val="out"/>
        <c:minorTickMark val="none"/>
        <c:tickLblPos val="nextTo"/>
        <c:crossAx val="93439488"/>
        <c:crosses val="autoZero"/>
        <c:auto val="1"/>
        <c:lblAlgn val="ctr"/>
        <c:lblOffset val="100"/>
        <c:noMultiLvlLbl val="0"/>
      </c:catAx>
      <c:valAx>
        <c:axId val="93439488"/>
        <c:scaling>
          <c:orientation val="minMax"/>
        </c:scaling>
        <c:delete val="0"/>
        <c:axPos val="l"/>
        <c:majorGridlines/>
        <c:numFmt formatCode="General" sourceLinked="1"/>
        <c:majorTickMark val="out"/>
        <c:minorTickMark val="none"/>
        <c:tickLblPos val="nextTo"/>
        <c:crossAx val="93437952"/>
        <c:crosses val="autoZero"/>
        <c:crossBetween val="between"/>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Demand Permen Caramel</c:v>
                </c:pt>
              </c:strCache>
            </c:strRef>
          </c:tx>
          <c:invertIfNegative val="0"/>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Sheet1!$B$2:$B$13</c:f>
              <c:numCache>
                <c:formatCode>General</c:formatCode>
                <c:ptCount val="12"/>
                <c:pt idx="0">
                  <c:v>125</c:v>
                </c:pt>
                <c:pt idx="1">
                  <c:v>75</c:v>
                </c:pt>
                <c:pt idx="2">
                  <c:v>75</c:v>
                </c:pt>
                <c:pt idx="3">
                  <c:v>75</c:v>
                </c:pt>
                <c:pt idx="4">
                  <c:v>125</c:v>
                </c:pt>
                <c:pt idx="5">
                  <c:v>150</c:v>
                </c:pt>
                <c:pt idx="6">
                  <c:v>120</c:v>
                </c:pt>
                <c:pt idx="7">
                  <c:v>90</c:v>
                </c:pt>
                <c:pt idx="8">
                  <c:v>30</c:v>
                </c:pt>
                <c:pt idx="9">
                  <c:v>30</c:v>
                </c:pt>
                <c:pt idx="10">
                  <c:v>120</c:v>
                </c:pt>
                <c:pt idx="11">
                  <c:v>50</c:v>
                </c:pt>
              </c:numCache>
            </c:numRef>
          </c:val>
          <c:extLst>
            <c:ext xmlns:c16="http://schemas.microsoft.com/office/drawing/2014/chart" uri="{C3380CC4-5D6E-409C-BE32-E72D297353CC}">
              <c16:uniqueId val="{00000000-57E2-4344-9F60-92AFD26F8EAF}"/>
            </c:ext>
          </c:extLst>
        </c:ser>
        <c:ser>
          <c:idx val="1"/>
          <c:order val="1"/>
          <c:tx>
            <c:strRef>
              <c:f>Sheet1!$C$1</c:f>
              <c:strCache>
                <c:ptCount val="1"/>
                <c:pt idx="0">
                  <c:v>Order Permen Caramel</c:v>
                </c:pt>
              </c:strCache>
            </c:strRef>
          </c:tx>
          <c:invertIfNegative val="0"/>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Sheet1!$C$2:$C$13</c:f>
              <c:numCache>
                <c:formatCode>General</c:formatCode>
                <c:ptCount val="12"/>
                <c:pt idx="0">
                  <c:v>90</c:v>
                </c:pt>
                <c:pt idx="1">
                  <c:v>68</c:v>
                </c:pt>
                <c:pt idx="2">
                  <c:v>32</c:v>
                </c:pt>
                <c:pt idx="3">
                  <c:v>83</c:v>
                </c:pt>
                <c:pt idx="4">
                  <c:v>137</c:v>
                </c:pt>
                <c:pt idx="5">
                  <c:v>119</c:v>
                </c:pt>
                <c:pt idx="6">
                  <c:v>126</c:v>
                </c:pt>
                <c:pt idx="7">
                  <c:v>29</c:v>
                </c:pt>
                <c:pt idx="8">
                  <c:v>76</c:v>
                </c:pt>
                <c:pt idx="9">
                  <c:v>42</c:v>
                </c:pt>
                <c:pt idx="10">
                  <c:v>63</c:v>
                </c:pt>
                <c:pt idx="11">
                  <c:v>142</c:v>
                </c:pt>
              </c:numCache>
            </c:numRef>
          </c:val>
          <c:extLst>
            <c:ext xmlns:c16="http://schemas.microsoft.com/office/drawing/2014/chart" uri="{C3380CC4-5D6E-409C-BE32-E72D297353CC}">
              <c16:uniqueId val="{00000001-57E2-4344-9F60-92AFD26F8EAF}"/>
            </c:ext>
          </c:extLst>
        </c:ser>
        <c:dLbls>
          <c:showLegendKey val="0"/>
          <c:showVal val="0"/>
          <c:showCatName val="0"/>
          <c:showSerName val="0"/>
          <c:showPercent val="0"/>
          <c:showBubbleSize val="0"/>
        </c:dLbls>
        <c:gapWidth val="150"/>
        <c:axId val="93830144"/>
        <c:axId val="93840128"/>
      </c:barChart>
      <c:catAx>
        <c:axId val="93830144"/>
        <c:scaling>
          <c:orientation val="minMax"/>
        </c:scaling>
        <c:delete val="0"/>
        <c:axPos val="b"/>
        <c:numFmt formatCode="General" sourceLinked="0"/>
        <c:majorTickMark val="out"/>
        <c:minorTickMark val="none"/>
        <c:tickLblPos val="nextTo"/>
        <c:crossAx val="93840128"/>
        <c:crosses val="autoZero"/>
        <c:auto val="1"/>
        <c:lblAlgn val="ctr"/>
        <c:lblOffset val="100"/>
        <c:noMultiLvlLbl val="0"/>
      </c:catAx>
      <c:valAx>
        <c:axId val="93840128"/>
        <c:scaling>
          <c:orientation val="minMax"/>
        </c:scaling>
        <c:delete val="0"/>
        <c:axPos val="l"/>
        <c:majorGridlines/>
        <c:numFmt formatCode="General" sourceLinked="1"/>
        <c:majorTickMark val="out"/>
        <c:minorTickMark val="none"/>
        <c:tickLblPos val="nextTo"/>
        <c:crossAx val="93830144"/>
        <c:crosses val="autoZero"/>
        <c:crossBetween val="between"/>
      </c:valAx>
    </c:plotArea>
    <c:legend>
      <c:legendPos val="r"/>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Order Permen Caramel</c:v>
                </c:pt>
              </c:strCache>
            </c:strRef>
          </c:tx>
          <c:invertIfNegative val="0"/>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Sheet1!$B$2:$B$13</c:f>
              <c:numCache>
                <c:formatCode>General</c:formatCode>
                <c:ptCount val="12"/>
                <c:pt idx="0">
                  <c:v>90</c:v>
                </c:pt>
                <c:pt idx="1">
                  <c:v>125</c:v>
                </c:pt>
                <c:pt idx="2">
                  <c:v>90</c:v>
                </c:pt>
                <c:pt idx="3">
                  <c:v>90</c:v>
                </c:pt>
                <c:pt idx="4">
                  <c:v>90</c:v>
                </c:pt>
                <c:pt idx="5">
                  <c:v>90</c:v>
                </c:pt>
                <c:pt idx="6">
                  <c:v>15</c:v>
                </c:pt>
                <c:pt idx="7">
                  <c:v>120</c:v>
                </c:pt>
                <c:pt idx="8">
                  <c:v>90</c:v>
                </c:pt>
                <c:pt idx="9">
                  <c:v>90</c:v>
                </c:pt>
                <c:pt idx="10">
                  <c:v>90</c:v>
                </c:pt>
                <c:pt idx="11">
                  <c:v>90</c:v>
                </c:pt>
              </c:numCache>
            </c:numRef>
          </c:val>
          <c:extLst>
            <c:ext xmlns:c16="http://schemas.microsoft.com/office/drawing/2014/chart" uri="{C3380CC4-5D6E-409C-BE32-E72D297353CC}">
              <c16:uniqueId val="{00000000-08DE-4AB7-96BA-F3DEA10612F0}"/>
            </c:ext>
          </c:extLst>
        </c:ser>
        <c:ser>
          <c:idx val="1"/>
          <c:order val="1"/>
          <c:tx>
            <c:strRef>
              <c:f>Sheet1!$C$1</c:f>
              <c:strCache>
                <c:ptCount val="1"/>
                <c:pt idx="0">
                  <c:v>Demand Permen Caramel</c:v>
                </c:pt>
              </c:strCache>
            </c:strRef>
          </c:tx>
          <c:invertIfNegative val="0"/>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Sheet1!$C$2:$C$13</c:f>
              <c:numCache>
                <c:formatCode>General</c:formatCode>
                <c:ptCount val="12"/>
                <c:pt idx="0">
                  <c:v>125</c:v>
                </c:pt>
                <c:pt idx="1">
                  <c:v>75</c:v>
                </c:pt>
                <c:pt idx="2">
                  <c:v>75</c:v>
                </c:pt>
                <c:pt idx="3">
                  <c:v>75</c:v>
                </c:pt>
                <c:pt idx="4">
                  <c:v>125</c:v>
                </c:pt>
                <c:pt idx="5">
                  <c:v>150</c:v>
                </c:pt>
                <c:pt idx="6">
                  <c:v>120</c:v>
                </c:pt>
                <c:pt idx="7">
                  <c:v>90</c:v>
                </c:pt>
                <c:pt idx="8">
                  <c:v>30</c:v>
                </c:pt>
                <c:pt idx="9">
                  <c:v>30</c:v>
                </c:pt>
                <c:pt idx="10">
                  <c:v>120</c:v>
                </c:pt>
                <c:pt idx="11">
                  <c:v>50</c:v>
                </c:pt>
              </c:numCache>
            </c:numRef>
          </c:val>
          <c:extLst>
            <c:ext xmlns:c16="http://schemas.microsoft.com/office/drawing/2014/chart" uri="{C3380CC4-5D6E-409C-BE32-E72D297353CC}">
              <c16:uniqueId val="{00000001-08DE-4AB7-96BA-F3DEA10612F0}"/>
            </c:ext>
          </c:extLst>
        </c:ser>
        <c:ser>
          <c:idx val="2"/>
          <c:order val="2"/>
          <c:tx>
            <c:strRef>
              <c:f>Sheet1!$D$1</c:f>
              <c:strCache>
                <c:ptCount val="1"/>
                <c:pt idx="0">
                  <c:v>Series 3</c:v>
                </c:pt>
              </c:strCache>
            </c:strRef>
          </c:tx>
          <c:invertIfNegative val="0"/>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Sheet1!$D$2:$D$13</c:f>
            </c:numRef>
          </c:val>
          <c:extLst>
            <c:ext xmlns:c16="http://schemas.microsoft.com/office/drawing/2014/chart" uri="{C3380CC4-5D6E-409C-BE32-E72D297353CC}">
              <c16:uniqueId val="{00000002-08DE-4AB7-96BA-F3DEA10612F0}"/>
            </c:ext>
          </c:extLst>
        </c:ser>
        <c:dLbls>
          <c:showLegendKey val="0"/>
          <c:showVal val="0"/>
          <c:showCatName val="0"/>
          <c:showSerName val="0"/>
          <c:showPercent val="0"/>
          <c:showBubbleSize val="0"/>
        </c:dLbls>
        <c:gapWidth val="150"/>
        <c:axId val="29301760"/>
        <c:axId val="29307648"/>
      </c:barChart>
      <c:catAx>
        <c:axId val="29301760"/>
        <c:scaling>
          <c:orientation val="minMax"/>
        </c:scaling>
        <c:delete val="0"/>
        <c:axPos val="b"/>
        <c:numFmt formatCode="General" sourceLinked="0"/>
        <c:majorTickMark val="out"/>
        <c:minorTickMark val="none"/>
        <c:tickLblPos val="nextTo"/>
        <c:crossAx val="29307648"/>
        <c:crosses val="autoZero"/>
        <c:auto val="1"/>
        <c:lblAlgn val="ctr"/>
        <c:lblOffset val="100"/>
        <c:noMultiLvlLbl val="0"/>
      </c:catAx>
      <c:valAx>
        <c:axId val="29307648"/>
        <c:scaling>
          <c:orientation val="minMax"/>
        </c:scaling>
        <c:delete val="0"/>
        <c:axPos val="l"/>
        <c:majorGridlines/>
        <c:numFmt formatCode="General" sourceLinked="1"/>
        <c:majorTickMark val="out"/>
        <c:minorTickMark val="none"/>
        <c:tickLblPos val="nextTo"/>
        <c:crossAx val="29301760"/>
        <c:crosses val="autoZero"/>
        <c:crossBetween val="between"/>
      </c:valAx>
    </c:plotArea>
    <c:legend>
      <c:legendPos val="r"/>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Demand Permen Caramel</c:v>
                </c:pt>
              </c:strCache>
            </c:strRef>
          </c:tx>
          <c:invertIfNegative val="0"/>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Sheet1!$B$2:$B$13</c:f>
              <c:numCache>
                <c:formatCode>General</c:formatCode>
                <c:ptCount val="12"/>
                <c:pt idx="0">
                  <c:v>30</c:v>
                </c:pt>
                <c:pt idx="1">
                  <c:v>30</c:v>
                </c:pt>
                <c:pt idx="2">
                  <c:v>30</c:v>
                </c:pt>
                <c:pt idx="3">
                  <c:v>60</c:v>
                </c:pt>
                <c:pt idx="4">
                  <c:v>60</c:v>
                </c:pt>
                <c:pt idx="5">
                  <c:v>100</c:v>
                </c:pt>
                <c:pt idx="6">
                  <c:v>80</c:v>
                </c:pt>
                <c:pt idx="7">
                  <c:v>70</c:v>
                </c:pt>
                <c:pt idx="8">
                  <c:v>25</c:v>
                </c:pt>
                <c:pt idx="9">
                  <c:v>25</c:v>
                </c:pt>
                <c:pt idx="10">
                  <c:v>80</c:v>
                </c:pt>
                <c:pt idx="11">
                  <c:v>70</c:v>
                </c:pt>
              </c:numCache>
            </c:numRef>
          </c:val>
          <c:extLst>
            <c:ext xmlns:c16="http://schemas.microsoft.com/office/drawing/2014/chart" uri="{C3380CC4-5D6E-409C-BE32-E72D297353CC}">
              <c16:uniqueId val="{00000000-D311-4C0C-AAF3-62032FFEED7F}"/>
            </c:ext>
          </c:extLst>
        </c:ser>
        <c:ser>
          <c:idx val="1"/>
          <c:order val="1"/>
          <c:tx>
            <c:strRef>
              <c:f>Sheet1!$C$1</c:f>
              <c:strCache>
                <c:ptCount val="1"/>
                <c:pt idx="0">
                  <c:v>Order Permen Caramel</c:v>
                </c:pt>
              </c:strCache>
            </c:strRef>
          </c:tx>
          <c:invertIfNegative val="0"/>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Sheet1!$C$2:$C$13</c:f>
              <c:numCache>
                <c:formatCode>General</c:formatCode>
                <c:ptCount val="12"/>
                <c:pt idx="0">
                  <c:v>23</c:v>
                </c:pt>
                <c:pt idx="1">
                  <c:v>27</c:v>
                </c:pt>
                <c:pt idx="2">
                  <c:v>36</c:v>
                </c:pt>
                <c:pt idx="3">
                  <c:v>49</c:v>
                </c:pt>
                <c:pt idx="4">
                  <c:v>74</c:v>
                </c:pt>
                <c:pt idx="5">
                  <c:v>57</c:v>
                </c:pt>
                <c:pt idx="6">
                  <c:v>86</c:v>
                </c:pt>
                <c:pt idx="7">
                  <c:v>26</c:v>
                </c:pt>
                <c:pt idx="8">
                  <c:v>44</c:v>
                </c:pt>
                <c:pt idx="9">
                  <c:v>26</c:v>
                </c:pt>
                <c:pt idx="10">
                  <c:v>93</c:v>
                </c:pt>
                <c:pt idx="11">
                  <c:v>65</c:v>
                </c:pt>
              </c:numCache>
            </c:numRef>
          </c:val>
          <c:extLst>
            <c:ext xmlns:c16="http://schemas.microsoft.com/office/drawing/2014/chart" uri="{C3380CC4-5D6E-409C-BE32-E72D297353CC}">
              <c16:uniqueId val="{00000001-D311-4C0C-AAF3-62032FFEED7F}"/>
            </c:ext>
          </c:extLst>
        </c:ser>
        <c:dLbls>
          <c:showLegendKey val="0"/>
          <c:showVal val="0"/>
          <c:showCatName val="0"/>
          <c:showSerName val="0"/>
          <c:showPercent val="0"/>
          <c:showBubbleSize val="0"/>
        </c:dLbls>
        <c:gapWidth val="150"/>
        <c:axId val="29046656"/>
        <c:axId val="29048192"/>
      </c:barChart>
      <c:catAx>
        <c:axId val="29046656"/>
        <c:scaling>
          <c:orientation val="minMax"/>
        </c:scaling>
        <c:delete val="0"/>
        <c:axPos val="b"/>
        <c:numFmt formatCode="General" sourceLinked="0"/>
        <c:majorTickMark val="out"/>
        <c:minorTickMark val="none"/>
        <c:tickLblPos val="nextTo"/>
        <c:crossAx val="29048192"/>
        <c:crosses val="autoZero"/>
        <c:auto val="1"/>
        <c:lblAlgn val="ctr"/>
        <c:lblOffset val="100"/>
        <c:noMultiLvlLbl val="0"/>
      </c:catAx>
      <c:valAx>
        <c:axId val="29048192"/>
        <c:scaling>
          <c:orientation val="minMax"/>
        </c:scaling>
        <c:delete val="0"/>
        <c:axPos val="l"/>
        <c:majorGridlines/>
        <c:numFmt formatCode="General" sourceLinked="1"/>
        <c:majorTickMark val="out"/>
        <c:minorTickMark val="none"/>
        <c:tickLblPos val="nextTo"/>
        <c:crossAx val="29046656"/>
        <c:crosses val="autoZero"/>
        <c:crossBetween val="between"/>
      </c:valAx>
    </c:plotArea>
    <c:legend>
      <c:legendPos val="r"/>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Order Permen Caramel</c:v>
                </c:pt>
              </c:strCache>
            </c:strRef>
          </c:tx>
          <c:invertIfNegative val="0"/>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Sheet1!$B$2:$B$13</c:f>
              <c:numCache>
                <c:formatCode>General</c:formatCode>
                <c:ptCount val="12"/>
                <c:pt idx="0">
                  <c:v>57</c:v>
                </c:pt>
                <c:pt idx="1">
                  <c:v>57</c:v>
                </c:pt>
                <c:pt idx="2">
                  <c:v>57</c:v>
                </c:pt>
                <c:pt idx="3">
                  <c:v>57</c:v>
                </c:pt>
                <c:pt idx="4">
                  <c:v>57</c:v>
                </c:pt>
                <c:pt idx="5">
                  <c:v>57</c:v>
                </c:pt>
                <c:pt idx="6">
                  <c:v>57</c:v>
                </c:pt>
                <c:pt idx="7">
                  <c:v>57</c:v>
                </c:pt>
                <c:pt idx="8">
                  <c:v>70</c:v>
                </c:pt>
                <c:pt idx="9">
                  <c:v>57</c:v>
                </c:pt>
                <c:pt idx="10">
                  <c:v>57</c:v>
                </c:pt>
                <c:pt idx="11">
                  <c:v>57</c:v>
                </c:pt>
              </c:numCache>
            </c:numRef>
          </c:val>
          <c:extLst>
            <c:ext xmlns:c16="http://schemas.microsoft.com/office/drawing/2014/chart" uri="{C3380CC4-5D6E-409C-BE32-E72D297353CC}">
              <c16:uniqueId val="{00000000-5478-4FD1-B266-CE7009343E5D}"/>
            </c:ext>
          </c:extLst>
        </c:ser>
        <c:ser>
          <c:idx val="1"/>
          <c:order val="1"/>
          <c:tx>
            <c:strRef>
              <c:f>Sheet1!$C$1</c:f>
              <c:strCache>
                <c:ptCount val="1"/>
                <c:pt idx="0">
                  <c:v>Demand Permen Caramel</c:v>
                </c:pt>
              </c:strCache>
            </c:strRef>
          </c:tx>
          <c:invertIfNegative val="0"/>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Sheet1!$C$2:$C$13</c:f>
              <c:numCache>
                <c:formatCode>General</c:formatCode>
                <c:ptCount val="12"/>
                <c:pt idx="0">
                  <c:v>30</c:v>
                </c:pt>
                <c:pt idx="1">
                  <c:v>30</c:v>
                </c:pt>
                <c:pt idx="2">
                  <c:v>30</c:v>
                </c:pt>
                <c:pt idx="3">
                  <c:v>60</c:v>
                </c:pt>
                <c:pt idx="4">
                  <c:v>60</c:v>
                </c:pt>
                <c:pt idx="5">
                  <c:v>100</c:v>
                </c:pt>
                <c:pt idx="6">
                  <c:v>80</c:v>
                </c:pt>
                <c:pt idx="7">
                  <c:v>70</c:v>
                </c:pt>
                <c:pt idx="8">
                  <c:v>25</c:v>
                </c:pt>
                <c:pt idx="9">
                  <c:v>25</c:v>
                </c:pt>
                <c:pt idx="10">
                  <c:v>80</c:v>
                </c:pt>
                <c:pt idx="11">
                  <c:v>70</c:v>
                </c:pt>
              </c:numCache>
            </c:numRef>
          </c:val>
          <c:extLst>
            <c:ext xmlns:c16="http://schemas.microsoft.com/office/drawing/2014/chart" uri="{C3380CC4-5D6E-409C-BE32-E72D297353CC}">
              <c16:uniqueId val="{00000001-5478-4FD1-B266-CE7009343E5D}"/>
            </c:ext>
          </c:extLst>
        </c:ser>
        <c:ser>
          <c:idx val="2"/>
          <c:order val="2"/>
          <c:tx>
            <c:strRef>
              <c:f>Sheet1!$D$1</c:f>
              <c:strCache>
                <c:ptCount val="1"/>
                <c:pt idx="0">
                  <c:v>Series 3</c:v>
                </c:pt>
              </c:strCache>
            </c:strRef>
          </c:tx>
          <c:invertIfNegative val="0"/>
          <c:cat>
            <c:strRef>
              <c:f>Sheet1!$A$2:$A$13</c:f>
              <c:strCache>
                <c:ptCount val="12"/>
                <c:pt idx="0">
                  <c:v>Januari</c:v>
                </c:pt>
                <c:pt idx="1">
                  <c:v>Februari</c:v>
                </c:pt>
                <c:pt idx="2">
                  <c:v>Maret</c:v>
                </c:pt>
                <c:pt idx="3">
                  <c:v>April</c:v>
                </c:pt>
                <c:pt idx="4">
                  <c:v>Mei</c:v>
                </c:pt>
                <c:pt idx="5">
                  <c:v>Juni</c:v>
                </c:pt>
                <c:pt idx="6">
                  <c:v>Juli</c:v>
                </c:pt>
                <c:pt idx="7">
                  <c:v>Agustus</c:v>
                </c:pt>
                <c:pt idx="8">
                  <c:v>September</c:v>
                </c:pt>
                <c:pt idx="9">
                  <c:v>Oktober</c:v>
                </c:pt>
                <c:pt idx="10">
                  <c:v>Nopember</c:v>
                </c:pt>
                <c:pt idx="11">
                  <c:v>Desember</c:v>
                </c:pt>
              </c:strCache>
            </c:strRef>
          </c:cat>
          <c:val>
            <c:numRef>
              <c:f>Sheet1!$D$2:$D$13</c:f>
            </c:numRef>
          </c:val>
          <c:extLst>
            <c:ext xmlns:c16="http://schemas.microsoft.com/office/drawing/2014/chart" uri="{C3380CC4-5D6E-409C-BE32-E72D297353CC}">
              <c16:uniqueId val="{00000002-5478-4FD1-B266-CE7009343E5D}"/>
            </c:ext>
          </c:extLst>
        </c:ser>
        <c:dLbls>
          <c:showLegendKey val="0"/>
          <c:showVal val="0"/>
          <c:showCatName val="0"/>
          <c:showSerName val="0"/>
          <c:showPercent val="0"/>
          <c:showBubbleSize val="0"/>
        </c:dLbls>
        <c:gapWidth val="150"/>
        <c:axId val="29079040"/>
        <c:axId val="29080576"/>
      </c:barChart>
      <c:catAx>
        <c:axId val="29079040"/>
        <c:scaling>
          <c:orientation val="minMax"/>
        </c:scaling>
        <c:delete val="0"/>
        <c:axPos val="b"/>
        <c:numFmt formatCode="General" sourceLinked="0"/>
        <c:majorTickMark val="out"/>
        <c:minorTickMark val="none"/>
        <c:tickLblPos val="nextTo"/>
        <c:crossAx val="29080576"/>
        <c:crosses val="autoZero"/>
        <c:auto val="1"/>
        <c:lblAlgn val="ctr"/>
        <c:lblOffset val="100"/>
        <c:noMultiLvlLbl val="0"/>
      </c:catAx>
      <c:valAx>
        <c:axId val="29080576"/>
        <c:scaling>
          <c:orientation val="minMax"/>
        </c:scaling>
        <c:delete val="0"/>
        <c:axPos val="l"/>
        <c:majorGridlines/>
        <c:numFmt formatCode="General" sourceLinked="1"/>
        <c:majorTickMark val="out"/>
        <c:minorTickMark val="none"/>
        <c:tickLblPos val="nextTo"/>
        <c:crossAx val="29079040"/>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4B833C-DF0E-403D-A202-18769FE0D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5798</TotalTime>
  <Pages>1</Pages>
  <Words>21826</Words>
  <Characters>124410</Characters>
  <Application>Microsoft Office Word</Application>
  <DocSecurity>0</DocSecurity>
  <Lines>1036</Lines>
  <Paragraphs>291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INTEL</dc:creator>
  <cp:lastModifiedBy>Irman</cp:lastModifiedBy>
  <cp:revision>86</cp:revision>
  <cp:lastPrinted>2018-09-08T02:48:00Z</cp:lastPrinted>
  <dcterms:created xsi:type="dcterms:W3CDTF">2018-04-15T05:48:00Z</dcterms:created>
  <dcterms:modified xsi:type="dcterms:W3CDTF">2018-09-08T02:48:00Z</dcterms:modified>
</cp:coreProperties>
</file>